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2F8" w:rsidRPr="0084249A" w:rsidRDefault="00AF72F8" w:rsidP="00D40207">
      <w:pPr>
        <w:widowControl/>
        <w:autoSpaceDE w:val="0"/>
        <w:autoSpaceDN w:val="0"/>
        <w:adjustRightInd w:val="0"/>
        <w:rPr>
          <w:rFonts w:cs="Arial"/>
          <w:b/>
          <w:bCs/>
          <w:lang w:eastAsia="en-AU"/>
        </w:rPr>
      </w:pPr>
      <w:r w:rsidRPr="0084249A">
        <w:rPr>
          <w:rFonts w:cs="Arial"/>
          <w:b/>
          <w:bCs/>
          <w:lang w:eastAsia="en-AU"/>
        </w:rPr>
        <w:t>Councillor,</w:t>
      </w:r>
    </w:p>
    <w:p w:rsidR="00AF72F8" w:rsidRPr="0084249A" w:rsidRDefault="00AF72F8" w:rsidP="00D40207">
      <w:pPr>
        <w:widowControl/>
        <w:autoSpaceDE w:val="0"/>
        <w:autoSpaceDN w:val="0"/>
        <w:adjustRightInd w:val="0"/>
        <w:rPr>
          <w:rFonts w:cs="Arial"/>
          <w:lang w:eastAsia="en-AU"/>
        </w:rPr>
      </w:pPr>
      <w:r w:rsidRPr="0084249A">
        <w:rPr>
          <w:rFonts w:cs="Arial"/>
          <w:lang w:eastAsia="en-AU"/>
        </w:rPr>
        <w:t>(as addressed)</w:t>
      </w:r>
    </w:p>
    <w:p w:rsidR="00AF72F8" w:rsidRPr="0084249A" w:rsidRDefault="00AF72F8" w:rsidP="00D40207">
      <w:pPr>
        <w:widowControl/>
        <w:autoSpaceDE w:val="0"/>
        <w:autoSpaceDN w:val="0"/>
        <w:adjustRightInd w:val="0"/>
        <w:rPr>
          <w:rFonts w:cs="Arial"/>
          <w:lang w:eastAsia="en-AU"/>
        </w:rPr>
      </w:pPr>
    </w:p>
    <w:p w:rsidR="00AF72F8" w:rsidRPr="0084249A" w:rsidRDefault="008971E6" w:rsidP="00D40207">
      <w:pPr>
        <w:widowControl/>
        <w:autoSpaceDE w:val="0"/>
        <w:autoSpaceDN w:val="0"/>
        <w:adjustRightInd w:val="0"/>
        <w:rPr>
          <w:rFonts w:cs="Arial"/>
          <w:lang w:eastAsia="en-AU"/>
        </w:rPr>
      </w:pPr>
      <w:r w:rsidRPr="0084249A">
        <w:rPr>
          <w:rFonts w:cs="Arial"/>
          <w:lang w:eastAsia="en-AU"/>
        </w:rPr>
        <w:t>Dear Councillor</w:t>
      </w:r>
    </w:p>
    <w:p w:rsidR="00AF72F8" w:rsidRPr="0084249A" w:rsidRDefault="00AF72F8" w:rsidP="00D40207">
      <w:pPr>
        <w:widowControl/>
        <w:autoSpaceDE w:val="0"/>
        <w:autoSpaceDN w:val="0"/>
        <w:adjustRightInd w:val="0"/>
        <w:rPr>
          <w:rFonts w:cs="Arial"/>
          <w:lang w:eastAsia="en-AU"/>
        </w:rPr>
      </w:pPr>
    </w:p>
    <w:p w:rsidR="00AF72F8" w:rsidRPr="0084249A" w:rsidRDefault="00AF72F8" w:rsidP="009911DA">
      <w:pPr>
        <w:widowControl/>
        <w:autoSpaceDE w:val="0"/>
        <w:autoSpaceDN w:val="0"/>
        <w:adjustRightInd w:val="0"/>
        <w:jc w:val="both"/>
        <w:rPr>
          <w:rFonts w:cs="Arial"/>
          <w:lang w:eastAsia="en-AU"/>
        </w:rPr>
      </w:pPr>
      <w:r w:rsidRPr="0084249A">
        <w:rPr>
          <w:rFonts w:cs="Arial"/>
          <w:lang w:eastAsia="en-AU"/>
        </w:rPr>
        <w:t xml:space="preserve">You are advised that a </w:t>
      </w:r>
      <w:r w:rsidR="00B75858">
        <w:rPr>
          <w:b/>
          <w:bCs/>
          <w:caps/>
        </w:rPr>
        <w:t>Annual Statutory Meeting</w:t>
      </w:r>
      <w:r w:rsidRPr="0084249A">
        <w:rPr>
          <w:rFonts w:cs="Arial"/>
          <w:b/>
          <w:bCs/>
          <w:lang w:eastAsia="en-AU"/>
        </w:rPr>
        <w:t xml:space="preserve"> </w:t>
      </w:r>
      <w:r w:rsidRPr="0084249A">
        <w:rPr>
          <w:rFonts w:cs="Arial"/>
          <w:lang w:eastAsia="en-AU"/>
        </w:rPr>
        <w:t>will be</w:t>
      </w:r>
      <w:r w:rsidR="00057B36" w:rsidRPr="0084249A">
        <w:rPr>
          <w:rFonts w:cs="Arial"/>
          <w:lang w:eastAsia="en-AU"/>
        </w:rPr>
        <w:t xml:space="preserve"> </w:t>
      </w:r>
      <w:r w:rsidRPr="0084249A">
        <w:rPr>
          <w:rFonts w:cs="Arial"/>
          <w:lang w:eastAsia="en-AU"/>
        </w:rPr>
        <w:t xml:space="preserve">held in the </w:t>
      </w:r>
      <w:r w:rsidR="00B75858">
        <w:rPr>
          <w:b/>
          <w:bCs/>
          <w:caps/>
        </w:rPr>
        <w:t xml:space="preserve">Council Chambers, 20 Siding Avenue, Officer </w:t>
      </w:r>
      <w:r w:rsidRPr="0084249A">
        <w:rPr>
          <w:rFonts w:cs="Arial"/>
          <w:b/>
          <w:bCs/>
          <w:lang w:eastAsia="en-AU"/>
        </w:rPr>
        <w:t xml:space="preserve">on </w:t>
      </w:r>
      <w:r w:rsidR="00B75858">
        <w:rPr>
          <w:b/>
          <w:bCs/>
        </w:rPr>
        <w:t>Monday, 14 November 2016</w:t>
      </w:r>
      <w:r w:rsidR="00057B36" w:rsidRPr="0084249A">
        <w:t xml:space="preserve"> </w:t>
      </w:r>
      <w:r w:rsidRPr="0084249A">
        <w:rPr>
          <w:rFonts w:cs="Arial"/>
          <w:lang w:eastAsia="en-AU"/>
        </w:rPr>
        <w:t xml:space="preserve">commencing at </w:t>
      </w:r>
      <w:r w:rsidR="00B75858">
        <w:rPr>
          <w:b/>
          <w:bCs/>
        </w:rPr>
        <w:t>7pm.</w:t>
      </w:r>
    </w:p>
    <w:p w:rsidR="00AF72F8" w:rsidRPr="0084249A" w:rsidRDefault="00AF72F8" w:rsidP="00D40207">
      <w:pPr>
        <w:widowControl/>
        <w:autoSpaceDE w:val="0"/>
        <w:autoSpaceDN w:val="0"/>
        <w:adjustRightInd w:val="0"/>
        <w:rPr>
          <w:rFonts w:cs="Arial"/>
          <w:lang w:eastAsia="en-AU"/>
        </w:rPr>
      </w:pPr>
    </w:p>
    <w:p w:rsidR="00AF72F8" w:rsidRPr="0084249A" w:rsidRDefault="00AF72F8" w:rsidP="00D40207">
      <w:pPr>
        <w:widowControl/>
        <w:autoSpaceDE w:val="0"/>
        <w:autoSpaceDN w:val="0"/>
        <w:adjustRightInd w:val="0"/>
        <w:rPr>
          <w:rFonts w:cs="Arial"/>
          <w:b/>
          <w:bCs/>
          <w:i/>
          <w:iCs/>
          <w:lang w:eastAsia="en-AU"/>
        </w:rPr>
      </w:pPr>
    </w:p>
    <w:p w:rsidR="00AF72F8" w:rsidRPr="0084249A" w:rsidRDefault="00AF72F8" w:rsidP="00D40207">
      <w:pPr>
        <w:widowControl/>
        <w:autoSpaceDE w:val="0"/>
        <w:autoSpaceDN w:val="0"/>
        <w:adjustRightInd w:val="0"/>
        <w:rPr>
          <w:rFonts w:cs="Arial"/>
          <w:b/>
          <w:bCs/>
          <w:i/>
          <w:iCs/>
          <w:lang w:eastAsia="en-AU"/>
        </w:rPr>
      </w:pPr>
      <w:bookmarkStart w:id="0" w:name="_GoBack"/>
      <w:bookmarkEnd w:id="0"/>
    </w:p>
    <w:p w:rsidR="00AF72F8" w:rsidRPr="0084249A" w:rsidRDefault="00AF72F8" w:rsidP="00D40207">
      <w:pPr>
        <w:widowControl/>
        <w:autoSpaceDE w:val="0"/>
        <w:autoSpaceDN w:val="0"/>
        <w:adjustRightInd w:val="0"/>
        <w:rPr>
          <w:rFonts w:cs="Arial"/>
          <w:b/>
          <w:bCs/>
          <w:lang w:eastAsia="en-AU"/>
        </w:rPr>
      </w:pPr>
      <w:r w:rsidRPr="0084249A">
        <w:rPr>
          <w:rFonts w:cs="Arial"/>
          <w:b/>
          <w:bCs/>
          <w:lang w:eastAsia="en-AU"/>
        </w:rPr>
        <w:t>GARRY McQUILLAN</w:t>
      </w:r>
    </w:p>
    <w:p w:rsidR="00AF72F8" w:rsidRPr="0084249A" w:rsidRDefault="00AF72F8" w:rsidP="00D40207">
      <w:pPr>
        <w:widowControl/>
        <w:autoSpaceDE w:val="0"/>
        <w:autoSpaceDN w:val="0"/>
        <w:adjustRightInd w:val="0"/>
        <w:rPr>
          <w:rFonts w:cs="Arial"/>
          <w:b/>
          <w:bCs/>
          <w:u w:val="single"/>
          <w:lang w:eastAsia="en-AU"/>
        </w:rPr>
      </w:pPr>
      <w:r w:rsidRPr="0084249A">
        <w:rPr>
          <w:rFonts w:cs="Arial"/>
          <w:b/>
          <w:bCs/>
          <w:u w:val="single"/>
          <w:lang w:eastAsia="en-AU"/>
        </w:rPr>
        <w:t>CHIEF EXECUTIVE OFFICER</w:t>
      </w:r>
    </w:p>
    <w:p w:rsidR="00AF72F8" w:rsidRPr="0084249A" w:rsidRDefault="00AF72F8" w:rsidP="00D40207">
      <w:pPr>
        <w:widowControl/>
        <w:autoSpaceDE w:val="0"/>
        <w:autoSpaceDN w:val="0"/>
        <w:adjustRightInd w:val="0"/>
        <w:rPr>
          <w:rFonts w:cs="Arial"/>
          <w:b/>
          <w:bCs/>
          <w:lang w:eastAsia="en-AU"/>
        </w:rPr>
      </w:pPr>
    </w:p>
    <w:p w:rsidR="00AF72F8" w:rsidRPr="0084249A" w:rsidRDefault="00AF72F8" w:rsidP="00D40207">
      <w:pPr>
        <w:widowControl/>
        <w:autoSpaceDE w:val="0"/>
        <w:autoSpaceDN w:val="0"/>
        <w:adjustRightInd w:val="0"/>
        <w:jc w:val="center"/>
        <w:rPr>
          <w:rFonts w:cs="Arial"/>
          <w:b/>
          <w:bCs/>
          <w:lang w:eastAsia="en-AU"/>
        </w:rPr>
      </w:pPr>
      <w:bookmarkStart w:id="1" w:name="FirstPageBlock"/>
      <w:r w:rsidRPr="0084249A">
        <w:rPr>
          <w:rFonts w:cs="Arial"/>
          <w:b/>
          <w:bCs/>
          <w:lang w:eastAsia="en-AU"/>
        </w:rPr>
        <w:t>** A G E N D A **</w:t>
      </w:r>
    </w:p>
    <w:p w:rsidR="00AF72F8" w:rsidRPr="0084249A" w:rsidRDefault="00AF72F8" w:rsidP="00D40207">
      <w:pPr>
        <w:widowControl/>
        <w:autoSpaceDE w:val="0"/>
        <w:autoSpaceDN w:val="0"/>
        <w:adjustRightInd w:val="0"/>
        <w:rPr>
          <w:rFonts w:cs="Arial"/>
          <w:b/>
          <w:bCs/>
          <w:lang w:eastAsia="en-AU"/>
        </w:rPr>
      </w:pPr>
    </w:p>
    <w:p w:rsidR="00B75858" w:rsidRPr="00B75858" w:rsidRDefault="00B75858" w:rsidP="00B75858">
      <w:pPr>
        <w:widowControl/>
        <w:autoSpaceDE w:val="0"/>
        <w:autoSpaceDN w:val="0"/>
        <w:adjustRightInd w:val="0"/>
        <w:spacing w:after="120"/>
        <w:rPr>
          <w:rFonts w:cs="Arial"/>
          <w:b/>
          <w:lang w:eastAsia="en-AU"/>
        </w:rPr>
      </w:pPr>
      <w:r w:rsidRPr="00B75858">
        <w:rPr>
          <w:rFonts w:cs="Arial"/>
          <w:b/>
          <w:lang w:eastAsia="en-AU"/>
        </w:rPr>
        <w:t>Until the election opf the Mayor the Chief Executive officer will act as Temporary Chairperson and Returning Officer.</w:t>
      </w:r>
    </w:p>
    <w:p w:rsidR="00B75858" w:rsidRDefault="00B75858" w:rsidP="00B75858">
      <w:pPr>
        <w:widowControl/>
        <w:autoSpaceDE w:val="0"/>
        <w:autoSpaceDN w:val="0"/>
        <w:adjustRightInd w:val="0"/>
        <w:spacing w:after="120"/>
        <w:rPr>
          <w:rFonts w:cs="Arial"/>
          <w:lang w:eastAsia="en-AU"/>
        </w:rPr>
      </w:pPr>
    </w:p>
    <w:p w:rsidR="00AF72F8" w:rsidRPr="0084249A" w:rsidRDefault="00AF72F8" w:rsidP="00B75858">
      <w:pPr>
        <w:widowControl/>
        <w:autoSpaceDE w:val="0"/>
        <w:autoSpaceDN w:val="0"/>
        <w:adjustRightInd w:val="0"/>
        <w:spacing w:after="120"/>
        <w:rPr>
          <w:rFonts w:cs="Arial"/>
          <w:lang w:eastAsia="en-AU"/>
        </w:rPr>
      </w:pPr>
      <w:r w:rsidRPr="0084249A">
        <w:rPr>
          <w:rFonts w:cs="Arial"/>
          <w:lang w:eastAsia="en-AU"/>
        </w:rPr>
        <w:t>Apologies</w:t>
      </w:r>
    </w:p>
    <w:p w:rsidR="00AF72F8" w:rsidRPr="0084249A" w:rsidRDefault="00AF72F8" w:rsidP="00B75858">
      <w:pPr>
        <w:widowControl/>
        <w:autoSpaceDE w:val="0"/>
        <w:autoSpaceDN w:val="0"/>
        <w:adjustRightInd w:val="0"/>
        <w:spacing w:after="120"/>
        <w:rPr>
          <w:rFonts w:cs="Arial"/>
          <w:lang w:eastAsia="en-AU"/>
        </w:rPr>
      </w:pPr>
      <w:r w:rsidRPr="0084249A">
        <w:rPr>
          <w:rFonts w:cs="Arial"/>
          <w:lang w:eastAsia="en-AU"/>
        </w:rPr>
        <w:t>Declaration of any interest of Councillors</w:t>
      </w:r>
    </w:p>
    <w:p w:rsidR="00B75858" w:rsidRDefault="00B75858" w:rsidP="00D40207">
      <w:pPr>
        <w:jc w:val="center"/>
        <w:rPr>
          <w:rFonts w:cs="Arial"/>
          <w:b/>
          <w:bCs/>
          <w:sz w:val="36"/>
          <w:szCs w:val="36"/>
          <w:lang w:eastAsia="en-AU"/>
        </w:rPr>
      </w:pPr>
    </w:p>
    <w:p w:rsidR="009663AF" w:rsidRPr="0084249A" w:rsidRDefault="00AF72F8" w:rsidP="00D40207">
      <w:pPr>
        <w:jc w:val="center"/>
      </w:pPr>
      <w:r w:rsidRPr="0084249A">
        <w:rPr>
          <w:rFonts w:cs="Arial"/>
          <w:b/>
          <w:bCs/>
          <w:sz w:val="36"/>
          <w:szCs w:val="36"/>
          <w:lang w:eastAsia="en-AU"/>
        </w:rPr>
        <w:t>TABLE OF CONTENTS</w:t>
      </w:r>
      <w:bookmarkEnd w:id="1"/>
    </w:p>
    <w:p w:rsidR="00B75858" w:rsidRDefault="00B75858" w:rsidP="00D40207"/>
    <w:p w:rsidR="00B75858" w:rsidRDefault="00B75858" w:rsidP="00B75858">
      <w:pPr>
        <w:tabs>
          <w:tab w:val="left" w:pos="567"/>
          <w:tab w:val="right" w:leader="dot" w:pos="9638"/>
        </w:tabs>
        <w:spacing w:before="120" w:after="120"/>
        <w:ind w:right="850"/>
      </w:pPr>
    </w:p>
    <w:p w:rsidR="00B75858" w:rsidRDefault="00B75858" w:rsidP="00B75858">
      <w:pPr>
        <w:tabs>
          <w:tab w:val="left" w:pos="850"/>
          <w:tab w:val="right" w:leader="dot" w:pos="9638"/>
        </w:tabs>
        <w:ind w:left="850" w:right="1134" w:hanging="567"/>
      </w:pPr>
      <w:r w:rsidRPr="00B75858">
        <w:t>1</w:t>
      </w:r>
      <w:r w:rsidRPr="00B75858">
        <w:tab/>
      </w:r>
      <w:r w:rsidRPr="00B75858">
        <w:rPr>
          <w:caps/>
        </w:rPr>
        <w:t>ELECTION OF THE MAYOR</w:t>
      </w:r>
      <w:r w:rsidRPr="00B75858">
        <w:rPr>
          <w:caps/>
        </w:rPr>
        <w:tab/>
      </w:r>
      <w:r w:rsidRPr="00B75858">
        <w:fldChar w:fldCharType="begin"/>
      </w:r>
      <w:r w:rsidRPr="00B75858">
        <w:instrText xml:space="preserve"> PAGEREF PDF2_ReportName_2302 \h  </w:instrText>
      </w:r>
      <w:r w:rsidRPr="00B75858">
        <w:fldChar w:fldCharType="separate"/>
      </w:r>
      <w:r>
        <w:rPr>
          <w:noProof/>
        </w:rPr>
        <w:t>4</w:t>
      </w:r>
      <w:r w:rsidRPr="00B75858">
        <w:fldChar w:fldCharType="end"/>
      </w:r>
    </w:p>
    <w:p w:rsidR="00B75858" w:rsidRDefault="00B75858" w:rsidP="00B75858">
      <w:pPr>
        <w:tabs>
          <w:tab w:val="left" w:pos="850"/>
          <w:tab w:val="right" w:leader="dot" w:pos="9638"/>
        </w:tabs>
        <w:ind w:left="850" w:right="1134" w:hanging="567"/>
      </w:pPr>
      <w:r w:rsidRPr="00B75858">
        <w:t>2</w:t>
      </w:r>
      <w:r w:rsidRPr="00B75858">
        <w:tab/>
      </w:r>
      <w:r w:rsidRPr="00B75858">
        <w:rPr>
          <w:caps/>
        </w:rPr>
        <w:t>election of deputy mayor</w:t>
      </w:r>
      <w:r w:rsidRPr="00B75858">
        <w:rPr>
          <w:caps/>
        </w:rPr>
        <w:tab/>
      </w:r>
      <w:r w:rsidRPr="00B75858">
        <w:fldChar w:fldCharType="begin"/>
      </w:r>
      <w:r w:rsidRPr="00B75858">
        <w:instrText xml:space="preserve"> PAGEREF PDF2_ReportName_2303 \h  </w:instrText>
      </w:r>
      <w:r w:rsidRPr="00B75858">
        <w:fldChar w:fldCharType="separate"/>
      </w:r>
      <w:r>
        <w:rPr>
          <w:noProof/>
        </w:rPr>
        <w:t>6</w:t>
      </w:r>
      <w:r w:rsidRPr="00B75858">
        <w:fldChar w:fldCharType="end"/>
      </w:r>
    </w:p>
    <w:p w:rsidR="00B75858" w:rsidRDefault="00B75858" w:rsidP="00B75858">
      <w:pPr>
        <w:tabs>
          <w:tab w:val="left" w:pos="850"/>
          <w:tab w:val="right" w:leader="dot" w:pos="9638"/>
        </w:tabs>
        <w:ind w:left="850" w:right="1134" w:hanging="567"/>
      </w:pPr>
      <w:r w:rsidRPr="00B75858">
        <w:t>3</w:t>
      </w:r>
      <w:r w:rsidRPr="00B75858">
        <w:tab/>
      </w:r>
      <w:r w:rsidRPr="00B75858">
        <w:rPr>
          <w:caps/>
        </w:rPr>
        <w:t>MAYOR AND COUNCILLORS ALLOWANCES</w:t>
      </w:r>
      <w:r w:rsidRPr="00B75858">
        <w:rPr>
          <w:caps/>
        </w:rPr>
        <w:tab/>
      </w:r>
      <w:r w:rsidRPr="00B75858">
        <w:fldChar w:fldCharType="begin"/>
      </w:r>
      <w:r w:rsidRPr="00B75858">
        <w:instrText xml:space="preserve"> PAGEREF PDF2_ReportName_2304 \h  </w:instrText>
      </w:r>
      <w:r w:rsidRPr="00B75858">
        <w:fldChar w:fldCharType="separate"/>
      </w:r>
      <w:r>
        <w:rPr>
          <w:noProof/>
        </w:rPr>
        <w:t>8</w:t>
      </w:r>
      <w:r w:rsidRPr="00B75858">
        <w:fldChar w:fldCharType="end"/>
      </w:r>
    </w:p>
    <w:p w:rsidR="00B75858" w:rsidRDefault="00B75858" w:rsidP="00B75858">
      <w:pPr>
        <w:tabs>
          <w:tab w:val="left" w:pos="850"/>
          <w:tab w:val="right" w:leader="dot" w:pos="9638"/>
        </w:tabs>
        <w:ind w:left="850" w:right="1134" w:hanging="567"/>
      </w:pPr>
      <w:r w:rsidRPr="00B75858">
        <w:t>4</w:t>
      </w:r>
      <w:r w:rsidRPr="00B75858">
        <w:tab/>
      </w:r>
      <w:r w:rsidRPr="00B75858">
        <w:rPr>
          <w:caps/>
        </w:rPr>
        <w:t>APPOINTMENT OF DELEGATES</w:t>
      </w:r>
      <w:r w:rsidRPr="00B75858">
        <w:rPr>
          <w:caps/>
        </w:rPr>
        <w:tab/>
      </w:r>
      <w:r w:rsidRPr="00B75858">
        <w:fldChar w:fldCharType="begin"/>
      </w:r>
      <w:r w:rsidRPr="00B75858">
        <w:instrText xml:space="preserve"> PAGEREF PDF2_ReportName_2300 \h  </w:instrText>
      </w:r>
      <w:r w:rsidRPr="00B75858">
        <w:fldChar w:fldCharType="separate"/>
      </w:r>
      <w:r>
        <w:rPr>
          <w:noProof/>
        </w:rPr>
        <w:t>21</w:t>
      </w:r>
      <w:r w:rsidRPr="00B75858">
        <w:fldChar w:fldCharType="end"/>
      </w:r>
    </w:p>
    <w:p w:rsidR="00FD69EC" w:rsidRPr="0084249A" w:rsidRDefault="00B75858" w:rsidP="00B75858">
      <w:pPr>
        <w:tabs>
          <w:tab w:val="left" w:pos="850"/>
          <w:tab w:val="right" w:leader="dot" w:pos="9638"/>
        </w:tabs>
        <w:ind w:left="850" w:right="1134" w:hanging="567"/>
      </w:pPr>
      <w:r w:rsidRPr="00B75858">
        <w:t>5</w:t>
      </w:r>
      <w:r w:rsidRPr="00B75858">
        <w:tab/>
      </w:r>
      <w:r w:rsidRPr="00B75858">
        <w:rPr>
          <w:caps/>
        </w:rPr>
        <w:t>COUNCIL MEETING CYCLE</w:t>
      </w:r>
      <w:r w:rsidRPr="00B75858">
        <w:rPr>
          <w:caps/>
        </w:rPr>
        <w:tab/>
      </w:r>
      <w:r w:rsidRPr="00B75858">
        <w:fldChar w:fldCharType="begin"/>
      </w:r>
      <w:r w:rsidRPr="00B75858">
        <w:instrText xml:space="preserve"> PAGEREF PDF2_ReportName_2305 \h  </w:instrText>
      </w:r>
      <w:r w:rsidRPr="00B75858">
        <w:fldChar w:fldCharType="separate"/>
      </w:r>
      <w:r>
        <w:rPr>
          <w:noProof/>
        </w:rPr>
        <w:t>23</w:t>
      </w:r>
      <w:r w:rsidRPr="00B75858">
        <w:fldChar w:fldCharType="end"/>
      </w:r>
      <w:r>
        <w:t xml:space="preserve"> </w:t>
      </w:r>
      <w:bookmarkStart w:id="2" w:name="GeneralReports"/>
      <w:bookmarkEnd w:id="2"/>
      <w:r w:rsidR="00FD69EC" w:rsidRPr="0084249A">
        <w:t xml:space="preserve"> </w:t>
      </w:r>
      <w:bookmarkStart w:id="3" w:name="Master1"/>
      <w:bookmarkEnd w:id="3"/>
    </w:p>
    <w:p w:rsidR="00857F33" w:rsidRPr="0084249A" w:rsidRDefault="00857F33" w:rsidP="00D40207">
      <w:pPr>
        <w:rPr>
          <w:rFonts w:cs="Arial"/>
        </w:rPr>
      </w:pPr>
    </w:p>
    <w:p w:rsidR="00857F33" w:rsidRPr="0084249A" w:rsidRDefault="00857F33" w:rsidP="00D40207">
      <w:pPr>
        <w:rPr>
          <w:rFonts w:cs="Arial"/>
        </w:rPr>
        <w:sectPr w:rsidR="00857F33" w:rsidRPr="0084249A" w:rsidSect="009911D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07" w:right="907" w:bottom="907" w:left="907" w:header="709" w:footer="709" w:gutter="0"/>
          <w:cols w:space="720"/>
          <w:formProt w:val="0"/>
        </w:sectPr>
      </w:pPr>
    </w:p>
    <w:p w:rsidR="00B75858" w:rsidRPr="00B75858" w:rsidRDefault="00B75858" w:rsidP="00B75858">
      <w:pPr>
        <w:widowControl/>
        <w:tabs>
          <w:tab w:val="left" w:pos="567"/>
        </w:tabs>
        <w:spacing w:before="120"/>
        <w:ind w:left="567" w:hanging="567"/>
        <w:jc w:val="both"/>
        <w:rPr>
          <w:rFonts w:ascii="Franklin Gothic Medium" w:hAnsi="Franklin Gothic Medium" w:cs="Arial"/>
          <w:i/>
          <w:color w:val="0000FF"/>
          <w:sz w:val="20"/>
          <w:szCs w:val="20"/>
          <w:lang w:val="en-US"/>
        </w:rPr>
      </w:pPr>
      <w:bookmarkStart w:id="4" w:name="PDF2_ReportName_2302"/>
      <w:bookmarkEnd w:id="4"/>
      <w:r w:rsidRPr="00B75858">
        <w:rPr>
          <w:rFonts w:ascii="Franklin Gothic Medium" w:hAnsi="Franklin Gothic Medium"/>
          <w:b/>
          <w:bCs/>
          <w:sz w:val="32"/>
          <w:szCs w:val="32"/>
          <w:lang w:val="en-GB"/>
        </w:rPr>
        <w:lastRenderedPageBreak/>
        <w:t>1</w:t>
      </w:r>
      <w:r w:rsidRPr="00B75858">
        <w:rPr>
          <w:rFonts w:ascii="Franklin Gothic Medium" w:hAnsi="Franklin Gothic Medium"/>
          <w:b/>
          <w:bCs/>
          <w:sz w:val="32"/>
          <w:szCs w:val="22"/>
          <w:lang w:val="en-GB"/>
        </w:rPr>
        <w:tab/>
      </w:r>
      <w:r w:rsidRPr="00B75858">
        <w:rPr>
          <w:rFonts w:ascii="Franklin Gothic Medium" w:hAnsi="Franklin Gothic Medium"/>
          <w:b/>
          <w:bCs/>
          <w:caps/>
          <w:sz w:val="32"/>
          <w:szCs w:val="32"/>
          <w:u w:val="single"/>
          <w:lang w:val="en-GB"/>
        </w:rPr>
        <w:t>ELECTION OF THE MAYOR</w:t>
      </w:r>
      <w:r w:rsidRPr="00B75858">
        <w:rPr>
          <w:rFonts w:ascii="Franklin Gothic Medium" w:hAnsi="Franklin Gothic Medium"/>
          <w:b/>
          <w:bCs/>
          <w:caps/>
          <w:sz w:val="32"/>
          <w:szCs w:val="22"/>
          <w:lang w:val="en-GB"/>
        </w:rPr>
        <w:t xml:space="preserve"> </w:t>
      </w:r>
    </w:p>
    <w:p w:rsidR="00B75858" w:rsidRPr="00B75858" w:rsidRDefault="00B75858" w:rsidP="00B75858">
      <w:pPr>
        <w:widowControl/>
        <w:spacing w:before="120"/>
        <w:jc w:val="both"/>
        <w:rPr>
          <w:rFonts w:cs="Arial"/>
          <w:lang w:val="en-US"/>
        </w:rPr>
      </w:pPr>
      <w:r w:rsidRPr="00B75858">
        <w:rPr>
          <w:rFonts w:cs="Arial"/>
          <w:b/>
          <w:lang w:val="en-US"/>
        </w:rPr>
        <w:t>FILE REFERENCE</w:t>
      </w:r>
      <w:r w:rsidRPr="00B75858">
        <w:rPr>
          <w:rFonts w:cs="Arial"/>
          <w:lang w:val="en-US"/>
        </w:rPr>
        <w:t xml:space="preserve"> </w:t>
      </w:r>
      <w:r w:rsidRPr="00B75858">
        <w:rPr>
          <w:bCs/>
          <w:lang w:val="en-GB"/>
        </w:rPr>
        <w:t>INT1683943</w:t>
      </w:r>
    </w:p>
    <w:p w:rsidR="00B75858" w:rsidRPr="00B75858" w:rsidRDefault="00B75858" w:rsidP="00B75858">
      <w:pPr>
        <w:widowControl/>
        <w:spacing w:before="120"/>
        <w:jc w:val="both"/>
        <w:rPr>
          <w:rFonts w:cs="Arial"/>
          <w:lang w:val="en-US"/>
        </w:rPr>
      </w:pPr>
      <w:r w:rsidRPr="00B75858">
        <w:rPr>
          <w:rFonts w:cs="Arial"/>
          <w:b/>
          <w:lang w:val="en-US"/>
        </w:rPr>
        <w:t>RESPONSIBLE GENERAL MANAGER</w:t>
      </w:r>
      <w:r w:rsidRPr="00B75858">
        <w:rPr>
          <w:rFonts w:cs="Arial"/>
          <w:lang w:val="en-US"/>
        </w:rPr>
        <w:t xml:space="preserve"> </w:t>
      </w:r>
      <w:r w:rsidRPr="00B75858">
        <w:rPr>
          <w:bCs/>
          <w:lang w:val="en-GB"/>
        </w:rPr>
        <w:t>Garry McQuillan</w:t>
      </w:r>
    </w:p>
    <w:p w:rsidR="00B75858" w:rsidRPr="00B75858" w:rsidRDefault="00B75858" w:rsidP="00B75858">
      <w:pPr>
        <w:widowControl/>
        <w:spacing w:before="120"/>
        <w:jc w:val="both"/>
        <w:rPr>
          <w:szCs w:val="22"/>
          <w:lang w:val="en-GB"/>
        </w:rPr>
      </w:pPr>
      <w:r w:rsidRPr="00B75858">
        <w:rPr>
          <w:rFonts w:cs="Arial"/>
          <w:b/>
          <w:lang w:val="en-US"/>
        </w:rPr>
        <w:t>AUTHOR</w:t>
      </w:r>
      <w:r w:rsidRPr="00B75858">
        <w:rPr>
          <w:rFonts w:cs="Arial"/>
          <w:lang w:val="en-US"/>
        </w:rPr>
        <w:t xml:space="preserve"> </w:t>
      </w:r>
      <w:r w:rsidRPr="00B75858">
        <w:rPr>
          <w:bCs/>
          <w:lang w:val="en-GB"/>
        </w:rPr>
        <w:t>Doug Evans</w:t>
      </w:r>
      <w:r w:rsidRPr="00B75858">
        <w:rPr>
          <w:bCs/>
          <w:szCs w:val="22"/>
          <w:lang w:val="en-GB"/>
        </w:rPr>
        <w:t xml:space="preserve">  </w:t>
      </w:r>
      <w:r w:rsidRPr="00B75858">
        <w:rPr>
          <w:rFonts w:cs="Arial"/>
          <w:szCs w:val="22"/>
          <w:lang w:val="en-US"/>
        </w:rPr>
        <w:t xml:space="preserve">    </w:t>
      </w:r>
    </w:p>
    <w:p w:rsidR="00B75858" w:rsidRPr="00B75858" w:rsidRDefault="00B75858" w:rsidP="00B75858">
      <w:pPr>
        <w:widowControl/>
        <w:rPr>
          <w:szCs w:val="22"/>
          <w:lang w:val="en-GB"/>
        </w:rPr>
      </w:pPr>
    </w:p>
    <w:tbl>
      <w:tblPr>
        <w:tblW w:w="10314" w:type="dxa"/>
        <w:tblLayout w:type="fixed"/>
        <w:tblLook w:val="0000" w:firstRow="0" w:lastRow="0" w:firstColumn="0" w:lastColumn="0" w:noHBand="0" w:noVBand="0"/>
      </w:tblPr>
      <w:tblGrid>
        <w:gridCol w:w="10314"/>
      </w:tblGrid>
      <w:tr w:rsidR="00B75858" w:rsidRPr="00B75858" w:rsidTr="005D7BF0">
        <w:tc>
          <w:tcPr>
            <w:tcW w:w="10314" w:type="dxa"/>
          </w:tcPr>
          <w:p w:rsidR="00B75858" w:rsidRPr="00B75858" w:rsidRDefault="00B75858" w:rsidP="00B75858">
            <w:pPr>
              <w:widowControl/>
              <w:rPr>
                <w:b/>
                <w:bCs/>
                <w:caps/>
                <w:szCs w:val="22"/>
                <w:lang w:val="en-GB"/>
              </w:rPr>
            </w:pPr>
            <w:bookmarkStart w:id="5" w:name="PDF2_Recommendations_2302"/>
            <w:bookmarkStart w:id="6" w:name="PDF2_Recommendations"/>
            <w:bookmarkEnd w:id="5"/>
            <w:bookmarkEnd w:id="6"/>
            <w:r w:rsidRPr="00B75858">
              <w:rPr>
                <w:b/>
                <w:bCs/>
                <w:caps/>
                <w:szCs w:val="22"/>
                <w:lang w:val="en-GB"/>
              </w:rPr>
              <w:t>Recommendation</w:t>
            </w:r>
          </w:p>
          <w:p w:rsidR="00B75858" w:rsidRPr="00B75858" w:rsidRDefault="00B75858" w:rsidP="00B75858">
            <w:pPr>
              <w:widowControl/>
              <w:rPr>
                <w:szCs w:val="22"/>
                <w:lang w:val="en-GB"/>
              </w:rPr>
            </w:pPr>
          </w:p>
          <w:p w:rsidR="00B75858" w:rsidRPr="00B75858" w:rsidRDefault="00B75858" w:rsidP="00B75858">
            <w:pPr>
              <w:widowControl/>
              <w:jc w:val="both"/>
              <w:rPr>
                <w:rFonts w:cs="Arial"/>
                <w:b/>
                <w:szCs w:val="22"/>
                <w:lang w:val="en"/>
              </w:rPr>
            </w:pPr>
            <w:r w:rsidRPr="00B75858">
              <w:rPr>
                <w:szCs w:val="22"/>
                <w:lang w:val="en-GB"/>
              </w:rPr>
              <w:t>That Council proceed to elect the Mayor in accordance with the Meeting Procedure Local Law to serve until the Statutory Council Meeting to be held on Monday 30 October 2017.</w:t>
            </w:r>
          </w:p>
          <w:p w:rsidR="00B75858" w:rsidRPr="00B75858" w:rsidRDefault="00B75858" w:rsidP="00B75858">
            <w:pPr>
              <w:widowControl/>
              <w:rPr>
                <w:szCs w:val="22"/>
                <w:lang w:val="en-GB"/>
              </w:rPr>
            </w:pPr>
          </w:p>
        </w:tc>
      </w:tr>
    </w:tbl>
    <w:p w:rsidR="00B75858" w:rsidRPr="00B75858" w:rsidRDefault="00B75858" w:rsidP="00B75858">
      <w:pPr>
        <w:widowControl/>
        <w:rPr>
          <w:rFonts w:cs="Arial"/>
          <w:sz w:val="16"/>
          <w:szCs w:val="16"/>
          <w:lang w:val="en-GB"/>
        </w:rPr>
      </w:pPr>
    </w:p>
    <w:p w:rsidR="00B75858" w:rsidRPr="00B75858" w:rsidRDefault="00B75858" w:rsidP="00B75858">
      <w:pPr>
        <w:widowControl/>
        <w:rPr>
          <w:b/>
          <w:bCs/>
          <w:szCs w:val="22"/>
          <w:lang w:val="en-GB"/>
        </w:rPr>
      </w:pPr>
      <w:bookmarkStart w:id="7" w:name="PDF2_Attachments"/>
      <w:bookmarkStart w:id="8" w:name="PDF2_Attachments_2302"/>
      <w:r w:rsidRPr="00B75858">
        <w:rPr>
          <w:b/>
          <w:bCs/>
          <w:szCs w:val="22"/>
          <w:lang w:val="en-GB"/>
        </w:rPr>
        <w:t>Attachments</w:t>
      </w:r>
      <w:bookmarkEnd w:id="7"/>
      <w:bookmarkEnd w:id="8"/>
    </w:p>
    <w:p w:rsidR="00B75858" w:rsidRPr="00B75858" w:rsidRDefault="00B75858" w:rsidP="00B75858">
      <w:pPr>
        <w:widowControl/>
        <w:rPr>
          <w:szCs w:val="22"/>
          <w:lang w:val="en-GB"/>
        </w:rPr>
      </w:pPr>
      <w:r w:rsidRPr="00B75858">
        <w:rPr>
          <w:szCs w:val="22"/>
          <w:lang w:val="en-GB"/>
        </w:rPr>
        <w:t xml:space="preserve">Nil </w:t>
      </w:r>
    </w:p>
    <w:p w:rsidR="00B75858" w:rsidRPr="00B75858" w:rsidRDefault="00B75858" w:rsidP="00B75858">
      <w:pPr>
        <w:widowControl/>
        <w:rPr>
          <w:rFonts w:cs="Arial"/>
          <w:sz w:val="16"/>
          <w:szCs w:val="16"/>
          <w:lang w:val="en-GB"/>
        </w:rPr>
      </w:pPr>
    </w:p>
    <w:p w:rsidR="00B75858" w:rsidRPr="00B75858" w:rsidRDefault="00B75858" w:rsidP="00B75858">
      <w:pPr>
        <w:widowControl/>
        <w:jc w:val="both"/>
        <w:rPr>
          <w:rFonts w:cs="Arial"/>
          <w:b/>
          <w:lang w:val="en-US"/>
        </w:rPr>
      </w:pPr>
      <w:r w:rsidRPr="00B75858">
        <w:rPr>
          <w:rFonts w:cs="Arial"/>
          <w:b/>
          <w:lang w:val="en-US"/>
        </w:rPr>
        <w:t>EXECUTIVE SUMMARY</w:t>
      </w:r>
    </w:p>
    <w:p w:rsidR="00B75858" w:rsidRPr="00B75858" w:rsidRDefault="00B75858" w:rsidP="00B75858">
      <w:pPr>
        <w:widowControl/>
        <w:rPr>
          <w:lang w:val="en-US"/>
        </w:rPr>
      </w:pPr>
    </w:p>
    <w:p w:rsidR="00B75858" w:rsidRPr="00B75858" w:rsidRDefault="00B75858" w:rsidP="00B75858">
      <w:pPr>
        <w:widowControl/>
        <w:rPr>
          <w:szCs w:val="22"/>
          <w:lang w:val="en-GB"/>
        </w:rPr>
      </w:pPr>
      <w:r w:rsidRPr="00B75858">
        <w:rPr>
          <w:szCs w:val="22"/>
          <w:lang w:val="en-GB"/>
        </w:rPr>
        <w:t>To elect a Councillor to the position of Mayor.</w:t>
      </w:r>
    </w:p>
    <w:p w:rsidR="00B75858" w:rsidRPr="00B75858" w:rsidRDefault="00B75858" w:rsidP="00B75858">
      <w:pPr>
        <w:widowControl/>
        <w:rPr>
          <w:lang w:val="en"/>
        </w:rPr>
      </w:pPr>
    </w:p>
    <w:p w:rsidR="00B75858" w:rsidRPr="00B75858" w:rsidRDefault="00B75858" w:rsidP="00B75858">
      <w:pPr>
        <w:widowControl/>
        <w:jc w:val="both"/>
        <w:rPr>
          <w:rFonts w:cs="Arial"/>
          <w:b/>
          <w:caps/>
          <w:lang w:val="en-US"/>
        </w:rPr>
      </w:pPr>
      <w:r w:rsidRPr="00B75858">
        <w:rPr>
          <w:rFonts w:cs="Arial"/>
          <w:b/>
          <w:caps/>
          <w:lang w:val="en-US"/>
        </w:rPr>
        <w:t>Background</w:t>
      </w:r>
    </w:p>
    <w:p w:rsidR="00B75858" w:rsidRPr="00B75858" w:rsidRDefault="00B75858" w:rsidP="00B75858">
      <w:pPr>
        <w:widowControl/>
        <w:jc w:val="both"/>
        <w:rPr>
          <w:szCs w:val="22"/>
          <w:lang w:val="en-GB"/>
        </w:rPr>
      </w:pPr>
    </w:p>
    <w:p w:rsidR="00B75858" w:rsidRPr="00B75858" w:rsidRDefault="00B75858" w:rsidP="00B75858">
      <w:pPr>
        <w:widowControl/>
        <w:tabs>
          <w:tab w:val="left" w:pos="851"/>
          <w:tab w:val="left" w:pos="3402"/>
          <w:tab w:val="right" w:pos="9781"/>
          <w:tab w:val="right" w:pos="10206"/>
        </w:tabs>
        <w:rPr>
          <w:lang w:val="en-US"/>
        </w:rPr>
      </w:pPr>
      <w:r w:rsidRPr="00B75858">
        <w:rPr>
          <w:lang w:val="en-US"/>
        </w:rPr>
        <w:t>The procedures to be followed for Election of the Mayor are set out in the Council’s Meeting Procedure Local Law, Local Law No 16, as follows</w:t>
      </w:r>
    </w:p>
    <w:p w:rsidR="00B75858" w:rsidRPr="00B75858" w:rsidRDefault="00B75858" w:rsidP="00B75858">
      <w:pPr>
        <w:widowControl/>
        <w:tabs>
          <w:tab w:val="left" w:pos="851"/>
          <w:tab w:val="left" w:pos="3402"/>
          <w:tab w:val="right" w:pos="9781"/>
          <w:tab w:val="right" w:pos="10206"/>
        </w:tabs>
        <w:rPr>
          <w:lang w:val="en-US"/>
        </w:rPr>
      </w:pPr>
    </w:p>
    <w:p w:rsidR="00B75858" w:rsidRPr="00B75858" w:rsidRDefault="00B75858" w:rsidP="00B75858">
      <w:pPr>
        <w:keepNext/>
        <w:widowControl/>
        <w:tabs>
          <w:tab w:val="left" w:pos="907"/>
        </w:tabs>
        <w:spacing w:after="240"/>
        <w:ind w:left="907" w:hanging="907"/>
        <w:rPr>
          <w:rFonts w:cs="Arial"/>
          <w:bCs/>
          <w:szCs w:val="20"/>
          <w:lang w:val="en-US"/>
        </w:rPr>
      </w:pPr>
      <w:bookmarkStart w:id="9" w:name="_Ref71434168"/>
      <w:r w:rsidRPr="00B75858">
        <w:rPr>
          <w:rFonts w:cs="Arial"/>
          <w:bCs/>
          <w:szCs w:val="20"/>
          <w:lang w:val="en-US"/>
        </w:rPr>
        <w:t>72.</w:t>
      </w:r>
      <w:r w:rsidRPr="00B75858">
        <w:rPr>
          <w:rFonts w:cs="Arial"/>
          <w:bCs/>
          <w:szCs w:val="20"/>
          <w:lang w:val="en-US"/>
        </w:rPr>
        <w:tab/>
        <w:t>Procedure for election of Mayor</w:t>
      </w:r>
      <w:bookmarkEnd w:id="9"/>
    </w:p>
    <w:p w:rsidR="00B75858" w:rsidRPr="00B75858" w:rsidRDefault="00B75858" w:rsidP="00B75858">
      <w:pPr>
        <w:widowControl/>
        <w:tabs>
          <w:tab w:val="left" w:pos="340"/>
          <w:tab w:val="num" w:pos="1701"/>
        </w:tabs>
        <w:spacing w:after="240"/>
        <w:ind w:left="1701" w:hanging="850"/>
        <w:rPr>
          <w:rFonts w:cs="Arial"/>
          <w:szCs w:val="20"/>
          <w:lang w:val="en-US"/>
        </w:rPr>
      </w:pPr>
      <w:r w:rsidRPr="00B75858">
        <w:rPr>
          <w:rFonts w:cs="Arial"/>
          <w:szCs w:val="20"/>
          <w:lang w:val="en-US"/>
        </w:rPr>
        <w:t>72.1.</w:t>
      </w:r>
      <w:r w:rsidRPr="00B75858">
        <w:rPr>
          <w:rFonts w:cs="Arial"/>
          <w:szCs w:val="20"/>
          <w:lang w:val="en-US"/>
        </w:rPr>
        <w:tab/>
        <w:t>Councillors must elect a Councillor to be the Mayor.</w:t>
      </w:r>
    </w:p>
    <w:p w:rsidR="00B75858" w:rsidRPr="00B75858" w:rsidRDefault="00B75858" w:rsidP="00B75858">
      <w:pPr>
        <w:widowControl/>
        <w:tabs>
          <w:tab w:val="left" w:pos="340"/>
          <w:tab w:val="num" w:pos="1701"/>
        </w:tabs>
        <w:spacing w:after="240"/>
        <w:ind w:left="1701" w:hanging="850"/>
        <w:rPr>
          <w:rFonts w:cs="Arial"/>
          <w:szCs w:val="20"/>
          <w:lang w:val="en-US"/>
        </w:rPr>
      </w:pPr>
      <w:r w:rsidRPr="00B75858">
        <w:rPr>
          <w:rFonts w:cs="Arial"/>
          <w:szCs w:val="20"/>
          <w:lang w:val="en-US"/>
        </w:rPr>
        <w:t>72.2.</w:t>
      </w:r>
      <w:r w:rsidRPr="00B75858">
        <w:rPr>
          <w:rFonts w:cs="Arial"/>
          <w:szCs w:val="20"/>
          <w:lang w:val="en-US"/>
        </w:rPr>
        <w:tab/>
        <w:t>The Mayor is to be elected at the Annual Statutory Meeting, and held:</w:t>
      </w:r>
    </w:p>
    <w:p w:rsidR="00B75858" w:rsidRPr="00B75858" w:rsidRDefault="00B75858" w:rsidP="00B75858">
      <w:pPr>
        <w:widowControl/>
        <w:tabs>
          <w:tab w:val="left" w:pos="873"/>
          <w:tab w:val="num" w:pos="2552"/>
        </w:tabs>
        <w:spacing w:after="240"/>
        <w:ind w:left="2552" w:hanging="851"/>
        <w:rPr>
          <w:rFonts w:cs="Arial"/>
          <w:szCs w:val="20"/>
          <w:lang w:val="en-US"/>
        </w:rPr>
      </w:pPr>
      <w:r w:rsidRPr="00B75858">
        <w:rPr>
          <w:rFonts w:cs="Arial"/>
          <w:szCs w:val="20"/>
          <w:lang w:val="en-US"/>
        </w:rPr>
        <w:t>72.2.1.</w:t>
      </w:r>
      <w:r w:rsidRPr="00B75858">
        <w:rPr>
          <w:rFonts w:cs="Arial"/>
          <w:szCs w:val="20"/>
          <w:lang w:val="en-US"/>
        </w:rPr>
        <w:tab/>
        <w:t xml:space="preserve">after the fourth Saturday in October but not later than 30 November in each year; or </w:t>
      </w:r>
    </w:p>
    <w:p w:rsidR="00B75858" w:rsidRPr="00B75858" w:rsidRDefault="00B75858" w:rsidP="00B75858">
      <w:pPr>
        <w:widowControl/>
        <w:tabs>
          <w:tab w:val="left" w:pos="873"/>
          <w:tab w:val="num" w:pos="2552"/>
        </w:tabs>
        <w:spacing w:after="240"/>
        <w:ind w:left="2552" w:hanging="851"/>
        <w:rPr>
          <w:rFonts w:cs="Arial"/>
          <w:szCs w:val="20"/>
          <w:lang w:val="en-US"/>
        </w:rPr>
      </w:pPr>
      <w:r w:rsidRPr="00B75858">
        <w:rPr>
          <w:rFonts w:cs="Arial"/>
          <w:szCs w:val="20"/>
          <w:lang w:val="en-US"/>
        </w:rPr>
        <w:t>72.2.2.</w:t>
      </w:r>
      <w:r w:rsidRPr="00B75858">
        <w:rPr>
          <w:rFonts w:cs="Arial"/>
          <w:szCs w:val="20"/>
          <w:lang w:val="en-US"/>
        </w:rPr>
        <w:tab/>
        <w:t>as soon as possible after there occurs a vacancy in the office of the Mayor.</w:t>
      </w:r>
    </w:p>
    <w:p w:rsidR="00B75858" w:rsidRPr="00B75858" w:rsidRDefault="00B75858" w:rsidP="00B75858">
      <w:pPr>
        <w:widowControl/>
        <w:tabs>
          <w:tab w:val="left" w:pos="340"/>
          <w:tab w:val="num" w:pos="1701"/>
        </w:tabs>
        <w:spacing w:after="240"/>
        <w:ind w:left="1701" w:hanging="850"/>
        <w:rPr>
          <w:rFonts w:cs="Arial"/>
          <w:szCs w:val="20"/>
          <w:lang w:val="en-US"/>
        </w:rPr>
      </w:pPr>
      <w:r w:rsidRPr="00B75858">
        <w:rPr>
          <w:rFonts w:cs="Arial"/>
          <w:szCs w:val="20"/>
          <w:lang w:val="en-US"/>
        </w:rPr>
        <w:t>72.3.</w:t>
      </w:r>
      <w:r w:rsidRPr="00B75858">
        <w:rPr>
          <w:rFonts w:cs="Arial"/>
          <w:szCs w:val="20"/>
          <w:lang w:val="en-US"/>
        </w:rPr>
        <w:tab/>
        <w:t>Any Councillor is eligible for election or re-election to the office of Mayor.</w:t>
      </w:r>
    </w:p>
    <w:p w:rsidR="00B75858" w:rsidRPr="00B75858" w:rsidRDefault="00B75858" w:rsidP="00B75858">
      <w:pPr>
        <w:widowControl/>
        <w:tabs>
          <w:tab w:val="left" w:pos="340"/>
          <w:tab w:val="num" w:pos="1701"/>
        </w:tabs>
        <w:spacing w:after="240"/>
        <w:ind w:left="1701" w:hanging="850"/>
        <w:rPr>
          <w:rFonts w:cs="Arial"/>
          <w:szCs w:val="20"/>
          <w:lang w:val="en-US"/>
        </w:rPr>
      </w:pPr>
      <w:r w:rsidRPr="00B75858">
        <w:rPr>
          <w:rFonts w:cs="Arial"/>
          <w:szCs w:val="20"/>
          <w:lang w:val="en-US"/>
        </w:rPr>
        <w:t>72.4.</w:t>
      </w:r>
      <w:r w:rsidRPr="00B75858">
        <w:rPr>
          <w:rFonts w:cs="Arial"/>
          <w:szCs w:val="20"/>
          <w:lang w:val="en-US"/>
        </w:rPr>
        <w:tab/>
        <w:t>Until the Mayor is elected, the Chief Executive Officer will be the temporary Chairperson and Returning Officer of the meeting at which the election of Mayor is to be conducted but will have no voting rights.</w:t>
      </w:r>
    </w:p>
    <w:p w:rsidR="00B75858" w:rsidRPr="00B75858" w:rsidRDefault="00B75858" w:rsidP="00B75858">
      <w:pPr>
        <w:widowControl/>
        <w:tabs>
          <w:tab w:val="left" w:pos="340"/>
          <w:tab w:val="num" w:pos="1701"/>
        </w:tabs>
        <w:spacing w:after="240"/>
        <w:ind w:left="1701" w:hanging="850"/>
        <w:rPr>
          <w:rFonts w:cs="Arial"/>
          <w:szCs w:val="20"/>
          <w:lang w:val="en-US"/>
        </w:rPr>
      </w:pPr>
      <w:bookmarkStart w:id="10" w:name="_Ref518359492"/>
      <w:r w:rsidRPr="00B75858">
        <w:rPr>
          <w:rFonts w:cs="Arial"/>
          <w:szCs w:val="20"/>
          <w:lang w:val="en-US"/>
        </w:rPr>
        <w:t>72.5.</w:t>
      </w:r>
      <w:r w:rsidRPr="00B75858">
        <w:rPr>
          <w:rFonts w:cs="Arial"/>
          <w:szCs w:val="20"/>
          <w:lang w:val="en-US"/>
        </w:rPr>
        <w:tab/>
        <w:t>The election of Mayor is to be in accordance with the following procedure:</w:t>
      </w:r>
      <w:bookmarkEnd w:id="10"/>
    </w:p>
    <w:p w:rsidR="00B75858" w:rsidRPr="00B75858" w:rsidRDefault="00B75858" w:rsidP="00B75858">
      <w:pPr>
        <w:widowControl/>
        <w:tabs>
          <w:tab w:val="left" w:pos="873"/>
          <w:tab w:val="num" w:pos="2552"/>
        </w:tabs>
        <w:spacing w:after="240"/>
        <w:ind w:left="2552" w:hanging="851"/>
        <w:rPr>
          <w:rFonts w:cs="Arial"/>
          <w:szCs w:val="20"/>
          <w:lang w:val="en-US"/>
        </w:rPr>
      </w:pPr>
      <w:r w:rsidRPr="00B75858">
        <w:rPr>
          <w:rFonts w:cs="Arial"/>
          <w:szCs w:val="20"/>
          <w:lang w:val="en-US"/>
        </w:rPr>
        <w:t>72.5.1.</w:t>
      </w:r>
      <w:r w:rsidRPr="00B75858">
        <w:rPr>
          <w:rFonts w:cs="Arial"/>
          <w:szCs w:val="20"/>
          <w:lang w:val="en-US"/>
        </w:rPr>
        <w:tab/>
        <w:t>The Returning Officer must invite nominations for the office of Mayor.</w:t>
      </w:r>
    </w:p>
    <w:p w:rsidR="00B75858" w:rsidRPr="00B75858" w:rsidRDefault="00B75858" w:rsidP="00B75858">
      <w:pPr>
        <w:widowControl/>
        <w:tabs>
          <w:tab w:val="left" w:pos="873"/>
          <w:tab w:val="num" w:pos="2552"/>
        </w:tabs>
        <w:spacing w:after="240"/>
        <w:ind w:left="2552" w:hanging="851"/>
        <w:rPr>
          <w:rFonts w:cs="Arial"/>
          <w:szCs w:val="20"/>
          <w:lang w:val="en-US"/>
        </w:rPr>
      </w:pPr>
      <w:r w:rsidRPr="00B75858">
        <w:rPr>
          <w:rFonts w:cs="Arial"/>
          <w:szCs w:val="20"/>
          <w:lang w:val="en-US"/>
        </w:rPr>
        <w:t>72.5.2.</w:t>
      </w:r>
      <w:r w:rsidRPr="00B75858">
        <w:rPr>
          <w:rFonts w:cs="Arial"/>
          <w:szCs w:val="20"/>
          <w:lang w:val="en-US"/>
        </w:rPr>
        <w:tab/>
        <w:t>If there is only one nomination (which must be seconded), the candidate nominated is deemed to be elected.</w:t>
      </w:r>
    </w:p>
    <w:p w:rsidR="00B75858" w:rsidRPr="00B75858" w:rsidRDefault="00B75858" w:rsidP="00B75858">
      <w:pPr>
        <w:widowControl/>
        <w:tabs>
          <w:tab w:val="left" w:pos="873"/>
          <w:tab w:val="num" w:pos="2552"/>
        </w:tabs>
        <w:spacing w:after="240"/>
        <w:ind w:left="2552" w:hanging="851"/>
        <w:rPr>
          <w:rFonts w:cs="Arial"/>
          <w:szCs w:val="20"/>
          <w:lang w:val="en-US"/>
        </w:rPr>
      </w:pPr>
      <w:r w:rsidRPr="00B75858">
        <w:rPr>
          <w:rFonts w:cs="Arial"/>
          <w:szCs w:val="20"/>
          <w:lang w:val="en-US"/>
        </w:rPr>
        <w:t>72.5.3.</w:t>
      </w:r>
      <w:r w:rsidRPr="00B75858">
        <w:rPr>
          <w:rFonts w:cs="Arial"/>
          <w:szCs w:val="20"/>
          <w:lang w:val="en-US"/>
        </w:rPr>
        <w:tab/>
        <w:t xml:space="preserve">If there is more than one nomination (each of which must be seconded), the Councillors present at the meeting </w:t>
      </w:r>
      <w:r w:rsidRPr="00B75858">
        <w:rPr>
          <w:lang w:val="en-US"/>
        </w:rPr>
        <w:t>must vote by show of hands for one of the candidates</w:t>
      </w:r>
      <w:r w:rsidRPr="00B75858">
        <w:rPr>
          <w:rFonts w:cs="Arial"/>
          <w:i/>
          <w:szCs w:val="20"/>
          <w:lang w:val="en-US"/>
        </w:rPr>
        <w:t>.</w:t>
      </w:r>
    </w:p>
    <w:p w:rsidR="00B75858" w:rsidRPr="00B75858" w:rsidRDefault="00B75858" w:rsidP="00B75858">
      <w:pPr>
        <w:widowControl/>
        <w:tabs>
          <w:tab w:val="left" w:pos="873"/>
          <w:tab w:val="num" w:pos="2552"/>
        </w:tabs>
        <w:spacing w:after="240"/>
        <w:ind w:left="2552" w:hanging="851"/>
        <w:rPr>
          <w:rFonts w:cs="Arial"/>
          <w:szCs w:val="20"/>
          <w:lang w:val="en-US"/>
        </w:rPr>
      </w:pPr>
      <w:r w:rsidRPr="00B75858">
        <w:rPr>
          <w:rFonts w:cs="Arial"/>
          <w:szCs w:val="20"/>
          <w:lang w:val="en-US"/>
        </w:rPr>
        <w:t>72.5.4.</w:t>
      </w:r>
      <w:r w:rsidRPr="00B75858">
        <w:rPr>
          <w:rFonts w:cs="Arial"/>
          <w:szCs w:val="20"/>
          <w:lang w:val="en-US"/>
        </w:rPr>
        <w:tab/>
        <w:t>If a candidate receives an absolute majority of the votes, that candidate is declared to have been elected.</w:t>
      </w:r>
    </w:p>
    <w:p w:rsidR="00B75858" w:rsidRPr="00B75858" w:rsidRDefault="00B75858" w:rsidP="00B75858">
      <w:pPr>
        <w:widowControl/>
        <w:tabs>
          <w:tab w:val="left" w:pos="873"/>
          <w:tab w:val="num" w:pos="2552"/>
        </w:tabs>
        <w:spacing w:after="240"/>
        <w:ind w:left="2552" w:hanging="851"/>
        <w:rPr>
          <w:rFonts w:cs="Arial"/>
          <w:szCs w:val="20"/>
          <w:lang w:val="en-US"/>
        </w:rPr>
      </w:pPr>
      <w:r w:rsidRPr="00B75858">
        <w:rPr>
          <w:rFonts w:cs="Arial"/>
          <w:szCs w:val="20"/>
          <w:lang w:val="en-US"/>
        </w:rPr>
        <w:t>72.5.5.</w:t>
      </w:r>
      <w:r w:rsidRPr="00B75858">
        <w:rPr>
          <w:rFonts w:cs="Arial"/>
          <w:szCs w:val="20"/>
          <w:lang w:val="en-US"/>
        </w:rPr>
        <w:tab/>
        <w:t xml:space="preserve">If no candidate receives an absolute majority of the votes, the candidate with the fewest number of votes is declared to be a defeated candidate.  </w:t>
      </w:r>
      <w:r w:rsidRPr="00B75858">
        <w:rPr>
          <w:lang w:val="en-US"/>
        </w:rPr>
        <w:t>The Councillors present at the meeting must then vote for one of the remaining candidates by a further show of hands.</w:t>
      </w:r>
      <w:r w:rsidRPr="00B75858">
        <w:rPr>
          <w:rFonts w:cs="Arial"/>
          <w:szCs w:val="20"/>
          <w:lang w:val="en-US"/>
        </w:rPr>
        <w:t xml:space="preserve">  This procedure shall continue until one of the candidates has an absolute majority.</w:t>
      </w:r>
    </w:p>
    <w:p w:rsidR="00B75858" w:rsidRPr="00B75858" w:rsidRDefault="00B75858" w:rsidP="00B75858">
      <w:pPr>
        <w:widowControl/>
        <w:tabs>
          <w:tab w:val="left" w:pos="873"/>
          <w:tab w:val="num" w:pos="2552"/>
        </w:tabs>
        <w:spacing w:after="240"/>
        <w:ind w:left="2552" w:hanging="851"/>
        <w:rPr>
          <w:rFonts w:cs="Arial"/>
          <w:szCs w:val="20"/>
          <w:lang w:val="en-US"/>
        </w:rPr>
      </w:pPr>
      <w:r w:rsidRPr="00B75858">
        <w:rPr>
          <w:rFonts w:cs="Arial"/>
          <w:szCs w:val="20"/>
          <w:lang w:val="en-US"/>
        </w:rPr>
        <w:t>72.5.6.</w:t>
      </w:r>
      <w:r w:rsidRPr="00B75858">
        <w:rPr>
          <w:rFonts w:cs="Arial"/>
          <w:szCs w:val="20"/>
          <w:lang w:val="en-US"/>
        </w:rPr>
        <w:tab/>
        <w:t>In the event of two or more candidates having an equality of votes and one of them having to be declared:</w:t>
      </w:r>
    </w:p>
    <w:p w:rsidR="00B75858" w:rsidRPr="00B75858" w:rsidRDefault="00B75858" w:rsidP="00B75858">
      <w:pPr>
        <w:widowControl/>
        <w:tabs>
          <w:tab w:val="left" w:pos="1593"/>
          <w:tab w:val="num" w:pos="3686"/>
        </w:tabs>
        <w:spacing w:after="240"/>
        <w:ind w:left="3686" w:hanging="1134"/>
        <w:rPr>
          <w:rFonts w:cs="Arial"/>
          <w:szCs w:val="20"/>
          <w:lang w:val="en-US"/>
        </w:rPr>
      </w:pPr>
      <w:r w:rsidRPr="00B75858">
        <w:rPr>
          <w:rFonts w:cs="Arial"/>
          <w:szCs w:val="20"/>
          <w:lang w:val="en-US"/>
        </w:rPr>
        <w:t>72.5.6.1.</w:t>
      </w:r>
      <w:r w:rsidRPr="00B75858">
        <w:rPr>
          <w:rFonts w:cs="Arial"/>
          <w:szCs w:val="20"/>
          <w:lang w:val="en-US"/>
        </w:rPr>
        <w:tab/>
        <w:t>a defeated candidate; or</w:t>
      </w:r>
    </w:p>
    <w:p w:rsidR="00B75858" w:rsidRPr="00B75858" w:rsidRDefault="00B75858" w:rsidP="00B75858">
      <w:pPr>
        <w:widowControl/>
        <w:tabs>
          <w:tab w:val="left" w:pos="1593"/>
          <w:tab w:val="num" w:pos="3686"/>
        </w:tabs>
        <w:spacing w:after="240"/>
        <w:ind w:left="3686" w:hanging="1134"/>
        <w:rPr>
          <w:rFonts w:cs="Arial"/>
          <w:szCs w:val="20"/>
          <w:lang w:val="en-US"/>
        </w:rPr>
      </w:pPr>
      <w:r w:rsidRPr="00B75858">
        <w:rPr>
          <w:rFonts w:cs="Arial"/>
          <w:szCs w:val="20"/>
          <w:lang w:val="en-US"/>
        </w:rPr>
        <w:t>72.5.6.2.</w:t>
      </w:r>
      <w:r w:rsidRPr="00B75858">
        <w:rPr>
          <w:rFonts w:cs="Arial"/>
          <w:szCs w:val="20"/>
          <w:lang w:val="en-US"/>
        </w:rPr>
        <w:tab/>
        <w:t>duly elected</w:t>
      </w:r>
    </w:p>
    <w:p w:rsidR="00B75858" w:rsidRPr="00B75858" w:rsidRDefault="00B75858" w:rsidP="00B75858">
      <w:pPr>
        <w:widowControl/>
        <w:ind w:left="2268" w:firstLine="284"/>
        <w:rPr>
          <w:rFonts w:cs="Arial"/>
          <w:szCs w:val="20"/>
          <w:lang w:val="en-US"/>
        </w:rPr>
      </w:pPr>
      <w:r w:rsidRPr="00B75858">
        <w:rPr>
          <w:rFonts w:cs="Arial"/>
          <w:szCs w:val="20"/>
          <w:lang w:val="en-US"/>
        </w:rPr>
        <w:t>the result must be determined by lot.</w:t>
      </w:r>
    </w:p>
    <w:p w:rsidR="00B75858" w:rsidRPr="00B75858" w:rsidRDefault="00B75858" w:rsidP="00B75858">
      <w:pPr>
        <w:widowControl/>
        <w:ind w:left="2268"/>
        <w:rPr>
          <w:rFonts w:cs="Arial"/>
          <w:szCs w:val="20"/>
          <w:lang w:val="en-US"/>
        </w:rPr>
      </w:pPr>
    </w:p>
    <w:p w:rsidR="00B75858" w:rsidRPr="00B75858" w:rsidRDefault="00B75858" w:rsidP="00B75858">
      <w:pPr>
        <w:widowControl/>
        <w:tabs>
          <w:tab w:val="left" w:pos="873"/>
          <w:tab w:val="num" w:pos="2552"/>
        </w:tabs>
        <w:spacing w:after="240"/>
        <w:ind w:left="2552" w:hanging="851"/>
        <w:rPr>
          <w:szCs w:val="22"/>
        </w:rPr>
      </w:pPr>
      <w:r w:rsidRPr="00B75858">
        <w:rPr>
          <w:rFonts w:cs="Arial"/>
          <w:szCs w:val="20"/>
          <w:lang w:val="en-US"/>
        </w:rPr>
        <w:t>72.5.7.</w:t>
      </w:r>
      <w:r w:rsidRPr="00B75858">
        <w:rPr>
          <w:rFonts w:cs="Arial"/>
          <w:szCs w:val="20"/>
          <w:lang w:val="en-US"/>
        </w:rPr>
        <w:tab/>
        <w:t>If a lot is conducted, the Returning Officer has the conduct of the lot.</w:t>
      </w:r>
    </w:p>
    <w:p w:rsidR="00B75858" w:rsidRPr="00B75858" w:rsidRDefault="00B75858" w:rsidP="00B75858">
      <w:pPr>
        <w:widowControl/>
        <w:rPr>
          <w:szCs w:val="22"/>
          <w:lang w:val="en-GB"/>
        </w:rPr>
      </w:pPr>
    </w:p>
    <w:p w:rsidR="00B75858" w:rsidRPr="00B75858" w:rsidRDefault="00B75858" w:rsidP="00B75858">
      <w:pPr>
        <w:widowControl/>
        <w:spacing w:after="120"/>
        <w:rPr>
          <w:rFonts w:cs="Arial"/>
          <w:lang w:val="en-US"/>
        </w:rPr>
      </w:pPr>
    </w:p>
    <w:p w:rsidR="00B75858" w:rsidRPr="00B75858" w:rsidRDefault="00B75858" w:rsidP="00B75858">
      <w:pPr>
        <w:widowControl/>
        <w:jc w:val="both"/>
        <w:rPr>
          <w:rFonts w:cs="Arial"/>
          <w:b/>
          <w:caps/>
          <w:lang w:val="en-US"/>
        </w:rPr>
      </w:pPr>
      <w:r w:rsidRPr="00B75858">
        <w:rPr>
          <w:rFonts w:cs="Arial"/>
          <w:b/>
          <w:caps/>
          <w:lang w:val="en-US"/>
        </w:rPr>
        <w:t>Conclusion</w:t>
      </w:r>
    </w:p>
    <w:p w:rsidR="00B75858" w:rsidRPr="00B75858" w:rsidRDefault="00B75858" w:rsidP="00B75858">
      <w:pPr>
        <w:widowControl/>
        <w:jc w:val="both"/>
        <w:rPr>
          <w:szCs w:val="22"/>
          <w:lang w:val="en-GB"/>
        </w:rPr>
      </w:pPr>
    </w:p>
    <w:p w:rsidR="00B75858" w:rsidRPr="00B75858" w:rsidRDefault="00B75858" w:rsidP="00B75858">
      <w:pPr>
        <w:widowControl/>
        <w:rPr>
          <w:szCs w:val="22"/>
          <w:lang w:val="en-GB"/>
        </w:rPr>
      </w:pPr>
      <w:r w:rsidRPr="00B75858">
        <w:rPr>
          <w:szCs w:val="22"/>
          <w:lang w:val="en-GB"/>
        </w:rPr>
        <w:t>Council is required to elect a Mayor for the coming year to serve until the Statutory Council Meeting to be held on 30 October 2017</w:t>
      </w:r>
    </w:p>
    <w:p w:rsidR="00B75858" w:rsidRDefault="00B75858" w:rsidP="00B75858">
      <w:pPr>
        <w:widowControl/>
        <w:rPr>
          <w:b/>
          <w:sz w:val="28"/>
          <w:szCs w:val="28"/>
        </w:rPr>
        <w:sectPr w:rsidR="00B75858" w:rsidSect="00B75858">
          <w:headerReference w:type="even" r:id="rId14"/>
          <w:headerReference w:type="default" r:id="rId15"/>
          <w:footerReference w:type="even" r:id="rId16"/>
          <w:footerReference w:type="default" r:id="rId17"/>
          <w:headerReference w:type="first" r:id="rId18"/>
          <w:footerReference w:type="first" r:id="rId19"/>
          <w:pgSz w:w="11907" w:h="16839" w:code="9"/>
          <w:pgMar w:top="907" w:right="907" w:bottom="907" w:left="907" w:header="567" w:footer="567" w:gutter="0"/>
          <w:cols w:space="720"/>
          <w:docGrid w:linePitch="326"/>
        </w:sectPr>
      </w:pPr>
      <w:bookmarkStart w:id="11" w:name="PDF1_Heading_2302"/>
      <w:bookmarkEnd w:id="11"/>
      <w:r>
        <w:rPr>
          <w:b/>
          <w:sz w:val="28"/>
          <w:szCs w:val="28"/>
        </w:rPr>
        <w:t xml:space="preserve"> </w:t>
      </w:r>
      <w:bookmarkStart w:id="12" w:name="PageSet_Report_2302"/>
      <w:bookmarkEnd w:id="12"/>
    </w:p>
    <w:p w:rsidR="00B75858" w:rsidRPr="00B75858" w:rsidRDefault="00B75858" w:rsidP="00B75858">
      <w:pPr>
        <w:widowControl/>
        <w:tabs>
          <w:tab w:val="left" w:pos="567"/>
        </w:tabs>
        <w:spacing w:before="120"/>
        <w:ind w:left="567" w:hanging="567"/>
        <w:jc w:val="both"/>
        <w:rPr>
          <w:rFonts w:ascii="Franklin Gothic Medium" w:hAnsi="Franklin Gothic Medium" w:cs="Arial"/>
          <w:i/>
          <w:color w:val="0000FF"/>
          <w:sz w:val="20"/>
          <w:szCs w:val="20"/>
          <w:lang w:val="en-US"/>
        </w:rPr>
      </w:pPr>
      <w:bookmarkStart w:id="13" w:name="PDF2_ReportName_2303"/>
      <w:bookmarkEnd w:id="13"/>
      <w:r w:rsidRPr="00B75858">
        <w:rPr>
          <w:rFonts w:ascii="Franklin Gothic Medium" w:hAnsi="Franklin Gothic Medium"/>
          <w:b/>
          <w:bCs/>
          <w:sz w:val="32"/>
          <w:szCs w:val="32"/>
          <w:lang w:val="en-GB"/>
        </w:rPr>
        <w:t>2</w:t>
      </w:r>
      <w:r w:rsidRPr="00B75858">
        <w:rPr>
          <w:rFonts w:ascii="Franklin Gothic Medium" w:hAnsi="Franklin Gothic Medium"/>
          <w:b/>
          <w:bCs/>
          <w:sz w:val="32"/>
          <w:szCs w:val="22"/>
          <w:lang w:val="en-GB"/>
        </w:rPr>
        <w:tab/>
      </w:r>
      <w:r w:rsidRPr="00B75858">
        <w:rPr>
          <w:rFonts w:ascii="Franklin Gothic Medium" w:hAnsi="Franklin Gothic Medium"/>
          <w:b/>
          <w:bCs/>
          <w:caps/>
          <w:sz w:val="32"/>
          <w:szCs w:val="32"/>
          <w:u w:val="single"/>
          <w:lang w:val="en-GB"/>
        </w:rPr>
        <w:t>election of deputy mayor</w:t>
      </w:r>
      <w:r w:rsidRPr="00B75858">
        <w:rPr>
          <w:rFonts w:ascii="Franklin Gothic Medium" w:hAnsi="Franklin Gothic Medium"/>
          <w:b/>
          <w:bCs/>
          <w:caps/>
          <w:sz w:val="32"/>
          <w:szCs w:val="22"/>
          <w:lang w:val="en-GB"/>
        </w:rPr>
        <w:t xml:space="preserve"> </w:t>
      </w:r>
    </w:p>
    <w:p w:rsidR="00B75858" w:rsidRPr="00B75858" w:rsidRDefault="00B75858" w:rsidP="00B75858">
      <w:pPr>
        <w:widowControl/>
        <w:spacing w:before="120"/>
        <w:jc w:val="both"/>
        <w:rPr>
          <w:rFonts w:cs="Arial"/>
          <w:lang w:val="en-US"/>
        </w:rPr>
      </w:pPr>
      <w:r w:rsidRPr="00B75858">
        <w:rPr>
          <w:rFonts w:cs="Arial"/>
          <w:b/>
          <w:lang w:val="en-US"/>
        </w:rPr>
        <w:t>FILE REFERENCE</w:t>
      </w:r>
      <w:r w:rsidRPr="00B75858">
        <w:rPr>
          <w:rFonts w:cs="Arial"/>
          <w:lang w:val="en-US"/>
        </w:rPr>
        <w:t xml:space="preserve"> </w:t>
      </w:r>
      <w:r w:rsidRPr="00B75858">
        <w:rPr>
          <w:bCs/>
          <w:lang w:val="en-GB"/>
        </w:rPr>
        <w:t>INT1683945</w:t>
      </w:r>
    </w:p>
    <w:p w:rsidR="00B75858" w:rsidRPr="00B75858" w:rsidRDefault="00B75858" w:rsidP="00B75858">
      <w:pPr>
        <w:widowControl/>
        <w:spacing w:before="120"/>
        <w:jc w:val="both"/>
        <w:rPr>
          <w:rFonts w:cs="Arial"/>
          <w:lang w:val="en-US"/>
        </w:rPr>
      </w:pPr>
      <w:r w:rsidRPr="00B75858">
        <w:rPr>
          <w:rFonts w:cs="Arial"/>
          <w:b/>
          <w:lang w:val="en-US"/>
        </w:rPr>
        <w:t>RESPONSIBLE GENERAL MANAGER</w:t>
      </w:r>
      <w:r w:rsidRPr="00B75858">
        <w:rPr>
          <w:rFonts w:cs="Arial"/>
          <w:lang w:val="en-US"/>
        </w:rPr>
        <w:t xml:space="preserve"> </w:t>
      </w:r>
      <w:r w:rsidRPr="00B75858">
        <w:rPr>
          <w:bCs/>
          <w:lang w:val="en-GB"/>
        </w:rPr>
        <w:t>Derek Madden</w:t>
      </w:r>
    </w:p>
    <w:p w:rsidR="00B75858" w:rsidRPr="00B75858" w:rsidRDefault="00B75858" w:rsidP="00B75858">
      <w:pPr>
        <w:widowControl/>
        <w:spacing w:before="120"/>
        <w:jc w:val="both"/>
        <w:rPr>
          <w:szCs w:val="22"/>
          <w:lang w:val="en-GB"/>
        </w:rPr>
      </w:pPr>
      <w:r w:rsidRPr="00B75858">
        <w:rPr>
          <w:rFonts w:cs="Arial"/>
          <w:b/>
          <w:lang w:val="en-US"/>
        </w:rPr>
        <w:t>AUTHOR</w:t>
      </w:r>
      <w:r w:rsidRPr="00B75858">
        <w:rPr>
          <w:rFonts w:cs="Arial"/>
          <w:lang w:val="en-US"/>
        </w:rPr>
        <w:t xml:space="preserve"> </w:t>
      </w:r>
      <w:r w:rsidRPr="00B75858">
        <w:rPr>
          <w:bCs/>
          <w:lang w:val="en-GB"/>
        </w:rPr>
        <w:t>Doug Evans</w:t>
      </w:r>
      <w:r w:rsidRPr="00B75858">
        <w:rPr>
          <w:bCs/>
          <w:szCs w:val="22"/>
          <w:lang w:val="en-GB"/>
        </w:rPr>
        <w:t xml:space="preserve">  </w:t>
      </w:r>
      <w:r w:rsidRPr="00B75858">
        <w:rPr>
          <w:rFonts w:cs="Arial"/>
          <w:szCs w:val="22"/>
          <w:lang w:val="en-US"/>
        </w:rPr>
        <w:t xml:space="preserve">    </w:t>
      </w:r>
    </w:p>
    <w:p w:rsidR="00B75858" w:rsidRPr="00B75858" w:rsidRDefault="00B75858" w:rsidP="00B75858">
      <w:pPr>
        <w:widowControl/>
        <w:rPr>
          <w:szCs w:val="22"/>
          <w:lang w:val="en-GB"/>
        </w:rPr>
      </w:pPr>
    </w:p>
    <w:tbl>
      <w:tblPr>
        <w:tblW w:w="10314" w:type="dxa"/>
        <w:tblLayout w:type="fixed"/>
        <w:tblLook w:val="0000" w:firstRow="0" w:lastRow="0" w:firstColumn="0" w:lastColumn="0" w:noHBand="0" w:noVBand="0"/>
      </w:tblPr>
      <w:tblGrid>
        <w:gridCol w:w="10314"/>
      </w:tblGrid>
      <w:tr w:rsidR="00B75858" w:rsidRPr="00B75858" w:rsidTr="005D7BF0">
        <w:tc>
          <w:tcPr>
            <w:tcW w:w="10314" w:type="dxa"/>
          </w:tcPr>
          <w:p w:rsidR="00B75858" w:rsidRPr="00B75858" w:rsidRDefault="00B75858" w:rsidP="00B75858">
            <w:pPr>
              <w:widowControl/>
              <w:rPr>
                <w:b/>
                <w:bCs/>
                <w:caps/>
                <w:szCs w:val="22"/>
                <w:lang w:val="en-GB"/>
              </w:rPr>
            </w:pPr>
            <w:bookmarkStart w:id="14" w:name="PDF2_Recommendations_2303"/>
            <w:bookmarkEnd w:id="14"/>
            <w:r w:rsidRPr="00B75858">
              <w:rPr>
                <w:b/>
                <w:bCs/>
                <w:caps/>
                <w:szCs w:val="22"/>
                <w:lang w:val="en-GB"/>
              </w:rPr>
              <w:t>Recommendation</w:t>
            </w:r>
          </w:p>
          <w:p w:rsidR="00B75858" w:rsidRPr="00B75858" w:rsidRDefault="00B75858" w:rsidP="00B75858">
            <w:pPr>
              <w:widowControl/>
              <w:rPr>
                <w:szCs w:val="22"/>
                <w:lang w:val="en-GB"/>
              </w:rPr>
            </w:pPr>
          </w:p>
          <w:p w:rsidR="00B75858" w:rsidRPr="00B75858" w:rsidRDefault="00B75858" w:rsidP="00B75858">
            <w:pPr>
              <w:widowControl/>
              <w:jc w:val="both"/>
              <w:rPr>
                <w:szCs w:val="22"/>
                <w:lang w:val="en-GB"/>
              </w:rPr>
            </w:pPr>
            <w:r w:rsidRPr="00B75858">
              <w:rPr>
                <w:szCs w:val="22"/>
                <w:lang w:val="en-GB"/>
              </w:rPr>
              <w:t>That Cr Jodie Owen be elected as Deputy Mayor in accordance with the Meeting Procedure Local Law to serve until the Statutory Council Meeting to be held on 30 October 2017</w:t>
            </w:r>
          </w:p>
          <w:p w:rsidR="00B75858" w:rsidRPr="00B75858" w:rsidRDefault="00B75858" w:rsidP="00B75858">
            <w:pPr>
              <w:widowControl/>
              <w:jc w:val="both"/>
              <w:rPr>
                <w:rFonts w:cs="Arial"/>
                <w:b/>
                <w:szCs w:val="22"/>
                <w:lang w:val="en"/>
              </w:rPr>
            </w:pPr>
          </w:p>
          <w:p w:rsidR="00B75858" w:rsidRPr="00B75858" w:rsidRDefault="00B75858" w:rsidP="00B75858">
            <w:pPr>
              <w:widowControl/>
              <w:rPr>
                <w:szCs w:val="22"/>
                <w:lang w:val="en-GB"/>
              </w:rPr>
            </w:pPr>
          </w:p>
        </w:tc>
      </w:tr>
    </w:tbl>
    <w:p w:rsidR="00B75858" w:rsidRPr="00B75858" w:rsidRDefault="00B75858" w:rsidP="00B75858">
      <w:pPr>
        <w:widowControl/>
        <w:rPr>
          <w:rFonts w:cs="Arial"/>
          <w:sz w:val="16"/>
          <w:szCs w:val="16"/>
          <w:lang w:val="en-GB"/>
        </w:rPr>
      </w:pPr>
    </w:p>
    <w:p w:rsidR="00B75858" w:rsidRPr="00B75858" w:rsidRDefault="00B75858" w:rsidP="00B75858">
      <w:pPr>
        <w:widowControl/>
        <w:rPr>
          <w:b/>
          <w:bCs/>
          <w:szCs w:val="22"/>
          <w:lang w:val="en-GB"/>
        </w:rPr>
      </w:pPr>
      <w:bookmarkStart w:id="15" w:name="PDF2_Attachments_2303"/>
      <w:r w:rsidRPr="00B75858">
        <w:rPr>
          <w:b/>
          <w:bCs/>
          <w:szCs w:val="22"/>
          <w:lang w:val="en-GB"/>
        </w:rPr>
        <w:t>Attachments</w:t>
      </w:r>
      <w:bookmarkEnd w:id="15"/>
    </w:p>
    <w:p w:rsidR="00B75858" w:rsidRPr="00B75858" w:rsidRDefault="00B75858" w:rsidP="00B75858">
      <w:pPr>
        <w:widowControl/>
        <w:rPr>
          <w:szCs w:val="22"/>
          <w:lang w:val="en-GB"/>
        </w:rPr>
      </w:pPr>
      <w:r w:rsidRPr="00B75858">
        <w:rPr>
          <w:szCs w:val="22"/>
          <w:lang w:val="en-GB"/>
        </w:rPr>
        <w:t xml:space="preserve">Nil </w:t>
      </w:r>
    </w:p>
    <w:p w:rsidR="00B75858" w:rsidRPr="00B75858" w:rsidRDefault="00B75858" w:rsidP="00B75858">
      <w:pPr>
        <w:widowControl/>
        <w:rPr>
          <w:rFonts w:cs="Arial"/>
          <w:sz w:val="16"/>
          <w:szCs w:val="16"/>
          <w:lang w:val="en-GB"/>
        </w:rPr>
      </w:pPr>
    </w:p>
    <w:p w:rsidR="00B75858" w:rsidRPr="00B75858" w:rsidRDefault="00B75858" w:rsidP="00B75858">
      <w:pPr>
        <w:widowControl/>
        <w:jc w:val="both"/>
        <w:rPr>
          <w:rFonts w:cs="Arial"/>
          <w:b/>
          <w:lang w:val="en-US"/>
        </w:rPr>
      </w:pPr>
      <w:r w:rsidRPr="00B75858">
        <w:rPr>
          <w:rFonts w:cs="Arial"/>
          <w:b/>
          <w:lang w:val="en-US"/>
        </w:rPr>
        <w:t>EXECUTIVE SUMMARY</w:t>
      </w:r>
    </w:p>
    <w:p w:rsidR="00B75858" w:rsidRPr="00B75858" w:rsidRDefault="00B75858" w:rsidP="00B75858">
      <w:pPr>
        <w:widowControl/>
        <w:rPr>
          <w:lang w:val="en-US"/>
        </w:rPr>
      </w:pPr>
    </w:p>
    <w:p w:rsidR="00B75858" w:rsidRPr="00B75858" w:rsidRDefault="00B75858" w:rsidP="00B75858">
      <w:pPr>
        <w:widowControl/>
        <w:rPr>
          <w:szCs w:val="22"/>
        </w:rPr>
      </w:pPr>
      <w:r w:rsidRPr="00B75858">
        <w:rPr>
          <w:szCs w:val="22"/>
        </w:rPr>
        <w:t>Council has adopted a policy to elect a Deputy Mayor to assist the newly elected Mayor during their term of Office and to deputise for the Mayor should he or she be unavailable. The Policy also stipulates that where the immediate past Mayor is a sitting Councillor, then that Councillor be the Deputy Mayor for the same term of office as held by the Mayor.</w:t>
      </w:r>
    </w:p>
    <w:p w:rsidR="00B75858" w:rsidRPr="00B75858" w:rsidRDefault="00B75858" w:rsidP="00B75858">
      <w:pPr>
        <w:widowControl/>
        <w:rPr>
          <w:szCs w:val="22"/>
          <w:lang w:val="en-GB"/>
        </w:rPr>
      </w:pPr>
    </w:p>
    <w:p w:rsidR="00B75858" w:rsidRPr="00B75858" w:rsidRDefault="00B75858" w:rsidP="00B75858">
      <w:pPr>
        <w:widowControl/>
        <w:rPr>
          <w:lang w:val="en"/>
        </w:rPr>
      </w:pPr>
    </w:p>
    <w:p w:rsidR="00B75858" w:rsidRPr="00B75858" w:rsidRDefault="00B75858" w:rsidP="00B75858">
      <w:pPr>
        <w:widowControl/>
        <w:jc w:val="both"/>
        <w:rPr>
          <w:rFonts w:cs="Arial"/>
          <w:b/>
          <w:caps/>
          <w:lang w:val="en-US"/>
        </w:rPr>
      </w:pPr>
      <w:r w:rsidRPr="00B75858">
        <w:rPr>
          <w:rFonts w:cs="Arial"/>
          <w:b/>
          <w:caps/>
          <w:lang w:val="en-US"/>
        </w:rPr>
        <w:t>Background</w:t>
      </w:r>
    </w:p>
    <w:p w:rsidR="00B75858" w:rsidRPr="00B75858" w:rsidRDefault="00B75858" w:rsidP="00B75858">
      <w:pPr>
        <w:widowControl/>
        <w:jc w:val="both"/>
        <w:rPr>
          <w:szCs w:val="22"/>
          <w:lang w:val="en-GB"/>
        </w:rPr>
      </w:pPr>
    </w:p>
    <w:p w:rsidR="00B75858" w:rsidRPr="00B75858" w:rsidRDefault="00B75858" w:rsidP="00B75858">
      <w:pPr>
        <w:widowControl/>
        <w:rPr>
          <w:szCs w:val="22"/>
        </w:rPr>
      </w:pPr>
      <w:r w:rsidRPr="00B75858">
        <w:rPr>
          <w:szCs w:val="22"/>
        </w:rPr>
        <w:t>The Policy adopted for the position of Deputy Mayor stipulates as follows:</w:t>
      </w:r>
    </w:p>
    <w:p w:rsidR="00B75858" w:rsidRPr="00B75858" w:rsidRDefault="00B75858" w:rsidP="00B75858">
      <w:pPr>
        <w:widowControl/>
        <w:rPr>
          <w:szCs w:val="22"/>
        </w:rPr>
      </w:pPr>
    </w:p>
    <w:p w:rsidR="00B75858" w:rsidRPr="00B75858" w:rsidRDefault="00B75858" w:rsidP="00B75858">
      <w:pPr>
        <w:widowControl/>
        <w:rPr>
          <w:szCs w:val="22"/>
        </w:rPr>
      </w:pPr>
      <w:r w:rsidRPr="00B75858">
        <w:rPr>
          <w:szCs w:val="22"/>
        </w:rPr>
        <w:t>That Council adopt as policy the annual appointment of a Deputy Mayor to support the Mayoral role and where the immediate past Mayor is a sitting Councillor, then that Councillor be the Deputy Mayor for the same term of office as held by the Mayor.</w:t>
      </w:r>
    </w:p>
    <w:p w:rsidR="00B75858" w:rsidRPr="00B75858" w:rsidRDefault="00B75858" w:rsidP="00B75858">
      <w:pPr>
        <w:widowControl/>
        <w:rPr>
          <w:szCs w:val="22"/>
        </w:rPr>
      </w:pPr>
    </w:p>
    <w:p w:rsidR="00B75858" w:rsidRPr="00B75858" w:rsidRDefault="00B75858" w:rsidP="00B75858">
      <w:pPr>
        <w:widowControl/>
        <w:rPr>
          <w:szCs w:val="22"/>
        </w:rPr>
      </w:pPr>
      <w:r w:rsidRPr="00B75858">
        <w:rPr>
          <w:szCs w:val="22"/>
        </w:rPr>
        <w:t>The role of the Deputy Mayor shall be as follows:</w:t>
      </w:r>
    </w:p>
    <w:p w:rsidR="00B75858" w:rsidRPr="00B75858" w:rsidRDefault="00B75858" w:rsidP="00B75858">
      <w:pPr>
        <w:widowControl/>
        <w:rPr>
          <w:szCs w:val="22"/>
        </w:rPr>
      </w:pPr>
    </w:p>
    <w:p w:rsidR="00B75858" w:rsidRPr="00B75858" w:rsidRDefault="00B75858" w:rsidP="00B75858">
      <w:pPr>
        <w:widowControl/>
        <w:ind w:left="360" w:hanging="360"/>
        <w:rPr>
          <w:szCs w:val="22"/>
        </w:rPr>
      </w:pPr>
      <w:r w:rsidRPr="00B75858">
        <w:rPr>
          <w:rFonts w:ascii="Symbol" w:hAnsi="Symbol"/>
          <w:szCs w:val="22"/>
        </w:rPr>
        <w:t></w:t>
      </w:r>
      <w:r w:rsidRPr="00B75858">
        <w:rPr>
          <w:rFonts w:ascii="Symbol" w:hAnsi="Symbol"/>
          <w:szCs w:val="22"/>
        </w:rPr>
        <w:tab/>
      </w:r>
      <w:r w:rsidRPr="00B75858">
        <w:rPr>
          <w:szCs w:val="22"/>
        </w:rPr>
        <w:t>Attend social and other engagements at the request of the Mayor.</w:t>
      </w:r>
    </w:p>
    <w:p w:rsidR="00B75858" w:rsidRPr="00B75858" w:rsidRDefault="00B75858" w:rsidP="00B75858">
      <w:pPr>
        <w:widowControl/>
        <w:ind w:left="360" w:hanging="360"/>
        <w:rPr>
          <w:szCs w:val="22"/>
        </w:rPr>
      </w:pPr>
      <w:r w:rsidRPr="00B75858">
        <w:rPr>
          <w:rFonts w:ascii="Symbol" w:hAnsi="Symbol"/>
          <w:szCs w:val="22"/>
        </w:rPr>
        <w:t></w:t>
      </w:r>
      <w:r w:rsidRPr="00B75858">
        <w:rPr>
          <w:rFonts w:ascii="Symbol" w:hAnsi="Symbol"/>
          <w:szCs w:val="22"/>
        </w:rPr>
        <w:tab/>
      </w:r>
      <w:r w:rsidRPr="00B75858">
        <w:rPr>
          <w:szCs w:val="22"/>
        </w:rPr>
        <w:t>Communicate with the media in the Mayor’s official absence.</w:t>
      </w:r>
    </w:p>
    <w:p w:rsidR="00B75858" w:rsidRPr="00B75858" w:rsidRDefault="00B75858" w:rsidP="00B75858">
      <w:pPr>
        <w:widowControl/>
        <w:ind w:left="360" w:hanging="360"/>
        <w:rPr>
          <w:szCs w:val="22"/>
        </w:rPr>
      </w:pPr>
      <w:r w:rsidRPr="00B75858">
        <w:rPr>
          <w:rFonts w:ascii="Symbol" w:hAnsi="Symbol"/>
          <w:szCs w:val="22"/>
        </w:rPr>
        <w:t></w:t>
      </w:r>
      <w:r w:rsidRPr="00B75858">
        <w:rPr>
          <w:rFonts w:ascii="Symbol" w:hAnsi="Symbol"/>
          <w:szCs w:val="22"/>
        </w:rPr>
        <w:tab/>
      </w:r>
      <w:r w:rsidRPr="00B75858">
        <w:rPr>
          <w:szCs w:val="22"/>
        </w:rPr>
        <w:t>Lead Council deputations when requested by the Mayor.</w:t>
      </w:r>
    </w:p>
    <w:p w:rsidR="00B75858" w:rsidRPr="00B75858" w:rsidRDefault="00B75858" w:rsidP="00B75858">
      <w:pPr>
        <w:widowControl/>
        <w:ind w:left="360" w:hanging="360"/>
        <w:rPr>
          <w:szCs w:val="22"/>
        </w:rPr>
      </w:pPr>
      <w:r w:rsidRPr="00B75858">
        <w:rPr>
          <w:rFonts w:ascii="Symbol" w:hAnsi="Symbol"/>
          <w:szCs w:val="22"/>
        </w:rPr>
        <w:t></w:t>
      </w:r>
      <w:r w:rsidRPr="00B75858">
        <w:rPr>
          <w:rFonts w:ascii="Symbol" w:hAnsi="Symbol"/>
          <w:szCs w:val="22"/>
        </w:rPr>
        <w:tab/>
      </w:r>
      <w:r w:rsidRPr="00B75858">
        <w:rPr>
          <w:szCs w:val="22"/>
        </w:rPr>
        <w:t>Chair public meetings when requested by the Mayor.</w:t>
      </w:r>
    </w:p>
    <w:p w:rsidR="00B75858" w:rsidRPr="00B75858" w:rsidRDefault="00B75858" w:rsidP="00B75858">
      <w:pPr>
        <w:widowControl/>
        <w:ind w:left="360" w:hanging="360"/>
        <w:rPr>
          <w:szCs w:val="22"/>
        </w:rPr>
      </w:pPr>
      <w:r w:rsidRPr="00B75858">
        <w:rPr>
          <w:rFonts w:ascii="Symbol" w:hAnsi="Symbol"/>
          <w:szCs w:val="22"/>
        </w:rPr>
        <w:t></w:t>
      </w:r>
      <w:r w:rsidRPr="00B75858">
        <w:rPr>
          <w:rFonts w:ascii="Symbol" w:hAnsi="Symbol"/>
          <w:szCs w:val="22"/>
        </w:rPr>
        <w:tab/>
      </w:r>
      <w:r w:rsidRPr="00B75858">
        <w:rPr>
          <w:szCs w:val="22"/>
        </w:rPr>
        <w:t>Preside at Citizenship Ceremonies in the Mayor’s absence, in accordance with Section 27 of the Australian Citizenship Act (2007).</w:t>
      </w:r>
    </w:p>
    <w:p w:rsidR="00B75858" w:rsidRPr="00B75858" w:rsidRDefault="00B75858" w:rsidP="00B75858">
      <w:pPr>
        <w:widowControl/>
        <w:ind w:left="360" w:hanging="360"/>
        <w:rPr>
          <w:szCs w:val="22"/>
        </w:rPr>
      </w:pPr>
      <w:r w:rsidRPr="00B75858">
        <w:rPr>
          <w:rFonts w:ascii="Symbol" w:hAnsi="Symbol"/>
          <w:szCs w:val="22"/>
        </w:rPr>
        <w:t></w:t>
      </w:r>
      <w:r w:rsidRPr="00B75858">
        <w:rPr>
          <w:rFonts w:ascii="Symbol" w:hAnsi="Symbol"/>
          <w:szCs w:val="22"/>
        </w:rPr>
        <w:tab/>
      </w:r>
      <w:r w:rsidRPr="00B75858">
        <w:rPr>
          <w:szCs w:val="22"/>
        </w:rPr>
        <w:t>Assist the Mayor generally in the carrying out of his/her duties as requested by the Mayor from time to time.</w:t>
      </w:r>
    </w:p>
    <w:p w:rsidR="00B75858" w:rsidRPr="00B75858" w:rsidRDefault="00B75858" w:rsidP="00B75858">
      <w:pPr>
        <w:widowControl/>
        <w:ind w:left="360" w:hanging="360"/>
        <w:rPr>
          <w:szCs w:val="22"/>
        </w:rPr>
      </w:pPr>
      <w:r w:rsidRPr="00B75858">
        <w:rPr>
          <w:rFonts w:ascii="Symbol" w:hAnsi="Symbol"/>
          <w:szCs w:val="22"/>
        </w:rPr>
        <w:t></w:t>
      </w:r>
      <w:r w:rsidRPr="00B75858">
        <w:rPr>
          <w:rFonts w:ascii="Symbol" w:hAnsi="Symbol"/>
          <w:szCs w:val="22"/>
        </w:rPr>
        <w:tab/>
      </w:r>
      <w:r w:rsidRPr="00B75858">
        <w:rPr>
          <w:szCs w:val="22"/>
        </w:rPr>
        <w:t>Be available (where the immediate past Mayor is the Deputy Mayor) to provide general advice on the office of Mayor to the Mayor.</w:t>
      </w:r>
    </w:p>
    <w:p w:rsidR="00B75858" w:rsidRPr="00B75858" w:rsidRDefault="00B75858" w:rsidP="00B75858">
      <w:pPr>
        <w:widowControl/>
        <w:ind w:left="360" w:hanging="360"/>
        <w:rPr>
          <w:szCs w:val="22"/>
        </w:rPr>
      </w:pPr>
      <w:r w:rsidRPr="00B75858">
        <w:rPr>
          <w:rFonts w:ascii="Symbol" w:hAnsi="Symbol"/>
          <w:szCs w:val="22"/>
        </w:rPr>
        <w:t></w:t>
      </w:r>
      <w:r w:rsidRPr="00B75858">
        <w:rPr>
          <w:rFonts w:ascii="Symbol" w:hAnsi="Symbol"/>
          <w:szCs w:val="22"/>
        </w:rPr>
        <w:tab/>
      </w:r>
      <w:r w:rsidRPr="00B75858">
        <w:rPr>
          <w:szCs w:val="22"/>
        </w:rPr>
        <w:t>To act as provided in the Local Government Act 1989, i.e. Chairing Council meetings in the Mayor’s absence, noting that a vote must be taken to elect a temporary Chairperson.</w:t>
      </w:r>
    </w:p>
    <w:p w:rsidR="00B75858" w:rsidRPr="00B75858" w:rsidRDefault="00B75858" w:rsidP="00B75858">
      <w:pPr>
        <w:widowControl/>
        <w:rPr>
          <w:szCs w:val="22"/>
        </w:rPr>
      </w:pPr>
    </w:p>
    <w:p w:rsidR="00B75858" w:rsidRPr="00B75858" w:rsidRDefault="00B75858" w:rsidP="00B75858">
      <w:pPr>
        <w:widowControl/>
        <w:rPr>
          <w:szCs w:val="22"/>
        </w:rPr>
      </w:pPr>
      <w:r w:rsidRPr="00B75858">
        <w:rPr>
          <w:szCs w:val="22"/>
        </w:rPr>
        <w:t>Provided that the role and duties of the Deputy Mayor shall not compromise the traditional roles of Ward Councillors in representing the Mayor at activities within their Ward.</w:t>
      </w:r>
    </w:p>
    <w:p w:rsidR="00B75858" w:rsidRPr="00B75858" w:rsidRDefault="00B75858" w:rsidP="00B75858">
      <w:pPr>
        <w:widowControl/>
        <w:rPr>
          <w:szCs w:val="22"/>
          <w:lang w:val="en-GB"/>
        </w:rPr>
      </w:pPr>
    </w:p>
    <w:p w:rsidR="00B75858" w:rsidRPr="00B75858" w:rsidRDefault="00B75858" w:rsidP="00B75858">
      <w:pPr>
        <w:widowControl/>
        <w:rPr>
          <w:lang w:val="en-GB"/>
        </w:rPr>
      </w:pPr>
    </w:p>
    <w:p w:rsidR="00B75858" w:rsidRPr="00B75858" w:rsidRDefault="00B75858" w:rsidP="00B75858">
      <w:pPr>
        <w:widowControl/>
        <w:jc w:val="both"/>
        <w:rPr>
          <w:rFonts w:cs="Arial"/>
          <w:b/>
          <w:lang w:val="en-US"/>
        </w:rPr>
      </w:pPr>
      <w:r w:rsidRPr="00B75858">
        <w:rPr>
          <w:rFonts w:cs="Arial"/>
          <w:b/>
          <w:lang w:val="en-US"/>
        </w:rPr>
        <w:t>POLICY IMPLICATIONS</w:t>
      </w:r>
    </w:p>
    <w:p w:rsidR="00B75858" w:rsidRPr="00B75858" w:rsidRDefault="00B75858" w:rsidP="00B75858">
      <w:pPr>
        <w:widowControl/>
        <w:jc w:val="both"/>
        <w:rPr>
          <w:szCs w:val="22"/>
          <w:lang w:val="en-GB"/>
        </w:rPr>
      </w:pPr>
    </w:p>
    <w:p w:rsidR="00B75858" w:rsidRPr="00B75858" w:rsidRDefault="00B75858" w:rsidP="00B75858">
      <w:pPr>
        <w:widowControl/>
        <w:rPr>
          <w:szCs w:val="22"/>
        </w:rPr>
      </w:pPr>
      <w:r w:rsidRPr="00B75858">
        <w:rPr>
          <w:szCs w:val="22"/>
        </w:rPr>
        <w:t>Appointing a Deputy Mayor is in accordance with the adopted policy of the Council</w:t>
      </w:r>
    </w:p>
    <w:p w:rsidR="00B75858" w:rsidRPr="00B75858" w:rsidRDefault="00B75858" w:rsidP="00B75858">
      <w:pPr>
        <w:widowControl/>
        <w:jc w:val="both"/>
        <w:rPr>
          <w:szCs w:val="22"/>
          <w:lang w:val="en-GB"/>
        </w:rPr>
      </w:pPr>
    </w:p>
    <w:p w:rsidR="00B75858" w:rsidRPr="00B75858" w:rsidRDefault="00B75858" w:rsidP="00B75858">
      <w:pPr>
        <w:widowControl/>
        <w:jc w:val="both"/>
        <w:rPr>
          <w:rFonts w:cs="Arial"/>
          <w:b/>
          <w:lang w:val="en-US"/>
        </w:rPr>
      </w:pPr>
      <w:r w:rsidRPr="00B75858">
        <w:rPr>
          <w:rFonts w:cs="Arial"/>
          <w:b/>
          <w:lang w:val="en-US"/>
        </w:rPr>
        <w:t>RELEVANCE TO COUNCIL PLAN</w:t>
      </w:r>
    </w:p>
    <w:p w:rsidR="00B75858" w:rsidRPr="00B75858" w:rsidRDefault="00B75858" w:rsidP="00B75858">
      <w:pPr>
        <w:widowControl/>
        <w:jc w:val="both"/>
        <w:rPr>
          <w:szCs w:val="22"/>
          <w:lang w:val="en-GB"/>
        </w:rPr>
      </w:pPr>
    </w:p>
    <w:p w:rsidR="00B75858" w:rsidRPr="00B75858" w:rsidRDefault="00B75858" w:rsidP="00B75858">
      <w:pPr>
        <w:widowControl/>
        <w:rPr>
          <w:szCs w:val="22"/>
          <w:lang w:val="en-GB"/>
        </w:rPr>
      </w:pPr>
      <w:r w:rsidRPr="00B75858">
        <w:rPr>
          <w:szCs w:val="22"/>
          <w:lang w:val="en-GB"/>
        </w:rPr>
        <w:t>Nil</w:t>
      </w:r>
    </w:p>
    <w:p w:rsidR="00B75858" w:rsidRPr="00B75858" w:rsidRDefault="00B75858" w:rsidP="00B75858">
      <w:pPr>
        <w:widowControl/>
        <w:spacing w:after="120"/>
        <w:rPr>
          <w:rFonts w:cs="Arial"/>
          <w:lang w:val="en-US"/>
        </w:rPr>
      </w:pPr>
    </w:p>
    <w:p w:rsidR="00B75858" w:rsidRPr="00B75858" w:rsidRDefault="00B75858" w:rsidP="00B75858">
      <w:pPr>
        <w:widowControl/>
        <w:jc w:val="both"/>
        <w:rPr>
          <w:rFonts w:cs="Arial"/>
          <w:b/>
          <w:caps/>
          <w:lang w:val="en-US"/>
        </w:rPr>
      </w:pPr>
      <w:r w:rsidRPr="00B75858">
        <w:rPr>
          <w:rFonts w:cs="Arial"/>
          <w:b/>
          <w:caps/>
          <w:lang w:val="en-US"/>
        </w:rPr>
        <w:t>Financial and resource Implications</w:t>
      </w:r>
    </w:p>
    <w:p w:rsidR="00B75858" w:rsidRPr="00B75858" w:rsidRDefault="00B75858" w:rsidP="00B75858">
      <w:pPr>
        <w:widowControl/>
        <w:jc w:val="both"/>
        <w:rPr>
          <w:szCs w:val="22"/>
          <w:lang w:val="en-GB"/>
        </w:rPr>
      </w:pPr>
    </w:p>
    <w:p w:rsidR="00B75858" w:rsidRPr="00B75858" w:rsidRDefault="00B75858" w:rsidP="00B75858">
      <w:pPr>
        <w:widowControl/>
        <w:rPr>
          <w:szCs w:val="22"/>
        </w:rPr>
      </w:pPr>
      <w:r w:rsidRPr="00B75858">
        <w:rPr>
          <w:szCs w:val="22"/>
        </w:rPr>
        <w:t>There are no financial or resource implications of appointing a Deputy Mayor as the role does not attract an additional allowance over and above the Councillor allowance payable.</w:t>
      </w:r>
    </w:p>
    <w:p w:rsidR="00B75858" w:rsidRPr="00B75858" w:rsidRDefault="00B75858" w:rsidP="00B75858">
      <w:pPr>
        <w:widowControl/>
        <w:spacing w:after="120"/>
        <w:rPr>
          <w:rFonts w:cs="Arial"/>
          <w:lang w:val="en-US"/>
        </w:rPr>
      </w:pPr>
    </w:p>
    <w:p w:rsidR="00B75858" w:rsidRPr="00B75858" w:rsidRDefault="00B75858" w:rsidP="00B75858">
      <w:pPr>
        <w:widowControl/>
        <w:jc w:val="both"/>
        <w:rPr>
          <w:rFonts w:cs="Arial"/>
          <w:b/>
          <w:caps/>
          <w:lang w:val="en-US"/>
        </w:rPr>
      </w:pPr>
      <w:r w:rsidRPr="00B75858">
        <w:rPr>
          <w:rFonts w:cs="Arial"/>
          <w:b/>
          <w:caps/>
          <w:lang w:val="en-US"/>
        </w:rPr>
        <w:t>Conclusion</w:t>
      </w:r>
    </w:p>
    <w:p w:rsidR="00B75858" w:rsidRPr="00B75858" w:rsidRDefault="00B75858" w:rsidP="00B75858">
      <w:pPr>
        <w:widowControl/>
        <w:jc w:val="both"/>
        <w:rPr>
          <w:szCs w:val="22"/>
          <w:lang w:val="en-GB"/>
        </w:rPr>
      </w:pPr>
    </w:p>
    <w:p w:rsidR="00B75858" w:rsidRPr="00B75858" w:rsidRDefault="00B75858" w:rsidP="00B75858">
      <w:pPr>
        <w:widowControl/>
        <w:rPr>
          <w:szCs w:val="22"/>
        </w:rPr>
      </w:pPr>
      <w:r w:rsidRPr="00B75858">
        <w:rPr>
          <w:szCs w:val="22"/>
        </w:rPr>
        <w:t>It is appropriate for the Council elect a Deputy Mayor to assist the Mayor during their term of office.</w:t>
      </w:r>
    </w:p>
    <w:p w:rsidR="00B75858" w:rsidRDefault="00B75858" w:rsidP="00B75858">
      <w:pPr>
        <w:widowControl/>
        <w:rPr>
          <w:b/>
          <w:sz w:val="28"/>
          <w:szCs w:val="28"/>
        </w:rPr>
        <w:sectPr w:rsidR="00B75858" w:rsidSect="00B75858">
          <w:headerReference w:type="even" r:id="rId20"/>
          <w:headerReference w:type="default" r:id="rId21"/>
          <w:footerReference w:type="even" r:id="rId22"/>
          <w:footerReference w:type="default" r:id="rId23"/>
          <w:headerReference w:type="first" r:id="rId24"/>
          <w:footerReference w:type="first" r:id="rId25"/>
          <w:pgSz w:w="11907" w:h="16839" w:code="9"/>
          <w:pgMar w:top="907" w:right="907" w:bottom="907" w:left="907" w:header="567" w:footer="567" w:gutter="0"/>
          <w:cols w:space="720"/>
          <w:docGrid w:linePitch="326"/>
        </w:sectPr>
      </w:pPr>
      <w:r w:rsidRPr="00B75858">
        <w:rPr>
          <w:szCs w:val="22"/>
        </w:rPr>
        <w:t>In accordance with the adopted Policy it is appropriate for Cr Jodie Owen as the immediate past Mayor to be elected to this position</w:t>
      </w:r>
      <w:bookmarkStart w:id="16" w:name="PDF1_Heading_2303"/>
      <w:bookmarkEnd w:id="16"/>
      <w:r>
        <w:rPr>
          <w:b/>
          <w:sz w:val="28"/>
          <w:szCs w:val="28"/>
        </w:rPr>
        <w:t xml:space="preserve"> </w:t>
      </w:r>
      <w:bookmarkStart w:id="17" w:name="PageSet_Report_2303"/>
      <w:bookmarkEnd w:id="17"/>
    </w:p>
    <w:p w:rsidR="00B75858" w:rsidRPr="00B75858" w:rsidRDefault="00B75858" w:rsidP="00B75858">
      <w:pPr>
        <w:widowControl/>
        <w:tabs>
          <w:tab w:val="left" w:pos="567"/>
        </w:tabs>
        <w:spacing w:before="120"/>
        <w:ind w:left="567" w:hanging="567"/>
        <w:jc w:val="both"/>
        <w:rPr>
          <w:rFonts w:ascii="Arial" w:hAnsi="Arial"/>
          <w:b/>
          <w:bCs/>
          <w:caps/>
          <w:szCs w:val="22"/>
        </w:rPr>
      </w:pPr>
      <w:bookmarkStart w:id="18" w:name="PDF2_ReportName_2304"/>
      <w:bookmarkEnd w:id="18"/>
      <w:r w:rsidRPr="00B75858">
        <w:rPr>
          <w:rFonts w:ascii="Arial" w:hAnsi="Arial"/>
          <w:b/>
          <w:bCs/>
          <w:sz w:val="32"/>
          <w:szCs w:val="32"/>
        </w:rPr>
        <w:t>3</w:t>
      </w:r>
      <w:r w:rsidRPr="00B75858">
        <w:rPr>
          <w:rFonts w:ascii="Arial" w:hAnsi="Arial"/>
          <w:b/>
          <w:bCs/>
          <w:szCs w:val="22"/>
        </w:rPr>
        <w:tab/>
      </w:r>
      <w:r w:rsidRPr="00B75858">
        <w:rPr>
          <w:rFonts w:ascii="Arial" w:hAnsi="Arial"/>
          <w:b/>
          <w:bCs/>
          <w:caps/>
          <w:sz w:val="32"/>
          <w:szCs w:val="32"/>
          <w:u w:val="single"/>
        </w:rPr>
        <w:t>MAYOR AND COUNCILLORS ALLOWANCES</w:t>
      </w:r>
      <w:r w:rsidRPr="00B75858">
        <w:rPr>
          <w:rFonts w:ascii="Arial" w:hAnsi="Arial"/>
          <w:b/>
          <w:bCs/>
          <w:caps/>
          <w:szCs w:val="22"/>
        </w:rPr>
        <w:t xml:space="preserve">  </w:t>
      </w:r>
    </w:p>
    <w:p w:rsidR="00B75858" w:rsidRPr="00B75858" w:rsidRDefault="00B75858" w:rsidP="00B75858">
      <w:pPr>
        <w:widowControl/>
        <w:spacing w:before="120"/>
        <w:jc w:val="both"/>
        <w:rPr>
          <w:rFonts w:ascii="Arial" w:hAnsi="Arial" w:cs="Arial"/>
        </w:rPr>
      </w:pPr>
      <w:r w:rsidRPr="00B75858">
        <w:rPr>
          <w:rFonts w:ascii="Arial" w:hAnsi="Arial" w:cs="Arial"/>
          <w:b/>
        </w:rPr>
        <w:t>FILE REFERENCE</w:t>
      </w:r>
      <w:r w:rsidRPr="00B75858">
        <w:rPr>
          <w:rFonts w:ascii="Arial" w:hAnsi="Arial" w:cs="Arial"/>
        </w:rPr>
        <w:t xml:space="preserve"> </w:t>
      </w:r>
      <w:r w:rsidRPr="00B75858">
        <w:rPr>
          <w:rFonts w:ascii="Arial" w:hAnsi="Arial"/>
          <w:bCs/>
        </w:rPr>
        <w:t>INT1683947</w:t>
      </w:r>
    </w:p>
    <w:p w:rsidR="00B75858" w:rsidRPr="00B75858" w:rsidRDefault="00B75858" w:rsidP="00B75858">
      <w:pPr>
        <w:widowControl/>
        <w:spacing w:before="120"/>
        <w:jc w:val="both"/>
        <w:rPr>
          <w:rFonts w:ascii="Arial" w:hAnsi="Arial" w:cs="Arial"/>
        </w:rPr>
      </w:pPr>
      <w:r w:rsidRPr="00B75858">
        <w:rPr>
          <w:rFonts w:ascii="Arial" w:hAnsi="Arial" w:cs="Arial"/>
          <w:b/>
        </w:rPr>
        <w:t>RESPONSIBLE GENERAL MANAGER</w:t>
      </w:r>
      <w:r w:rsidRPr="00B75858">
        <w:rPr>
          <w:rFonts w:ascii="Arial" w:hAnsi="Arial" w:cs="Arial"/>
        </w:rPr>
        <w:t xml:space="preserve"> </w:t>
      </w:r>
      <w:r w:rsidRPr="00B75858">
        <w:rPr>
          <w:rFonts w:ascii="Arial" w:hAnsi="Arial"/>
          <w:bCs/>
        </w:rPr>
        <w:t>Derek Madden</w:t>
      </w:r>
    </w:p>
    <w:p w:rsidR="00B75858" w:rsidRPr="00B75858" w:rsidRDefault="00B75858" w:rsidP="00B75858">
      <w:pPr>
        <w:widowControl/>
        <w:spacing w:before="120"/>
        <w:jc w:val="both"/>
        <w:rPr>
          <w:rFonts w:ascii="Arial" w:hAnsi="Arial"/>
          <w:szCs w:val="22"/>
        </w:rPr>
      </w:pPr>
      <w:r w:rsidRPr="00B75858">
        <w:rPr>
          <w:rFonts w:ascii="Arial" w:hAnsi="Arial" w:cs="Arial"/>
          <w:b/>
        </w:rPr>
        <w:t>AUTHOR</w:t>
      </w:r>
      <w:r w:rsidRPr="00B75858">
        <w:rPr>
          <w:rFonts w:ascii="Arial" w:hAnsi="Arial" w:cs="Arial"/>
        </w:rPr>
        <w:t xml:space="preserve"> </w:t>
      </w:r>
      <w:r w:rsidRPr="00B75858">
        <w:rPr>
          <w:rFonts w:ascii="Arial" w:hAnsi="Arial"/>
          <w:bCs/>
        </w:rPr>
        <w:t>Doug Evans</w:t>
      </w:r>
      <w:r w:rsidRPr="00B75858">
        <w:rPr>
          <w:rFonts w:ascii="Arial" w:hAnsi="Arial"/>
          <w:bCs/>
          <w:szCs w:val="22"/>
        </w:rPr>
        <w:t xml:space="preserve">  </w:t>
      </w:r>
      <w:r w:rsidRPr="00B75858">
        <w:rPr>
          <w:rFonts w:ascii="Arial" w:hAnsi="Arial" w:cs="Arial"/>
          <w:szCs w:val="22"/>
        </w:rPr>
        <w:t xml:space="preserve">    </w:t>
      </w:r>
    </w:p>
    <w:p w:rsidR="00B75858" w:rsidRPr="00B75858" w:rsidRDefault="00B75858" w:rsidP="00B75858">
      <w:pPr>
        <w:widowControl/>
        <w:rPr>
          <w:rFonts w:ascii="Arial" w:hAnsi="Arial"/>
          <w:szCs w:val="22"/>
        </w:rPr>
      </w:pPr>
    </w:p>
    <w:tbl>
      <w:tblPr>
        <w:tblW w:w="10314" w:type="dxa"/>
        <w:tblLayout w:type="fixed"/>
        <w:tblLook w:val="0000" w:firstRow="0" w:lastRow="0" w:firstColumn="0" w:lastColumn="0" w:noHBand="0" w:noVBand="0"/>
      </w:tblPr>
      <w:tblGrid>
        <w:gridCol w:w="10314"/>
      </w:tblGrid>
      <w:tr w:rsidR="00B75858" w:rsidRPr="00B75858" w:rsidTr="005D7BF0">
        <w:tc>
          <w:tcPr>
            <w:tcW w:w="10314" w:type="dxa"/>
          </w:tcPr>
          <w:p w:rsidR="00B75858" w:rsidRPr="00B75858" w:rsidRDefault="00B75858" w:rsidP="00B75858">
            <w:pPr>
              <w:widowControl/>
              <w:rPr>
                <w:rFonts w:ascii="Arial" w:hAnsi="Arial"/>
                <w:b/>
                <w:bCs/>
                <w:caps/>
                <w:szCs w:val="22"/>
              </w:rPr>
            </w:pPr>
            <w:bookmarkStart w:id="19" w:name="PDF2_Recommendations_2304"/>
            <w:bookmarkEnd w:id="19"/>
            <w:r w:rsidRPr="00B75858">
              <w:rPr>
                <w:rFonts w:ascii="Arial" w:hAnsi="Arial"/>
                <w:b/>
                <w:bCs/>
                <w:caps/>
                <w:szCs w:val="22"/>
              </w:rPr>
              <w:t>Recommendation</w:t>
            </w:r>
          </w:p>
          <w:p w:rsidR="00B75858" w:rsidRPr="00B75858" w:rsidRDefault="00B75858" w:rsidP="00B75858">
            <w:pPr>
              <w:widowControl/>
              <w:rPr>
                <w:rFonts w:ascii="Arial" w:hAnsi="Arial"/>
                <w:szCs w:val="22"/>
              </w:rPr>
            </w:pPr>
          </w:p>
          <w:p w:rsidR="00B75858" w:rsidRPr="00B75858" w:rsidRDefault="00B75858" w:rsidP="00B75858">
            <w:pPr>
              <w:widowControl/>
              <w:rPr>
                <w:rFonts w:ascii="Arial" w:hAnsi="Arial"/>
                <w:b/>
                <w:szCs w:val="22"/>
              </w:rPr>
            </w:pPr>
            <w:r w:rsidRPr="00B75858">
              <w:rPr>
                <w:rFonts w:ascii="Arial" w:hAnsi="Arial"/>
                <w:b/>
                <w:szCs w:val="22"/>
              </w:rPr>
              <w:t>That Council:</w:t>
            </w:r>
          </w:p>
          <w:p w:rsidR="00B75858" w:rsidRPr="00B75858" w:rsidRDefault="00B75858" w:rsidP="00B75858">
            <w:pPr>
              <w:widowControl/>
              <w:rPr>
                <w:rFonts w:ascii="Arial" w:hAnsi="Arial"/>
                <w:b/>
                <w:szCs w:val="22"/>
              </w:rPr>
            </w:pPr>
          </w:p>
          <w:p w:rsidR="00B75858" w:rsidRPr="00B75858" w:rsidRDefault="00B75858" w:rsidP="00B75858">
            <w:pPr>
              <w:widowControl/>
              <w:ind w:left="360" w:hanging="360"/>
              <w:rPr>
                <w:rFonts w:ascii="Arial" w:hAnsi="Arial" w:cs="Arial"/>
                <w:b/>
                <w:szCs w:val="22"/>
              </w:rPr>
            </w:pPr>
            <w:r w:rsidRPr="00B75858">
              <w:rPr>
                <w:rFonts w:ascii="Arial" w:hAnsi="Arial" w:cs="Arial"/>
                <w:b/>
                <w:szCs w:val="22"/>
              </w:rPr>
              <w:t>1.</w:t>
            </w:r>
            <w:r w:rsidRPr="00B75858">
              <w:rPr>
                <w:rFonts w:ascii="Arial" w:hAnsi="Arial" w:cs="Arial"/>
                <w:b/>
                <w:szCs w:val="22"/>
              </w:rPr>
              <w:tab/>
            </w:r>
            <w:r w:rsidRPr="00B75858">
              <w:rPr>
                <w:rFonts w:ascii="Arial" w:hAnsi="Arial"/>
                <w:b/>
                <w:szCs w:val="22"/>
              </w:rPr>
              <w:t>propose to retain the Mayor and Councillor allowances at the maximum level as published in the Victorian Government Gazette so that the Mayoral allowance will be set at $74,655 per annum and the Councillor allowance $24,127 per annum and call for public submissions on this proposal, and</w:t>
            </w:r>
          </w:p>
          <w:p w:rsidR="00B75858" w:rsidRPr="00B75858" w:rsidRDefault="00B75858" w:rsidP="00B75858">
            <w:pPr>
              <w:widowControl/>
              <w:ind w:left="360"/>
              <w:rPr>
                <w:rFonts w:ascii="Arial" w:hAnsi="Arial" w:cs="Arial"/>
                <w:b/>
                <w:szCs w:val="22"/>
              </w:rPr>
            </w:pPr>
          </w:p>
          <w:p w:rsidR="00B75858" w:rsidRPr="00B75858" w:rsidRDefault="00B75858" w:rsidP="00B75858">
            <w:pPr>
              <w:widowControl/>
              <w:ind w:left="360" w:hanging="360"/>
              <w:rPr>
                <w:rFonts w:ascii="Arial" w:hAnsi="Arial"/>
                <w:b/>
                <w:i/>
                <w:szCs w:val="22"/>
                <w:lang w:val="en-US"/>
              </w:rPr>
            </w:pPr>
            <w:r w:rsidRPr="00B75858">
              <w:rPr>
                <w:rFonts w:ascii="Arial" w:hAnsi="Arial"/>
                <w:b/>
                <w:i/>
                <w:szCs w:val="22"/>
                <w:lang w:val="en-US"/>
              </w:rPr>
              <w:t>2.</w:t>
            </w:r>
            <w:r w:rsidRPr="00B75858">
              <w:rPr>
                <w:rFonts w:ascii="Arial" w:hAnsi="Arial"/>
                <w:b/>
                <w:i/>
                <w:szCs w:val="22"/>
                <w:lang w:val="en-US"/>
              </w:rPr>
              <w:tab/>
            </w:r>
            <w:r w:rsidRPr="00B75858">
              <w:rPr>
                <w:rFonts w:ascii="Arial" w:hAnsi="Arial"/>
                <w:b/>
                <w:szCs w:val="22"/>
              </w:rPr>
              <w:t xml:space="preserve">Adopt the </w:t>
            </w:r>
            <w:r w:rsidRPr="00B75858">
              <w:rPr>
                <w:rFonts w:ascii="Arial" w:hAnsi="Arial"/>
                <w:b/>
                <w:szCs w:val="22"/>
                <w:lang w:val="en-US"/>
              </w:rPr>
              <w:t>Councillor Expenses and Entitlements Policy as attached</w:t>
            </w:r>
            <w:r w:rsidRPr="00B75858">
              <w:rPr>
                <w:rFonts w:ascii="Arial" w:hAnsi="Arial"/>
                <w:b/>
                <w:i/>
                <w:szCs w:val="22"/>
                <w:lang w:val="en-US"/>
              </w:rPr>
              <w:t>.</w:t>
            </w:r>
          </w:p>
          <w:p w:rsidR="00B75858" w:rsidRPr="00B75858" w:rsidRDefault="00B75858" w:rsidP="00B75858">
            <w:pPr>
              <w:widowControl/>
              <w:ind w:left="360"/>
              <w:rPr>
                <w:rFonts w:ascii="Arial" w:hAnsi="Arial" w:cs="Arial"/>
                <w:b/>
                <w:szCs w:val="22"/>
              </w:rPr>
            </w:pPr>
          </w:p>
          <w:p w:rsidR="00B75858" w:rsidRPr="00B75858" w:rsidRDefault="00B75858" w:rsidP="00B75858">
            <w:pPr>
              <w:widowControl/>
              <w:jc w:val="both"/>
              <w:rPr>
                <w:rFonts w:ascii="Arial" w:hAnsi="Arial" w:cs="Arial"/>
                <w:b/>
                <w:szCs w:val="22"/>
              </w:rPr>
            </w:pPr>
          </w:p>
          <w:p w:rsidR="00B75858" w:rsidRPr="00B75858" w:rsidRDefault="00B75858" w:rsidP="00B75858">
            <w:pPr>
              <w:widowControl/>
              <w:rPr>
                <w:rFonts w:ascii="Arial" w:hAnsi="Arial"/>
                <w:szCs w:val="22"/>
              </w:rPr>
            </w:pPr>
          </w:p>
        </w:tc>
      </w:tr>
    </w:tbl>
    <w:p w:rsidR="00B75858" w:rsidRPr="00B75858" w:rsidRDefault="00B75858" w:rsidP="00B75858">
      <w:pPr>
        <w:widowControl/>
        <w:rPr>
          <w:rFonts w:ascii="Arial" w:hAnsi="Arial" w:cs="Arial"/>
          <w:sz w:val="16"/>
          <w:szCs w:val="16"/>
        </w:rPr>
      </w:pPr>
    </w:p>
    <w:p w:rsidR="00B75858" w:rsidRPr="00B75858" w:rsidRDefault="00B75858" w:rsidP="00B75858">
      <w:pPr>
        <w:widowControl/>
        <w:rPr>
          <w:rFonts w:ascii="Arial" w:hAnsi="Arial"/>
          <w:b/>
          <w:bCs/>
          <w:szCs w:val="22"/>
        </w:rPr>
      </w:pPr>
      <w:bookmarkStart w:id="20" w:name="PDF2_Attachments_2304"/>
      <w:r w:rsidRPr="00B75858">
        <w:rPr>
          <w:rFonts w:ascii="Arial" w:hAnsi="Arial"/>
          <w:b/>
          <w:bCs/>
          <w:szCs w:val="22"/>
        </w:rPr>
        <w:t>Attachments</w:t>
      </w:r>
      <w:bookmarkEnd w:id="20"/>
    </w:p>
    <w:p w:rsidR="00B75858" w:rsidRPr="00B75858" w:rsidRDefault="00B75858" w:rsidP="00B75858">
      <w:pPr>
        <w:widowControl/>
        <w:rPr>
          <w:rFonts w:ascii="Arial" w:hAnsi="Arial" w:cs="Arial"/>
          <w:i/>
          <w:vanish/>
          <w:color w:val="0000FF"/>
          <w:sz w:val="20"/>
          <w:szCs w:val="20"/>
        </w:rPr>
      </w:pPr>
    </w:p>
    <w:tbl>
      <w:tblPr>
        <w:tblW w:w="0" w:type="auto"/>
        <w:tblLook w:val="0000" w:firstRow="0" w:lastRow="0" w:firstColumn="0" w:lastColumn="0" w:noHBand="0" w:noVBand="0"/>
      </w:tblPr>
      <w:tblGrid>
        <w:gridCol w:w="357"/>
        <w:gridCol w:w="4672"/>
        <w:gridCol w:w="1032"/>
      </w:tblGrid>
      <w:tr w:rsidR="00B75858" w:rsidRPr="00B75858" w:rsidTr="005D7BF0">
        <w:tc>
          <w:tcPr>
            <w:tcW w:w="0" w:type="auto"/>
            <w:shd w:val="clear" w:color="auto" w:fill="auto"/>
          </w:tcPr>
          <w:p w:rsidR="00B75858" w:rsidRPr="00B75858" w:rsidRDefault="00B75858" w:rsidP="00B75858">
            <w:pPr>
              <w:widowControl/>
              <w:rPr>
                <w:rFonts w:ascii="Arial" w:hAnsi="Arial"/>
                <w:szCs w:val="22"/>
              </w:rPr>
            </w:pPr>
            <w:r w:rsidRPr="00B75858">
              <w:rPr>
                <w:b/>
                <w:szCs w:val="22"/>
              </w:rPr>
              <w:t>1</w:t>
            </w:r>
            <w:bookmarkStart w:id="21" w:name="PDFA_Attachment_1"/>
            <w:bookmarkStart w:id="22" w:name="PDFA_2304_1"/>
            <w:r w:rsidRPr="00B75858">
              <w:rPr>
                <w:szCs w:val="22"/>
              </w:rPr>
              <w:t xml:space="preserve"> </w:t>
            </w:r>
            <w:bookmarkEnd w:id="21"/>
            <w:bookmarkEnd w:id="22"/>
          </w:p>
        </w:tc>
        <w:tc>
          <w:tcPr>
            <w:tcW w:w="0" w:type="auto"/>
            <w:shd w:val="clear" w:color="auto" w:fill="auto"/>
          </w:tcPr>
          <w:p w:rsidR="00B75858" w:rsidRPr="00B75858" w:rsidRDefault="00B75858" w:rsidP="00B75858">
            <w:pPr>
              <w:widowControl/>
              <w:rPr>
                <w:rFonts w:ascii="Arial" w:hAnsi="Arial"/>
                <w:szCs w:val="22"/>
              </w:rPr>
            </w:pPr>
            <w:r w:rsidRPr="00B75858">
              <w:rPr>
                <w:szCs w:val="22"/>
              </w:rPr>
              <w:t>Councillor Expenses and Entitlements Policy</w:t>
            </w:r>
          </w:p>
        </w:tc>
        <w:tc>
          <w:tcPr>
            <w:tcW w:w="0" w:type="auto"/>
            <w:shd w:val="clear" w:color="auto" w:fill="auto"/>
          </w:tcPr>
          <w:p w:rsidR="00B75858" w:rsidRPr="00B75858" w:rsidRDefault="00B75858" w:rsidP="00B75858">
            <w:pPr>
              <w:widowControl/>
              <w:rPr>
                <w:rFonts w:ascii="Arial" w:hAnsi="Arial"/>
                <w:szCs w:val="22"/>
              </w:rPr>
            </w:pPr>
            <w:r w:rsidRPr="00B75858">
              <w:rPr>
                <w:szCs w:val="22"/>
              </w:rPr>
              <w:t>9 Pages</w:t>
            </w:r>
          </w:p>
        </w:tc>
      </w:tr>
    </w:tbl>
    <w:p w:rsidR="00B75858" w:rsidRPr="00B75858" w:rsidRDefault="00B75858" w:rsidP="00B75858">
      <w:pPr>
        <w:widowControl/>
        <w:rPr>
          <w:rFonts w:ascii="Arial" w:hAnsi="Arial"/>
          <w:szCs w:val="22"/>
        </w:rPr>
      </w:pPr>
      <w:r w:rsidRPr="00B75858">
        <w:rPr>
          <w:rFonts w:ascii="Arial" w:hAnsi="Arial"/>
          <w:szCs w:val="22"/>
        </w:rPr>
        <w:t xml:space="preserve"> </w:t>
      </w:r>
    </w:p>
    <w:p w:rsidR="00B75858" w:rsidRPr="00B75858" w:rsidRDefault="00B75858" w:rsidP="00B75858">
      <w:pPr>
        <w:widowControl/>
        <w:rPr>
          <w:rFonts w:ascii="Arial" w:hAnsi="Arial" w:cs="Arial"/>
          <w:sz w:val="16"/>
          <w:szCs w:val="16"/>
        </w:rPr>
      </w:pPr>
    </w:p>
    <w:p w:rsidR="00B75858" w:rsidRPr="00B75858" w:rsidRDefault="00B75858" w:rsidP="00B75858">
      <w:pPr>
        <w:widowControl/>
        <w:jc w:val="both"/>
        <w:rPr>
          <w:rFonts w:ascii="Arial" w:hAnsi="Arial" w:cs="Arial"/>
          <w:b/>
        </w:rPr>
      </w:pPr>
      <w:r w:rsidRPr="00B75858">
        <w:rPr>
          <w:rFonts w:ascii="Arial" w:hAnsi="Arial" w:cs="Arial"/>
          <w:b/>
        </w:rPr>
        <w:t>EXECUTIVE SUMMARY</w:t>
      </w:r>
    </w:p>
    <w:p w:rsidR="00B75858" w:rsidRPr="00B75858" w:rsidRDefault="00B75858" w:rsidP="00B75858">
      <w:pPr>
        <w:widowControl/>
        <w:rPr>
          <w:rFonts w:ascii="Arial" w:hAnsi="Arial"/>
        </w:rPr>
      </w:pPr>
    </w:p>
    <w:p w:rsidR="00B75858" w:rsidRPr="00B75858" w:rsidRDefault="00B75858" w:rsidP="00B75858">
      <w:pPr>
        <w:widowControl/>
        <w:rPr>
          <w:rFonts w:ascii="Arial" w:hAnsi="Arial"/>
        </w:rPr>
      </w:pPr>
      <w:r w:rsidRPr="00B75858">
        <w:rPr>
          <w:rFonts w:ascii="Arial" w:hAnsi="Arial"/>
        </w:rPr>
        <w:t>Under the provisions of Section 74(1) of the Local Government Act 1989 Council is required to review and determine the level of Councillor and Mayoral allowances within 6 months of a general election. Additionally Section 74(4) of the Act provides for the right for persons to make a submission in respect of such a review.</w:t>
      </w:r>
    </w:p>
    <w:p w:rsidR="00B75858" w:rsidRPr="00B75858" w:rsidRDefault="00B75858" w:rsidP="00B75858">
      <w:pPr>
        <w:widowControl/>
        <w:rPr>
          <w:rFonts w:ascii="Arial" w:hAnsi="Arial"/>
        </w:rPr>
      </w:pPr>
    </w:p>
    <w:p w:rsidR="00B75858" w:rsidRPr="00B75858" w:rsidRDefault="00B75858" w:rsidP="00B75858">
      <w:pPr>
        <w:widowControl/>
        <w:rPr>
          <w:rFonts w:ascii="Arial" w:hAnsi="Arial"/>
        </w:rPr>
      </w:pPr>
      <w:r w:rsidRPr="00B75858">
        <w:rPr>
          <w:rFonts w:ascii="Arial" w:hAnsi="Arial"/>
        </w:rPr>
        <w:t>Additionally under the provisions of Section 75B of the Act Council must adopt and maintain a policy in relation to reimbursement of expenses for Councillors.</w:t>
      </w:r>
    </w:p>
    <w:p w:rsidR="00B75858" w:rsidRPr="00B75858" w:rsidRDefault="00B75858" w:rsidP="00B75858">
      <w:pPr>
        <w:widowControl/>
        <w:rPr>
          <w:rFonts w:ascii="Arial" w:hAnsi="Arial"/>
        </w:rPr>
      </w:pPr>
    </w:p>
    <w:p w:rsidR="00B75858" w:rsidRPr="00B75858" w:rsidRDefault="00B75858" w:rsidP="00B75858">
      <w:pPr>
        <w:widowControl/>
        <w:jc w:val="both"/>
        <w:rPr>
          <w:rFonts w:ascii="Arial" w:hAnsi="Arial" w:cs="Arial"/>
          <w:b/>
          <w:caps/>
        </w:rPr>
      </w:pPr>
      <w:r w:rsidRPr="00B75858">
        <w:rPr>
          <w:rFonts w:ascii="Arial" w:hAnsi="Arial" w:cs="Arial"/>
          <w:b/>
          <w:caps/>
        </w:rPr>
        <w:t>Background</w:t>
      </w:r>
    </w:p>
    <w:p w:rsidR="00B75858" w:rsidRPr="00B75858" w:rsidRDefault="00B75858" w:rsidP="00B75858">
      <w:pPr>
        <w:widowControl/>
        <w:jc w:val="both"/>
        <w:rPr>
          <w:rFonts w:ascii="Arial" w:hAnsi="Arial"/>
          <w:szCs w:val="22"/>
        </w:rPr>
      </w:pPr>
    </w:p>
    <w:p w:rsidR="00B75858" w:rsidRPr="00B75858" w:rsidRDefault="00B75858" w:rsidP="00B75858">
      <w:pPr>
        <w:widowControl/>
        <w:rPr>
          <w:rFonts w:ascii="Arial" w:hAnsi="Arial"/>
          <w:lang w:val="en-US"/>
        </w:rPr>
      </w:pPr>
      <w:r w:rsidRPr="00B75858">
        <w:rPr>
          <w:rFonts w:ascii="Arial" w:hAnsi="Arial"/>
          <w:lang w:val="en-US"/>
        </w:rPr>
        <w:t>Under the Victorian Government’s Policy Statement on Local Government Mayoral and Councillor Allowances Cardinia is classified as a Category 2 Council.</w:t>
      </w:r>
    </w:p>
    <w:p w:rsidR="00B75858" w:rsidRPr="00B75858" w:rsidRDefault="00B75858" w:rsidP="00B75858">
      <w:pPr>
        <w:widowControl/>
        <w:rPr>
          <w:rFonts w:ascii="Arial" w:hAnsi="Arial"/>
          <w:lang w:val="en-US"/>
        </w:rPr>
      </w:pPr>
    </w:p>
    <w:p w:rsidR="00B75858" w:rsidRPr="00B75858" w:rsidRDefault="00B75858" w:rsidP="00B75858">
      <w:pPr>
        <w:widowControl/>
        <w:rPr>
          <w:rFonts w:ascii="Arial" w:hAnsi="Arial"/>
          <w:lang w:val="en-US"/>
        </w:rPr>
      </w:pPr>
      <w:r w:rsidRPr="00B75858">
        <w:rPr>
          <w:rFonts w:ascii="Arial" w:hAnsi="Arial"/>
          <w:lang w:val="en-US"/>
        </w:rPr>
        <w:t>The level of allowances payable for the various categories of Councils set in accordance with this Policy Statement were included in a notice published in the Victorian Government Gazette on 26 November 2015, this notice increased the allowance by an amount of 2.5% as follows:</w:t>
      </w:r>
    </w:p>
    <w:p w:rsidR="00B75858" w:rsidRPr="00B75858" w:rsidRDefault="00B75858" w:rsidP="00B75858">
      <w:pPr>
        <w:widowControl/>
        <w:rPr>
          <w:rFonts w:ascii="Arial" w:hAnsi="Arial"/>
          <w:lang w:val="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tblGrid>
      <w:tr w:rsidR="00B75858" w:rsidRPr="00B75858" w:rsidTr="005D7BF0">
        <w:tc>
          <w:tcPr>
            <w:tcW w:w="2126" w:type="dxa"/>
            <w:shd w:val="clear" w:color="auto" w:fill="auto"/>
          </w:tcPr>
          <w:p w:rsidR="00B75858" w:rsidRPr="00B75858" w:rsidRDefault="00B75858" w:rsidP="00B75858">
            <w:pPr>
              <w:widowControl/>
              <w:rPr>
                <w:rFonts w:ascii="Arial" w:hAnsi="Arial"/>
                <w:lang w:val="en-US"/>
              </w:rPr>
            </w:pPr>
          </w:p>
        </w:tc>
        <w:tc>
          <w:tcPr>
            <w:tcW w:w="2410" w:type="dxa"/>
            <w:shd w:val="clear" w:color="auto" w:fill="auto"/>
          </w:tcPr>
          <w:p w:rsidR="00B75858" w:rsidRPr="00B75858" w:rsidRDefault="00B75858" w:rsidP="00B75858">
            <w:pPr>
              <w:widowControl/>
              <w:autoSpaceDE w:val="0"/>
              <w:autoSpaceDN w:val="0"/>
              <w:adjustRightInd w:val="0"/>
              <w:jc w:val="center"/>
              <w:rPr>
                <w:rFonts w:ascii="Helvetica-Bold" w:hAnsi="Helvetica-Bold" w:cs="Helvetica-Bold"/>
                <w:bCs/>
                <w:lang w:eastAsia="en-AU"/>
              </w:rPr>
            </w:pPr>
            <w:r w:rsidRPr="00B75858">
              <w:rPr>
                <w:rFonts w:ascii="Helvetica-Bold" w:hAnsi="Helvetica-Bold" w:cs="Helvetica-Bold"/>
                <w:bCs/>
                <w:lang w:eastAsia="en-AU"/>
              </w:rPr>
              <w:t>Councillor</w:t>
            </w:r>
          </w:p>
          <w:p w:rsidR="00B75858" w:rsidRPr="00B75858" w:rsidRDefault="00B75858" w:rsidP="00B75858">
            <w:pPr>
              <w:widowControl/>
              <w:autoSpaceDE w:val="0"/>
              <w:autoSpaceDN w:val="0"/>
              <w:adjustRightInd w:val="0"/>
              <w:jc w:val="center"/>
              <w:rPr>
                <w:rFonts w:ascii="Arial" w:hAnsi="Arial"/>
                <w:lang w:val="en-US"/>
              </w:rPr>
            </w:pPr>
            <w:r w:rsidRPr="00B75858">
              <w:rPr>
                <w:rFonts w:ascii="Helvetica-Bold" w:hAnsi="Helvetica-Bold" w:cs="Helvetica-Bold"/>
                <w:bCs/>
                <w:lang w:eastAsia="en-AU"/>
              </w:rPr>
              <w:t>Min/Max</w:t>
            </w:r>
          </w:p>
        </w:tc>
        <w:tc>
          <w:tcPr>
            <w:tcW w:w="2126" w:type="dxa"/>
            <w:shd w:val="clear" w:color="auto" w:fill="auto"/>
          </w:tcPr>
          <w:p w:rsidR="00B75858" w:rsidRPr="00B75858" w:rsidRDefault="00B75858" w:rsidP="00B75858">
            <w:pPr>
              <w:widowControl/>
              <w:autoSpaceDE w:val="0"/>
              <w:autoSpaceDN w:val="0"/>
              <w:adjustRightInd w:val="0"/>
              <w:jc w:val="center"/>
              <w:rPr>
                <w:rFonts w:ascii="Helvetica-Bold" w:hAnsi="Helvetica-Bold" w:cs="Helvetica-Bold"/>
                <w:bCs/>
                <w:lang w:eastAsia="en-AU"/>
              </w:rPr>
            </w:pPr>
            <w:r w:rsidRPr="00B75858">
              <w:rPr>
                <w:rFonts w:ascii="Helvetica-Bold" w:hAnsi="Helvetica-Bold" w:cs="Helvetica-Bold"/>
                <w:bCs/>
                <w:lang w:eastAsia="en-AU"/>
              </w:rPr>
              <w:t>Mayor</w:t>
            </w:r>
          </w:p>
          <w:p w:rsidR="00B75858" w:rsidRPr="00B75858" w:rsidRDefault="00B75858" w:rsidP="00B75858">
            <w:pPr>
              <w:widowControl/>
              <w:jc w:val="center"/>
              <w:rPr>
                <w:rFonts w:ascii="Arial" w:hAnsi="Arial"/>
                <w:lang w:val="en-US"/>
              </w:rPr>
            </w:pPr>
            <w:r w:rsidRPr="00B75858">
              <w:rPr>
                <w:rFonts w:ascii="Helvetica-Bold" w:hAnsi="Helvetica-Bold" w:cs="Helvetica-Bold"/>
                <w:bCs/>
                <w:lang w:eastAsia="en-AU"/>
              </w:rPr>
              <w:t>Up to</w:t>
            </w:r>
          </w:p>
        </w:tc>
      </w:tr>
      <w:tr w:rsidR="00B75858" w:rsidRPr="00B75858" w:rsidTr="005D7BF0">
        <w:tc>
          <w:tcPr>
            <w:tcW w:w="2126" w:type="dxa"/>
            <w:shd w:val="clear" w:color="auto" w:fill="auto"/>
          </w:tcPr>
          <w:p w:rsidR="00B75858" w:rsidRPr="00B75858" w:rsidRDefault="00B75858" w:rsidP="00B75858">
            <w:pPr>
              <w:widowControl/>
              <w:rPr>
                <w:rFonts w:ascii="Arial" w:hAnsi="Arial"/>
                <w:lang w:val="en-US"/>
              </w:rPr>
            </w:pPr>
            <w:r w:rsidRPr="00B75858">
              <w:rPr>
                <w:rFonts w:ascii="Helvetica" w:hAnsi="Helvetica" w:cs="Helvetica"/>
                <w:lang w:eastAsia="en-AU"/>
              </w:rPr>
              <w:t>Category 1</w:t>
            </w:r>
          </w:p>
        </w:tc>
        <w:tc>
          <w:tcPr>
            <w:tcW w:w="2410" w:type="dxa"/>
            <w:shd w:val="clear" w:color="auto" w:fill="auto"/>
          </w:tcPr>
          <w:p w:rsidR="00B75858" w:rsidRPr="00B75858" w:rsidRDefault="00B75858" w:rsidP="00B75858">
            <w:pPr>
              <w:widowControl/>
              <w:jc w:val="center"/>
              <w:rPr>
                <w:rFonts w:ascii="Arial" w:hAnsi="Arial"/>
                <w:lang w:val="en-US"/>
              </w:rPr>
            </w:pPr>
            <w:r w:rsidRPr="00B75858">
              <w:rPr>
                <w:rFonts w:ascii="Helvetica" w:hAnsi="Helvetica" w:cs="Helvetica"/>
                <w:lang w:eastAsia="en-AU"/>
              </w:rPr>
              <w:t>$8,121 - $19,350</w:t>
            </w:r>
          </w:p>
        </w:tc>
        <w:tc>
          <w:tcPr>
            <w:tcW w:w="2126" w:type="dxa"/>
            <w:shd w:val="clear" w:color="auto" w:fill="auto"/>
          </w:tcPr>
          <w:p w:rsidR="00B75858" w:rsidRPr="00B75858" w:rsidRDefault="00B75858" w:rsidP="00B75858">
            <w:pPr>
              <w:widowControl/>
              <w:jc w:val="center"/>
              <w:rPr>
                <w:rFonts w:ascii="Arial" w:hAnsi="Arial"/>
                <w:lang w:val="en-US"/>
              </w:rPr>
            </w:pPr>
            <w:r w:rsidRPr="00B75858">
              <w:rPr>
                <w:rFonts w:ascii="Helvetica" w:hAnsi="Helvetica" w:cs="Helvetica"/>
                <w:lang w:eastAsia="en-AU"/>
              </w:rPr>
              <w:t>$57,812</w:t>
            </w:r>
          </w:p>
        </w:tc>
      </w:tr>
      <w:tr w:rsidR="00B75858" w:rsidRPr="00B75858" w:rsidTr="005D7BF0">
        <w:tc>
          <w:tcPr>
            <w:tcW w:w="2126" w:type="dxa"/>
            <w:shd w:val="clear" w:color="auto" w:fill="auto"/>
          </w:tcPr>
          <w:p w:rsidR="00B75858" w:rsidRPr="00B75858" w:rsidRDefault="00B75858" w:rsidP="00B75858">
            <w:pPr>
              <w:widowControl/>
              <w:rPr>
                <w:rFonts w:ascii="Arial" w:hAnsi="Arial"/>
                <w:lang w:val="en-US"/>
              </w:rPr>
            </w:pPr>
            <w:r w:rsidRPr="00B75858">
              <w:rPr>
                <w:rFonts w:ascii="Helvetica" w:hAnsi="Helvetica" w:cs="Helvetica"/>
                <w:lang w:eastAsia="en-AU"/>
              </w:rPr>
              <w:t>Category 2</w:t>
            </w:r>
          </w:p>
        </w:tc>
        <w:tc>
          <w:tcPr>
            <w:tcW w:w="2410" w:type="dxa"/>
            <w:shd w:val="clear" w:color="auto" w:fill="auto"/>
          </w:tcPr>
          <w:p w:rsidR="00B75858" w:rsidRPr="00B75858" w:rsidRDefault="00B75858" w:rsidP="00B75858">
            <w:pPr>
              <w:widowControl/>
              <w:jc w:val="center"/>
              <w:rPr>
                <w:rFonts w:ascii="Arial" w:hAnsi="Arial"/>
                <w:lang w:val="en-US"/>
              </w:rPr>
            </w:pPr>
            <w:r w:rsidRPr="00B75858">
              <w:rPr>
                <w:rFonts w:ascii="Helvetica" w:hAnsi="Helvetica" w:cs="Helvetica"/>
                <w:lang w:eastAsia="en-AU"/>
              </w:rPr>
              <w:t>$10,033 - $24,127</w:t>
            </w:r>
          </w:p>
        </w:tc>
        <w:tc>
          <w:tcPr>
            <w:tcW w:w="2126" w:type="dxa"/>
            <w:shd w:val="clear" w:color="auto" w:fill="auto"/>
          </w:tcPr>
          <w:p w:rsidR="00B75858" w:rsidRPr="00B75858" w:rsidRDefault="00B75858" w:rsidP="00B75858">
            <w:pPr>
              <w:widowControl/>
              <w:jc w:val="center"/>
              <w:rPr>
                <w:rFonts w:ascii="Arial" w:hAnsi="Arial"/>
                <w:lang w:val="en-US"/>
              </w:rPr>
            </w:pPr>
            <w:r w:rsidRPr="00B75858">
              <w:rPr>
                <w:rFonts w:ascii="Helvetica" w:hAnsi="Helvetica" w:cs="Helvetica"/>
                <w:lang w:eastAsia="en-AU"/>
              </w:rPr>
              <w:t>$74,655</w:t>
            </w:r>
          </w:p>
        </w:tc>
      </w:tr>
      <w:tr w:rsidR="00B75858" w:rsidRPr="00B75858" w:rsidTr="005D7BF0">
        <w:tc>
          <w:tcPr>
            <w:tcW w:w="2126" w:type="dxa"/>
            <w:shd w:val="clear" w:color="auto" w:fill="auto"/>
          </w:tcPr>
          <w:p w:rsidR="00B75858" w:rsidRPr="00B75858" w:rsidRDefault="00B75858" w:rsidP="00B75858">
            <w:pPr>
              <w:widowControl/>
              <w:rPr>
                <w:rFonts w:ascii="Arial" w:hAnsi="Arial"/>
                <w:lang w:val="en-US"/>
              </w:rPr>
            </w:pPr>
            <w:r w:rsidRPr="00B75858">
              <w:rPr>
                <w:rFonts w:ascii="Helvetica" w:hAnsi="Helvetica" w:cs="Helvetica"/>
                <w:lang w:eastAsia="en-AU"/>
              </w:rPr>
              <w:t>Category 3</w:t>
            </w:r>
          </w:p>
        </w:tc>
        <w:tc>
          <w:tcPr>
            <w:tcW w:w="2410" w:type="dxa"/>
            <w:shd w:val="clear" w:color="auto" w:fill="auto"/>
          </w:tcPr>
          <w:p w:rsidR="00B75858" w:rsidRPr="00B75858" w:rsidRDefault="00B75858" w:rsidP="00B75858">
            <w:pPr>
              <w:widowControl/>
              <w:jc w:val="center"/>
              <w:rPr>
                <w:rFonts w:ascii="Arial" w:hAnsi="Arial"/>
                <w:lang w:val="en-US"/>
              </w:rPr>
            </w:pPr>
            <w:r w:rsidRPr="00B75858">
              <w:rPr>
                <w:rFonts w:ascii="Helvetica" w:hAnsi="Helvetica" w:cs="Helvetica"/>
                <w:lang w:eastAsia="en-AU"/>
              </w:rPr>
              <w:t>$12,065 – $28,907</w:t>
            </w:r>
          </w:p>
        </w:tc>
        <w:tc>
          <w:tcPr>
            <w:tcW w:w="2126" w:type="dxa"/>
            <w:shd w:val="clear" w:color="auto" w:fill="auto"/>
          </w:tcPr>
          <w:p w:rsidR="00B75858" w:rsidRPr="00B75858" w:rsidRDefault="00B75858" w:rsidP="00B75858">
            <w:pPr>
              <w:widowControl/>
              <w:jc w:val="center"/>
              <w:rPr>
                <w:rFonts w:ascii="Arial" w:hAnsi="Arial"/>
                <w:lang w:val="en-US"/>
              </w:rPr>
            </w:pPr>
            <w:r w:rsidRPr="00B75858">
              <w:rPr>
                <w:rFonts w:ascii="Helvetica" w:hAnsi="Helvetica" w:cs="Helvetica"/>
                <w:lang w:eastAsia="en-AU"/>
              </w:rPr>
              <w:t>$92,333</w:t>
            </w:r>
          </w:p>
        </w:tc>
      </w:tr>
    </w:tbl>
    <w:p w:rsidR="00B75858" w:rsidRPr="00B75858" w:rsidRDefault="00B75858" w:rsidP="00B75858">
      <w:pPr>
        <w:widowControl/>
        <w:jc w:val="both"/>
        <w:rPr>
          <w:rFonts w:ascii="Arial" w:hAnsi="Arial"/>
          <w:lang w:val="en-US"/>
        </w:rPr>
      </w:pPr>
    </w:p>
    <w:p w:rsidR="00B75858" w:rsidRPr="00B75858" w:rsidRDefault="00B75858" w:rsidP="00B75858">
      <w:pPr>
        <w:widowControl/>
        <w:jc w:val="both"/>
        <w:rPr>
          <w:rFonts w:ascii="Arial" w:hAnsi="Arial"/>
          <w:lang w:val="en-US"/>
        </w:rPr>
      </w:pPr>
      <w:r w:rsidRPr="00B75858">
        <w:rPr>
          <w:rFonts w:ascii="Arial" w:hAnsi="Arial"/>
          <w:lang w:val="en-US"/>
        </w:rPr>
        <w:t>An amount equivalent to the superannuation guarantee (currently 9.5%) is payable in addition to these amounts.</w:t>
      </w:r>
    </w:p>
    <w:p w:rsidR="00B75858" w:rsidRPr="00B75858" w:rsidRDefault="00B75858" w:rsidP="00B75858">
      <w:pPr>
        <w:widowControl/>
        <w:jc w:val="both"/>
        <w:rPr>
          <w:rFonts w:ascii="Arial" w:hAnsi="Arial"/>
          <w:lang w:val="en-US"/>
        </w:rPr>
      </w:pPr>
    </w:p>
    <w:p w:rsidR="00B75858" w:rsidRPr="00B75858" w:rsidRDefault="00B75858" w:rsidP="00B75858">
      <w:pPr>
        <w:widowControl/>
        <w:jc w:val="both"/>
        <w:rPr>
          <w:rFonts w:ascii="Arial" w:hAnsi="Arial"/>
          <w:lang w:val="en-US"/>
        </w:rPr>
      </w:pPr>
    </w:p>
    <w:p w:rsidR="00B75858" w:rsidRPr="00B75858" w:rsidRDefault="00B75858" w:rsidP="00B75858">
      <w:pPr>
        <w:widowControl/>
        <w:jc w:val="both"/>
        <w:rPr>
          <w:rFonts w:ascii="Arial" w:hAnsi="Arial"/>
          <w:lang w:val="en-US"/>
        </w:rPr>
      </w:pPr>
    </w:p>
    <w:p w:rsidR="00B75858" w:rsidRPr="00B75858" w:rsidRDefault="00B75858" w:rsidP="00B75858">
      <w:pPr>
        <w:widowControl/>
        <w:jc w:val="both"/>
        <w:rPr>
          <w:rFonts w:ascii="Arial" w:hAnsi="Arial" w:cs="Arial"/>
          <w:b/>
        </w:rPr>
      </w:pPr>
      <w:r w:rsidRPr="00B75858">
        <w:rPr>
          <w:rFonts w:ascii="Arial" w:hAnsi="Arial" w:cs="Arial"/>
          <w:b/>
        </w:rPr>
        <w:t>POLICY IMPLICATIONS</w:t>
      </w:r>
    </w:p>
    <w:p w:rsidR="00B75858" w:rsidRPr="00B75858" w:rsidRDefault="00B75858" w:rsidP="00B75858">
      <w:pPr>
        <w:widowControl/>
        <w:jc w:val="both"/>
        <w:rPr>
          <w:rFonts w:ascii="Arial" w:hAnsi="Arial"/>
          <w:szCs w:val="22"/>
        </w:rPr>
      </w:pPr>
    </w:p>
    <w:p w:rsidR="00B75858" w:rsidRPr="00B75858" w:rsidRDefault="00B75858" w:rsidP="00B75858">
      <w:pPr>
        <w:widowControl/>
        <w:rPr>
          <w:rFonts w:ascii="Arial" w:hAnsi="Arial"/>
          <w:szCs w:val="22"/>
        </w:rPr>
      </w:pPr>
      <w:r w:rsidRPr="00B75858">
        <w:rPr>
          <w:rFonts w:ascii="Arial" w:hAnsi="Arial"/>
          <w:szCs w:val="22"/>
        </w:rPr>
        <w:t xml:space="preserve">Council is required to adopt and maintain a policy in relation to the reimbursement of expenses incurred by Councillors in undertaking their duties as a Councillor. </w:t>
      </w:r>
    </w:p>
    <w:p w:rsidR="00B75858" w:rsidRPr="00B75858" w:rsidRDefault="00B75858" w:rsidP="00B75858">
      <w:pPr>
        <w:widowControl/>
        <w:rPr>
          <w:rFonts w:ascii="Arial" w:hAnsi="Arial" w:cs="Arial"/>
          <w:szCs w:val="22"/>
          <w:lang w:val="en-US"/>
        </w:rPr>
      </w:pPr>
      <w:r w:rsidRPr="00B75858">
        <w:rPr>
          <w:rFonts w:ascii="Arial" w:hAnsi="Arial"/>
          <w:szCs w:val="22"/>
        </w:rPr>
        <w:t xml:space="preserve">Council has accordingly adopted the </w:t>
      </w:r>
      <w:r w:rsidRPr="00B75858">
        <w:rPr>
          <w:rFonts w:ascii="Arial" w:hAnsi="Arial" w:cs="Arial"/>
          <w:szCs w:val="22"/>
          <w:lang w:val="en-US"/>
        </w:rPr>
        <w:t>Councillor Expenses and Entitlements Policy and it is suggested that this policy be reaffirmed.</w:t>
      </w:r>
    </w:p>
    <w:p w:rsidR="00B75858" w:rsidRPr="00B75858" w:rsidRDefault="00B75858" w:rsidP="00B75858">
      <w:pPr>
        <w:widowControl/>
        <w:rPr>
          <w:rFonts w:ascii="Arial" w:hAnsi="Arial" w:cs="Arial"/>
          <w:szCs w:val="22"/>
          <w:lang w:val="en-US"/>
        </w:rPr>
      </w:pPr>
    </w:p>
    <w:p w:rsidR="00B75858" w:rsidRPr="00B75858" w:rsidRDefault="00B75858" w:rsidP="00B75858">
      <w:pPr>
        <w:widowControl/>
        <w:rPr>
          <w:rFonts w:ascii="Arial" w:hAnsi="Arial" w:cs="Arial"/>
          <w:szCs w:val="22"/>
          <w:lang w:val="en-US"/>
        </w:rPr>
      </w:pPr>
      <w:r w:rsidRPr="00B75858">
        <w:rPr>
          <w:rFonts w:ascii="Arial" w:hAnsi="Arial" w:cs="Arial"/>
          <w:szCs w:val="22"/>
          <w:lang w:val="en-US"/>
        </w:rPr>
        <w:t>The Policy established expense entitlements for Councillors in relation to reimbursement of out of pocket expenses incurred in performing duties as a councillor, support entitlements to allow councillors to effectively carry out their duties and support to councillors to upgrade their skills.</w:t>
      </w:r>
    </w:p>
    <w:p w:rsidR="00B75858" w:rsidRPr="00B75858" w:rsidRDefault="00B75858" w:rsidP="00B75858">
      <w:pPr>
        <w:widowControl/>
        <w:rPr>
          <w:rFonts w:ascii="Arial" w:hAnsi="Arial" w:cs="Arial"/>
          <w:szCs w:val="22"/>
          <w:lang w:val="en-US"/>
        </w:rPr>
      </w:pPr>
    </w:p>
    <w:p w:rsidR="00B75858" w:rsidRPr="00B75858" w:rsidRDefault="00B75858" w:rsidP="00B75858">
      <w:pPr>
        <w:widowControl/>
        <w:rPr>
          <w:rFonts w:ascii="Arial" w:hAnsi="Arial" w:cs="Arial"/>
          <w:i/>
          <w:szCs w:val="22"/>
          <w:lang w:val="en-US"/>
        </w:rPr>
      </w:pPr>
      <w:r w:rsidRPr="00B75858">
        <w:rPr>
          <w:rFonts w:ascii="Arial" w:hAnsi="Arial" w:cs="Arial"/>
          <w:szCs w:val="22"/>
          <w:lang w:val="en-US"/>
        </w:rPr>
        <w:t>The Policy provides for travel expenses provides for reimbursement of travel expenses, child care expenses, provision of computer equipment and mobile phones, stationery and protective clothing if required and $3,000 per annum for professional development.</w:t>
      </w:r>
    </w:p>
    <w:p w:rsidR="00B75858" w:rsidRPr="00B75858" w:rsidRDefault="00B75858" w:rsidP="00B75858">
      <w:pPr>
        <w:widowControl/>
        <w:rPr>
          <w:rFonts w:ascii="Arial" w:hAnsi="Arial"/>
          <w:szCs w:val="22"/>
        </w:rPr>
      </w:pPr>
    </w:p>
    <w:p w:rsidR="00B75858" w:rsidRPr="00B75858" w:rsidRDefault="00B75858" w:rsidP="00B75858">
      <w:pPr>
        <w:widowControl/>
        <w:jc w:val="both"/>
        <w:rPr>
          <w:rFonts w:ascii="Arial" w:hAnsi="Arial"/>
          <w:szCs w:val="22"/>
        </w:rPr>
      </w:pPr>
    </w:p>
    <w:p w:rsidR="00B75858" w:rsidRPr="00B75858" w:rsidRDefault="00B75858" w:rsidP="00B75858">
      <w:pPr>
        <w:widowControl/>
        <w:jc w:val="both"/>
        <w:rPr>
          <w:rFonts w:ascii="Arial" w:hAnsi="Arial" w:cs="Arial"/>
          <w:b/>
        </w:rPr>
      </w:pPr>
      <w:r w:rsidRPr="00B75858">
        <w:rPr>
          <w:rFonts w:ascii="Arial" w:hAnsi="Arial" w:cs="Arial"/>
          <w:b/>
        </w:rPr>
        <w:t>RELEVANCE TO COUNCIL PLAN</w:t>
      </w:r>
    </w:p>
    <w:p w:rsidR="00B75858" w:rsidRPr="00B75858" w:rsidRDefault="00B75858" w:rsidP="00B75858">
      <w:pPr>
        <w:widowControl/>
        <w:jc w:val="both"/>
        <w:rPr>
          <w:rFonts w:ascii="Arial" w:hAnsi="Arial"/>
          <w:szCs w:val="22"/>
        </w:rPr>
      </w:pPr>
    </w:p>
    <w:p w:rsidR="00B75858" w:rsidRPr="00B75858" w:rsidRDefault="00B75858" w:rsidP="00B75858">
      <w:pPr>
        <w:widowControl/>
        <w:rPr>
          <w:rFonts w:ascii="Arial" w:hAnsi="Arial"/>
          <w:szCs w:val="22"/>
        </w:rPr>
      </w:pPr>
      <w:r w:rsidRPr="00B75858">
        <w:rPr>
          <w:rFonts w:ascii="Arial" w:hAnsi="Arial"/>
          <w:szCs w:val="22"/>
        </w:rPr>
        <w:t>Nil</w:t>
      </w:r>
    </w:p>
    <w:p w:rsidR="00B75858" w:rsidRPr="00B75858" w:rsidRDefault="00B75858" w:rsidP="00B75858">
      <w:pPr>
        <w:widowControl/>
        <w:spacing w:after="120"/>
        <w:rPr>
          <w:rFonts w:ascii="Arial" w:hAnsi="Arial" w:cs="Arial"/>
        </w:rPr>
      </w:pPr>
    </w:p>
    <w:p w:rsidR="00B75858" w:rsidRPr="00B75858" w:rsidRDefault="00B75858" w:rsidP="00B75858">
      <w:pPr>
        <w:widowControl/>
        <w:jc w:val="both"/>
        <w:rPr>
          <w:rFonts w:ascii="Arial Bold" w:hAnsi="Arial Bold" w:cs="Arial"/>
          <w:b/>
          <w:caps/>
        </w:rPr>
      </w:pPr>
      <w:r w:rsidRPr="00B75858">
        <w:rPr>
          <w:rFonts w:ascii="Arial Bold" w:hAnsi="Arial Bold" w:cs="Arial"/>
          <w:b/>
          <w:caps/>
        </w:rPr>
        <w:t>Consultation/Communication</w:t>
      </w:r>
    </w:p>
    <w:p w:rsidR="00B75858" w:rsidRPr="00B75858" w:rsidRDefault="00B75858" w:rsidP="00B75858">
      <w:pPr>
        <w:widowControl/>
        <w:jc w:val="both"/>
        <w:rPr>
          <w:rFonts w:ascii="Arial" w:hAnsi="Arial"/>
          <w:szCs w:val="22"/>
        </w:rPr>
      </w:pPr>
    </w:p>
    <w:p w:rsidR="00B75858" w:rsidRPr="00B75858" w:rsidRDefault="00B75858" w:rsidP="00B75858">
      <w:pPr>
        <w:widowControl/>
        <w:rPr>
          <w:rFonts w:ascii="Arial" w:hAnsi="Arial"/>
          <w:szCs w:val="22"/>
        </w:rPr>
      </w:pPr>
      <w:r w:rsidRPr="00B75858">
        <w:rPr>
          <w:rFonts w:ascii="Arial" w:hAnsi="Arial"/>
          <w:szCs w:val="22"/>
        </w:rPr>
        <w:t>The review and determination of the level of allowances payable must be subject to a public submission process under the provisions of Section 223 of the Local Government Act. This will require the public advertising of Councils proposal to retain the level of allowances at the maximum level and allow 28 days for the receipt of public submissions and then to consider any submissions received.</w:t>
      </w:r>
    </w:p>
    <w:p w:rsidR="00B75858" w:rsidRPr="00B75858" w:rsidRDefault="00B75858" w:rsidP="00B75858">
      <w:pPr>
        <w:widowControl/>
        <w:spacing w:after="120"/>
        <w:rPr>
          <w:rFonts w:ascii="Arial" w:hAnsi="Arial" w:cs="Arial"/>
        </w:rPr>
      </w:pPr>
    </w:p>
    <w:p w:rsidR="00B75858" w:rsidRPr="00B75858" w:rsidRDefault="00B75858" w:rsidP="00B75858">
      <w:pPr>
        <w:widowControl/>
        <w:jc w:val="both"/>
        <w:rPr>
          <w:rFonts w:ascii="Arial Bold" w:hAnsi="Arial Bold" w:cs="Arial"/>
          <w:b/>
          <w:caps/>
        </w:rPr>
      </w:pPr>
      <w:r w:rsidRPr="00B75858">
        <w:rPr>
          <w:rFonts w:ascii="Arial Bold" w:hAnsi="Arial Bold" w:cs="Arial"/>
          <w:b/>
          <w:caps/>
        </w:rPr>
        <w:t>Financial and resource Implications</w:t>
      </w:r>
    </w:p>
    <w:p w:rsidR="00B75858" w:rsidRPr="00B75858" w:rsidRDefault="00B75858" w:rsidP="00B75858">
      <w:pPr>
        <w:widowControl/>
        <w:jc w:val="both"/>
        <w:rPr>
          <w:rFonts w:ascii="Arial" w:hAnsi="Arial"/>
          <w:szCs w:val="22"/>
        </w:rPr>
      </w:pPr>
    </w:p>
    <w:p w:rsidR="00B75858" w:rsidRPr="00B75858" w:rsidRDefault="00B75858" w:rsidP="00B75858">
      <w:pPr>
        <w:widowControl/>
        <w:rPr>
          <w:rFonts w:ascii="Arial" w:hAnsi="Arial"/>
          <w:szCs w:val="22"/>
        </w:rPr>
      </w:pPr>
      <w:r w:rsidRPr="00B75858">
        <w:rPr>
          <w:rFonts w:ascii="Arial" w:hAnsi="Arial"/>
          <w:szCs w:val="22"/>
        </w:rPr>
        <w:t>The 2016 – 17 Budget has included sufficient funds to retain the Mayor and Councillors allowances at the exiting levels and for reimbursement of Councillor expenses as detailed in the Policy.</w:t>
      </w:r>
    </w:p>
    <w:p w:rsidR="00B75858" w:rsidRPr="00B75858" w:rsidRDefault="00B75858" w:rsidP="00B75858">
      <w:pPr>
        <w:widowControl/>
        <w:rPr>
          <w:rFonts w:ascii="Arial" w:hAnsi="Arial"/>
          <w:szCs w:val="22"/>
        </w:rPr>
      </w:pPr>
    </w:p>
    <w:p w:rsidR="00B75858" w:rsidRPr="00B75858" w:rsidRDefault="00B75858" w:rsidP="00B75858">
      <w:pPr>
        <w:widowControl/>
        <w:spacing w:after="120"/>
        <w:rPr>
          <w:rFonts w:ascii="Arial" w:hAnsi="Arial" w:cs="Arial"/>
        </w:rPr>
      </w:pPr>
    </w:p>
    <w:p w:rsidR="00B75858" w:rsidRPr="00B75858" w:rsidRDefault="00B75858" w:rsidP="00B75858">
      <w:pPr>
        <w:widowControl/>
        <w:jc w:val="both"/>
        <w:rPr>
          <w:rFonts w:ascii="Arial Bold" w:hAnsi="Arial Bold" w:cs="Arial"/>
          <w:b/>
          <w:caps/>
        </w:rPr>
      </w:pPr>
      <w:r w:rsidRPr="00B75858">
        <w:rPr>
          <w:rFonts w:ascii="Arial Bold" w:hAnsi="Arial Bold" w:cs="Arial"/>
          <w:b/>
          <w:caps/>
        </w:rPr>
        <w:t>Conclusion</w:t>
      </w:r>
    </w:p>
    <w:p w:rsidR="00B75858" w:rsidRPr="00B75858" w:rsidRDefault="00B75858" w:rsidP="00B75858">
      <w:pPr>
        <w:widowControl/>
        <w:jc w:val="both"/>
        <w:rPr>
          <w:rFonts w:ascii="Arial" w:hAnsi="Arial"/>
          <w:szCs w:val="22"/>
        </w:rPr>
      </w:pPr>
    </w:p>
    <w:p w:rsidR="00B75858" w:rsidRPr="00B75858" w:rsidRDefault="00B75858" w:rsidP="00B75858">
      <w:pPr>
        <w:widowControl/>
        <w:rPr>
          <w:rFonts w:ascii="Arial" w:hAnsi="Arial"/>
          <w:szCs w:val="22"/>
        </w:rPr>
      </w:pPr>
      <w:r w:rsidRPr="00B75858">
        <w:rPr>
          <w:rFonts w:ascii="Arial" w:hAnsi="Arial"/>
          <w:szCs w:val="22"/>
        </w:rPr>
        <w:t>Council is required to review and determine the level of Councillor and Mayoral allowances within six months of an election but is not in a position to increase the levels beyond those set by the Minister for Local Government.</w:t>
      </w:r>
    </w:p>
    <w:p w:rsidR="00B75858" w:rsidRPr="00B75858" w:rsidRDefault="00B75858" w:rsidP="00B75858">
      <w:pPr>
        <w:widowControl/>
        <w:rPr>
          <w:rFonts w:ascii="Arial" w:hAnsi="Arial"/>
          <w:szCs w:val="22"/>
        </w:rPr>
      </w:pPr>
    </w:p>
    <w:p w:rsidR="00B75858" w:rsidRPr="00B75858" w:rsidRDefault="00B75858" w:rsidP="00B75858">
      <w:pPr>
        <w:widowControl/>
        <w:rPr>
          <w:rFonts w:ascii="Arial" w:hAnsi="Arial"/>
          <w:szCs w:val="22"/>
        </w:rPr>
      </w:pPr>
      <w:r w:rsidRPr="00B75858">
        <w:rPr>
          <w:rFonts w:ascii="Arial" w:hAnsi="Arial"/>
          <w:szCs w:val="22"/>
        </w:rPr>
        <w:t xml:space="preserve">It is considered fair and reasonable to retain the level of allowances at the maximum level allowable for a Category 2 Council being $24,127 per annum for Councillors and $74,655 for the Mayor. If these allowances are set they will be the allowances payable for the balance of the term of the current Council. </w:t>
      </w:r>
    </w:p>
    <w:p w:rsidR="00B75858" w:rsidRPr="00B75858" w:rsidRDefault="00B75858" w:rsidP="00B75858">
      <w:pPr>
        <w:widowControl/>
        <w:rPr>
          <w:rFonts w:ascii="Arial" w:hAnsi="Arial"/>
          <w:szCs w:val="22"/>
        </w:rPr>
      </w:pPr>
    </w:p>
    <w:p w:rsidR="00B75858" w:rsidRDefault="00B75858" w:rsidP="00B75858">
      <w:pPr>
        <w:widowControl/>
        <w:rPr>
          <w:b/>
          <w:sz w:val="28"/>
          <w:szCs w:val="28"/>
        </w:rPr>
        <w:sectPr w:rsidR="00B75858" w:rsidSect="00B75858">
          <w:headerReference w:type="even" r:id="rId26"/>
          <w:headerReference w:type="default" r:id="rId27"/>
          <w:footerReference w:type="even" r:id="rId28"/>
          <w:footerReference w:type="default" r:id="rId29"/>
          <w:headerReference w:type="first" r:id="rId30"/>
          <w:footerReference w:type="first" r:id="rId31"/>
          <w:pgSz w:w="11907" w:h="16839" w:code="9"/>
          <w:pgMar w:top="907" w:right="907" w:bottom="907" w:left="907" w:header="567" w:footer="567" w:gutter="0"/>
          <w:cols w:space="720"/>
          <w:docGrid w:linePitch="326"/>
        </w:sectPr>
      </w:pPr>
      <w:r w:rsidRPr="00B75858">
        <w:rPr>
          <w:rFonts w:ascii="Arial" w:hAnsi="Arial"/>
          <w:szCs w:val="22"/>
        </w:rPr>
        <w:t>Council is only able to amend the allowances in the future if the Minister undertakes a review of the categories of Councils and amends these or increases the level of allowances having regard to movements in the levels of remuneration of executives within the meaning of the Public Administration Act 2004, as detailed in the Policy Statement.</w:t>
      </w:r>
      <w:r>
        <w:rPr>
          <w:b/>
          <w:sz w:val="28"/>
          <w:szCs w:val="28"/>
        </w:rPr>
        <w:t xml:space="preserve"> </w:t>
      </w:r>
      <w:bookmarkStart w:id="23" w:name="PageSet_Report_2304"/>
      <w:bookmarkEnd w:id="23"/>
    </w:p>
    <w:p w:rsidR="00B75858" w:rsidRPr="00B75858" w:rsidRDefault="00B75858" w:rsidP="00B75858">
      <w:pPr>
        <w:widowControl/>
        <w:tabs>
          <w:tab w:val="left" w:pos="851"/>
          <w:tab w:val="right" w:pos="9781"/>
        </w:tabs>
        <w:jc w:val="both"/>
        <w:rPr>
          <w:rFonts w:cs="Arial"/>
          <w:b/>
        </w:rPr>
      </w:pPr>
      <w:bookmarkStart w:id="24" w:name="PDF3_Attachment_2304_1"/>
      <w:bookmarkEnd w:id="24"/>
    </w:p>
    <w:p w:rsidR="00B75858" w:rsidRPr="00B75858" w:rsidRDefault="00B75858" w:rsidP="00B75858">
      <w:pPr>
        <w:widowControl/>
        <w:tabs>
          <w:tab w:val="left" w:pos="851"/>
          <w:tab w:val="right" w:pos="9781"/>
        </w:tabs>
        <w:jc w:val="both"/>
        <w:rPr>
          <w:rFonts w:cs="Arial"/>
          <w:b/>
        </w:rPr>
      </w:pPr>
    </w:p>
    <w:p w:rsidR="00B75858" w:rsidRPr="00B75858" w:rsidRDefault="00B75858" w:rsidP="00B75858">
      <w:pPr>
        <w:widowControl/>
        <w:tabs>
          <w:tab w:val="left" w:pos="851"/>
          <w:tab w:val="right" w:pos="9781"/>
        </w:tabs>
        <w:jc w:val="both"/>
        <w:rPr>
          <w:rFonts w:cs="Arial"/>
          <w:b/>
        </w:rPr>
      </w:pPr>
    </w:p>
    <w:p w:rsidR="00B75858" w:rsidRPr="00B75858" w:rsidRDefault="00B75858" w:rsidP="00B75858">
      <w:pPr>
        <w:widowControl/>
        <w:tabs>
          <w:tab w:val="left" w:pos="851"/>
          <w:tab w:val="right" w:pos="9781"/>
        </w:tabs>
        <w:jc w:val="both"/>
        <w:rPr>
          <w:rFonts w:cs="Arial"/>
          <w:b/>
        </w:rPr>
      </w:pPr>
    </w:p>
    <w:p w:rsidR="00B75858" w:rsidRPr="00B75858" w:rsidRDefault="00B75858" w:rsidP="00B75858">
      <w:pPr>
        <w:widowControl/>
        <w:tabs>
          <w:tab w:val="left" w:pos="851"/>
          <w:tab w:val="right" w:pos="9781"/>
        </w:tabs>
        <w:jc w:val="both"/>
        <w:rPr>
          <w:rFonts w:cs="Arial"/>
          <w:b/>
        </w:rPr>
      </w:pPr>
    </w:p>
    <w:p w:rsidR="00B75858" w:rsidRPr="00B75858" w:rsidRDefault="00164E64" w:rsidP="00B75858">
      <w:pPr>
        <w:widowControl/>
        <w:tabs>
          <w:tab w:val="left" w:pos="851"/>
          <w:tab w:val="right" w:pos="9781"/>
        </w:tabs>
        <w:jc w:val="center"/>
        <w:rPr>
          <w:rFonts w:cs="Arial"/>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0;text-align:left;margin-left:287.4pt;margin-top:35.25pt;width:172.85pt;height:9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v:imagedata r:id="rId32" o:title=""/>
            <w10:wrap anchory="page"/>
            <w10:anchorlock/>
          </v:shape>
        </w:pict>
      </w:r>
    </w:p>
    <w:p w:rsidR="00B75858" w:rsidRPr="00B75858" w:rsidRDefault="00B75858" w:rsidP="00B75858">
      <w:pPr>
        <w:widowControl/>
        <w:tabs>
          <w:tab w:val="left" w:pos="851"/>
          <w:tab w:val="right" w:pos="9781"/>
        </w:tabs>
        <w:jc w:val="both"/>
        <w:rPr>
          <w:rFonts w:cs="Arial"/>
          <w:b/>
        </w:rPr>
      </w:pPr>
    </w:p>
    <w:p w:rsidR="00B75858" w:rsidRPr="00B75858" w:rsidRDefault="00B75858" w:rsidP="00B75858">
      <w:pPr>
        <w:widowControl/>
        <w:tabs>
          <w:tab w:val="center" w:pos="4153"/>
          <w:tab w:val="right" w:pos="8306"/>
        </w:tabs>
        <w:rPr>
          <w:sz w:val="48"/>
          <w:szCs w:val="48"/>
        </w:rPr>
      </w:pPr>
    </w:p>
    <w:p w:rsidR="00B75858" w:rsidRPr="00B75858" w:rsidRDefault="00B75858" w:rsidP="00B75858">
      <w:pPr>
        <w:widowControl/>
        <w:tabs>
          <w:tab w:val="center" w:pos="4153"/>
          <w:tab w:val="right" w:pos="8306"/>
        </w:tabs>
        <w:rPr>
          <w:sz w:val="48"/>
          <w:szCs w:val="48"/>
        </w:rPr>
      </w:pPr>
    </w:p>
    <w:p w:rsidR="00B75858" w:rsidRPr="00B75858" w:rsidRDefault="00B75858" w:rsidP="00B75858">
      <w:pPr>
        <w:widowControl/>
        <w:tabs>
          <w:tab w:val="center" w:pos="4153"/>
          <w:tab w:val="right" w:pos="8306"/>
        </w:tabs>
        <w:rPr>
          <w:sz w:val="48"/>
          <w:szCs w:val="48"/>
        </w:rPr>
      </w:pPr>
    </w:p>
    <w:p w:rsidR="00B75858" w:rsidRPr="00B75858" w:rsidRDefault="00B75858" w:rsidP="00B75858">
      <w:pPr>
        <w:widowControl/>
        <w:tabs>
          <w:tab w:val="center" w:pos="4153"/>
          <w:tab w:val="right" w:pos="8306"/>
        </w:tabs>
        <w:rPr>
          <w:sz w:val="48"/>
          <w:szCs w:val="48"/>
        </w:rPr>
      </w:pPr>
    </w:p>
    <w:p w:rsidR="00B75858" w:rsidRPr="00B75858" w:rsidRDefault="00B75858" w:rsidP="00B75858">
      <w:pPr>
        <w:widowControl/>
        <w:tabs>
          <w:tab w:val="center" w:pos="4153"/>
          <w:tab w:val="right" w:pos="8306"/>
        </w:tabs>
        <w:rPr>
          <w:sz w:val="48"/>
          <w:szCs w:val="48"/>
        </w:rPr>
      </w:pPr>
    </w:p>
    <w:p w:rsidR="00B75858" w:rsidRPr="00B75858" w:rsidRDefault="00B75858" w:rsidP="00B75858">
      <w:pPr>
        <w:widowControl/>
        <w:tabs>
          <w:tab w:val="center" w:pos="4153"/>
          <w:tab w:val="right" w:pos="8306"/>
        </w:tabs>
        <w:rPr>
          <w:sz w:val="48"/>
          <w:szCs w:val="48"/>
        </w:rPr>
      </w:pPr>
    </w:p>
    <w:p w:rsidR="00B75858" w:rsidRPr="00B75858" w:rsidRDefault="00B75858" w:rsidP="00B75858">
      <w:pPr>
        <w:widowControl/>
        <w:tabs>
          <w:tab w:val="center" w:pos="4153"/>
          <w:tab w:val="right" w:pos="8306"/>
        </w:tabs>
        <w:rPr>
          <w:sz w:val="48"/>
          <w:szCs w:val="48"/>
        </w:rPr>
      </w:pPr>
    </w:p>
    <w:p w:rsidR="00B75858" w:rsidRPr="00B75858" w:rsidRDefault="00B75858" w:rsidP="00B75858">
      <w:pPr>
        <w:widowControl/>
        <w:tabs>
          <w:tab w:val="center" w:pos="4153"/>
          <w:tab w:val="right" w:pos="8306"/>
        </w:tabs>
        <w:rPr>
          <w:sz w:val="72"/>
          <w:szCs w:val="72"/>
        </w:rPr>
      </w:pPr>
      <w:r w:rsidRPr="00B75858">
        <w:rPr>
          <w:sz w:val="72"/>
          <w:szCs w:val="72"/>
        </w:rPr>
        <w:t>Councillor Expenses and</w:t>
      </w:r>
    </w:p>
    <w:p w:rsidR="00B75858" w:rsidRPr="00B75858" w:rsidRDefault="00B75858" w:rsidP="00B75858">
      <w:pPr>
        <w:widowControl/>
        <w:tabs>
          <w:tab w:val="center" w:pos="4153"/>
          <w:tab w:val="right" w:pos="8306"/>
        </w:tabs>
        <w:rPr>
          <w:sz w:val="72"/>
          <w:szCs w:val="72"/>
        </w:rPr>
      </w:pPr>
      <w:r w:rsidRPr="00B75858">
        <w:rPr>
          <w:sz w:val="72"/>
          <w:szCs w:val="72"/>
        </w:rPr>
        <w:t>Entitlements Policy</w:t>
      </w:r>
    </w:p>
    <w:p w:rsidR="00B75858" w:rsidRPr="00B75858" w:rsidRDefault="00B75858" w:rsidP="00B75858">
      <w:pPr>
        <w:widowControl/>
        <w:tabs>
          <w:tab w:val="left" w:pos="851"/>
          <w:tab w:val="right" w:pos="9781"/>
        </w:tabs>
        <w:jc w:val="both"/>
        <w:rPr>
          <w:rFonts w:cs="Arial"/>
          <w:b/>
        </w:rPr>
      </w:pPr>
    </w:p>
    <w:p w:rsidR="00B75858" w:rsidRPr="00B75858" w:rsidRDefault="00B75858" w:rsidP="00B75858">
      <w:pPr>
        <w:widowControl/>
        <w:tabs>
          <w:tab w:val="left" w:pos="851"/>
          <w:tab w:val="right" w:pos="9781"/>
        </w:tabs>
        <w:jc w:val="both"/>
        <w:rPr>
          <w:rFonts w:cs="Arial"/>
          <w:b/>
        </w:rPr>
      </w:pPr>
    </w:p>
    <w:p w:rsidR="00B75858" w:rsidRPr="00B75858" w:rsidRDefault="00B75858" w:rsidP="00B75858">
      <w:pPr>
        <w:widowControl/>
        <w:tabs>
          <w:tab w:val="left" w:pos="851"/>
          <w:tab w:val="right" w:pos="9781"/>
        </w:tabs>
        <w:jc w:val="both"/>
        <w:rPr>
          <w:rFonts w:cs="Arial"/>
          <w:b/>
        </w:rPr>
      </w:pPr>
    </w:p>
    <w:p w:rsidR="00B75858" w:rsidRPr="00B75858" w:rsidRDefault="00B75858" w:rsidP="00B75858">
      <w:pPr>
        <w:widowControl/>
        <w:tabs>
          <w:tab w:val="left" w:pos="851"/>
          <w:tab w:val="right" w:pos="9781"/>
        </w:tabs>
        <w:jc w:val="both"/>
        <w:rPr>
          <w:rFonts w:cs="Arial"/>
          <w:b/>
        </w:rPr>
      </w:pPr>
    </w:p>
    <w:p w:rsidR="00B75858" w:rsidRPr="00B75858" w:rsidRDefault="00B75858" w:rsidP="00B75858">
      <w:pPr>
        <w:widowControl/>
        <w:tabs>
          <w:tab w:val="left" w:pos="851"/>
          <w:tab w:val="right" w:pos="9781"/>
        </w:tabs>
        <w:jc w:val="both"/>
        <w:rPr>
          <w:rFonts w:cs="Arial"/>
          <w:b/>
        </w:rPr>
      </w:pPr>
    </w:p>
    <w:p w:rsidR="00B75858" w:rsidRPr="00B75858" w:rsidRDefault="00B75858" w:rsidP="00B75858">
      <w:pPr>
        <w:widowControl/>
        <w:tabs>
          <w:tab w:val="left" w:pos="851"/>
          <w:tab w:val="right" w:pos="9781"/>
        </w:tabs>
        <w:jc w:val="both"/>
        <w:rPr>
          <w:rFonts w:cs="Arial"/>
          <w:b/>
        </w:rPr>
      </w:pPr>
    </w:p>
    <w:p w:rsidR="00B75858" w:rsidRPr="00B75858" w:rsidRDefault="00B75858" w:rsidP="00B75858">
      <w:pPr>
        <w:widowControl/>
        <w:tabs>
          <w:tab w:val="left" w:pos="851"/>
          <w:tab w:val="right" w:pos="9781"/>
        </w:tabs>
        <w:jc w:val="both"/>
        <w:rPr>
          <w:rFonts w:cs="Arial"/>
          <w:b/>
        </w:rPr>
      </w:pPr>
    </w:p>
    <w:p w:rsidR="00B75858" w:rsidRPr="00B75858" w:rsidRDefault="00B75858" w:rsidP="00B75858">
      <w:pPr>
        <w:widowControl/>
        <w:tabs>
          <w:tab w:val="left" w:pos="851"/>
          <w:tab w:val="right" w:pos="9781"/>
        </w:tabs>
        <w:jc w:val="both"/>
        <w:rPr>
          <w:rFonts w:cs="Arial"/>
          <w:b/>
        </w:rPr>
      </w:pPr>
    </w:p>
    <w:p w:rsidR="00B75858" w:rsidRPr="00B75858" w:rsidRDefault="00B75858" w:rsidP="00B75858">
      <w:pPr>
        <w:widowControl/>
        <w:tabs>
          <w:tab w:val="left" w:pos="851"/>
          <w:tab w:val="right" w:pos="9781"/>
        </w:tabs>
        <w:jc w:val="right"/>
        <w:rPr>
          <w:rFonts w:cs="Arial"/>
          <w:b/>
        </w:rPr>
      </w:pPr>
    </w:p>
    <w:p w:rsidR="00B75858" w:rsidRPr="00B75858" w:rsidRDefault="00B75858" w:rsidP="00B75858">
      <w:pPr>
        <w:widowControl/>
        <w:tabs>
          <w:tab w:val="left" w:pos="851"/>
          <w:tab w:val="right" w:pos="9781"/>
        </w:tabs>
        <w:jc w:val="both"/>
        <w:rPr>
          <w:rFonts w:cs="Arial"/>
          <w:b/>
        </w:rPr>
      </w:pPr>
      <w:r w:rsidRPr="00B75858">
        <w:rPr>
          <w:rFonts w:cs="Arial"/>
          <w:b/>
        </w:rPr>
        <w:br w:type="page"/>
      </w:r>
    </w:p>
    <w:p w:rsidR="00B75858" w:rsidRPr="00B75858" w:rsidRDefault="00B75858" w:rsidP="00B75858">
      <w:pPr>
        <w:widowControl/>
        <w:tabs>
          <w:tab w:val="center" w:pos="4153"/>
          <w:tab w:val="right" w:pos="8306"/>
        </w:tabs>
        <w:jc w:val="center"/>
        <w:rPr>
          <w:rFonts w:cs="Arial"/>
          <w:b/>
          <w:sz w:val="32"/>
          <w:szCs w:val="32"/>
          <w:u w:val="single"/>
        </w:rPr>
      </w:pPr>
      <w:r w:rsidRPr="00B75858">
        <w:rPr>
          <w:rFonts w:cs="Arial"/>
          <w:b/>
          <w:sz w:val="32"/>
          <w:szCs w:val="32"/>
          <w:u w:val="single"/>
        </w:rPr>
        <w:t>Councillor Expenses and Entitlements Policy</w:t>
      </w:r>
    </w:p>
    <w:p w:rsidR="00B75858" w:rsidRPr="00B75858" w:rsidRDefault="00B75858" w:rsidP="00B75858">
      <w:pPr>
        <w:widowControl/>
        <w:tabs>
          <w:tab w:val="left" w:pos="851"/>
          <w:tab w:val="right" w:pos="9781"/>
        </w:tabs>
        <w:jc w:val="both"/>
        <w:rPr>
          <w:rFonts w:cs="Arial"/>
          <w:szCs w:val="20"/>
        </w:rPr>
      </w:pPr>
    </w:p>
    <w:p w:rsidR="00B75858" w:rsidRPr="00B75858" w:rsidRDefault="00B75858" w:rsidP="00B75858">
      <w:pPr>
        <w:widowControl/>
        <w:tabs>
          <w:tab w:val="left" w:pos="851"/>
          <w:tab w:val="right" w:pos="9781"/>
        </w:tabs>
        <w:jc w:val="both"/>
        <w:rPr>
          <w:rFonts w:cs="Arial"/>
          <w:b/>
        </w:rPr>
      </w:pPr>
      <w:r w:rsidRPr="00B75858">
        <w:rPr>
          <w:rFonts w:cs="Arial"/>
          <w:b/>
        </w:rPr>
        <w:t>1.0</w:t>
      </w:r>
      <w:r w:rsidRPr="00B75858">
        <w:rPr>
          <w:rFonts w:cs="Arial"/>
          <w:b/>
        </w:rPr>
        <w:tab/>
        <w:t>OBJECTIVE</w:t>
      </w:r>
    </w:p>
    <w:p w:rsidR="00B75858" w:rsidRPr="00B75858" w:rsidRDefault="00B75858" w:rsidP="00B75858">
      <w:pPr>
        <w:widowControl/>
        <w:tabs>
          <w:tab w:val="left" w:pos="851"/>
          <w:tab w:val="right" w:pos="9781"/>
        </w:tabs>
        <w:jc w:val="both"/>
        <w:rPr>
          <w:rFonts w:cs="Arial"/>
        </w:rPr>
      </w:pPr>
    </w:p>
    <w:p w:rsidR="00B75858" w:rsidRPr="00B75858" w:rsidRDefault="00B75858" w:rsidP="00B75858">
      <w:pPr>
        <w:widowControl/>
        <w:tabs>
          <w:tab w:val="left" w:pos="851"/>
          <w:tab w:val="right" w:pos="9781"/>
        </w:tabs>
        <w:jc w:val="both"/>
        <w:rPr>
          <w:rFonts w:cs="Arial"/>
        </w:rPr>
      </w:pPr>
      <w:r w:rsidRPr="00B75858">
        <w:rPr>
          <w:rFonts w:cs="Arial"/>
        </w:rPr>
        <w:t>To establish the expense entitlements for a Councillor in relation to:</w:t>
      </w:r>
    </w:p>
    <w:p w:rsidR="00B75858" w:rsidRPr="00B75858" w:rsidRDefault="00B75858" w:rsidP="00B75858">
      <w:pPr>
        <w:widowControl/>
        <w:tabs>
          <w:tab w:val="left" w:pos="851"/>
          <w:tab w:val="right" w:pos="9781"/>
        </w:tabs>
        <w:jc w:val="both"/>
        <w:rPr>
          <w:rFonts w:cs="Arial"/>
        </w:rPr>
      </w:pPr>
    </w:p>
    <w:p w:rsidR="00B75858" w:rsidRPr="00B75858" w:rsidRDefault="00B75858" w:rsidP="00B75858">
      <w:pPr>
        <w:widowControl/>
        <w:tabs>
          <w:tab w:val="left" w:pos="360"/>
          <w:tab w:val="left" w:pos="851"/>
          <w:tab w:val="right" w:pos="9781"/>
        </w:tabs>
        <w:ind w:left="360" w:hanging="360"/>
        <w:jc w:val="both"/>
        <w:rPr>
          <w:rFonts w:cs="Arial"/>
        </w:rPr>
      </w:pPr>
      <w:r w:rsidRPr="00B75858">
        <w:rPr>
          <w:rFonts w:ascii="Symbol" w:hAnsi="Symbol" w:cs="Arial"/>
        </w:rPr>
        <w:t></w:t>
      </w:r>
      <w:r w:rsidRPr="00B75858">
        <w:rPr>
          <w:rFonts w:ascii="Symbol" w:hAnsi="Symbol" w:cs="Arial"/>
        </w:rPr>
        <w:tab/>
      </w:r>
      <w:r w:rsidRPr="00B75858">
        <w:rPr>
          <w:rFonts w:cs="Arial"/>
        </w:rPr>
        <w:t>reimbursement or pre payment of out of pocket expenses incurred while performing duties as a Councillor,</w:t>
      </w:r>
    </w:p>
    <w:p w:rsidR="00B75858" w:rsidRPr="00B75858" w:rsidRDefault="00B75858" w:rsidP="00B75858">
      <w:pPr>
        <w:widowControl/>
        <w:tabs>
          <w:tab w:val="left" w:pos="360"/>
          <w:tab w:val="left" w:pos="851"/>
          <w:tab w:val="right" w:pos="9781"/>
        </w:tabs>
        <w:ind w:left="360" w:hanging="360"/>
        <w:jc w:val="both"/>
        <w:rPr>
          <w:rFonts w:cs="Arial"/>
        </w:rPr>
      </w:pPr>
      <w:r w:rsidRPr="00B75858">
        <w:rPr>
          <w:rFonts w:ascii="Symbol" w:hAnsi="Symbol" w:cs="Arial"/>
        </w:rPr>
        <w:t></w:t>
      </w:r>
      <w:r w:rsidRPr="00B75858">
        <w:rPr>
          <w:rFonts w:ascii="Symbol" w:hAnsi="Symbol" w:cs="Arial"/>
        </w:rPr>
        <w:tab/>
      </w:r>
      <w:r w:rsidRPr="00B75858">
        <w:rPr>
          <w:rFonts w:cs="Arial"/>
        </w:rPr>
        <w:t>support entitlements that will be provided to Councillors to allow them to effectively carry out their duties, and</w:t>
      </w:r>
    </w:p>
    <w:p w:rsidR="00B75858" w:rsidRPr="00B75858" w:rsidRDefault="00B75858" w:rsidP="00B75858">
      <w:pPr>
        <w:widowControl/>
        <w:tabs>
          <w:tab w:val="left" w:pos="360"/>
          <w:tab w:val="left" w:pos="851"/>
          <w:tab w:val="right" w:pos="9781"/>
        </w:tabs>
        <w:ind w:left="360" w:hanging="360"/>
        <w:jc w:val="both"/>
        <w:rPr>
          <w:rFonts w:cs="Arial"/>
        </w:rPr>
      </w:pPr>
      <w:r w:rsidRPr="00B75858">
        <w:rPr>
          <w:rFonts w:ascii="Symbol" w:hAnsi="Symbol" w:cs="Arial"/>
        </w:rPr>
        <w:t></w:t>
      </w:r>
      <w:r w:rsidRPr="00B75858">
        <w:rPr>
          <w:rFonts w:ascii="Symbol" w:hAnsi="Symbol" w:cs="Arial"/>
        </w:rPr>
        <w:tab/>
      </w:r>
      <w:r w:rsidRPr="00B75858">
        <w:rPr>
          <w:rFonts w:cs="Arial"/>
        </w:rPr>
        <w:t>support available to Councillors for upgrading their skills during their term of office.</w:t>
      </w:r>
    </w:p>
    <w:p w:rsidR="00B75858" w:rsidRPr="00B75858" w:rsidRDefault="00B75858" w:rsidP="00B75858">
      <w:pPr>
        <w:widowControl/>
        <w:tabs>
          <w:tab w:val="left" w:pos="851"/>
          <w:tab w:val="right" w:pos="9781"/>
        </w:tabs>
        <w:jc w:val="both"/>
        <w:rPr>
          <w:rFonts w:cs="Arial"/>
        </w:rPr>
      </w:pPr>
    </w:p>
    <w:p w:rsidR="00B75858" w:rsidRPr="00B75858" w:rsidRDefault="00B75858" w:rsidP="00B75858">
      <w:pPr>
        <w:widowControl/>
        <w:tabs>
          <w:tab w:val="left" w:pos="851"/>
          <w:tab w:val="right" w:pos="9781"/>
        </w:tabs>
        <w:jc w:val="both"/>
        <w:rPr>
          <w:rFonts w:cs="Arial"/>
          <w:b/>
        </w:rPr>
      </w:pPr>
      <w:r w:rsidRPr="00B75858">
        <w:rPr>
          <w:rFonts w:cs="Arial"/>
          <w:b/>
        </w:rPr>
        <w:t>2.0</w:t>
      </w:r>
      <w:r w:rsidRPr="00B75858">
        <w:rPr>
          <w:rFonts w:cs="Arial"/>
          <w:b/>
        </w:rPr>
        <w:tab/>
        <w:t>BACKGROUND</w:t>
      </w:r>
    </w:p>
    <w:p w:rsidR="00B75858" w:rsidRPr="00B75858" w:rsidRDefault="00B75858" w:rsidP="00B75858">
      <w:pPr>
        <w:widowControl/>
        <w:tabs>
          <w:tab w:val="left" w:pos="851"/>
          <w:tab w:val="right" w:pos="9781"/>
        </w:tabs>
        <w:jc w:val="both"/>
        <w:rPr>
          <w:rFonts w:cs="Arial"/>
        </w:rPr>
      </w:pPr>
    </w:p>
    <w:p w:rsidR="00B75858" w:rsidRPr="00B75858" w:rsidRDefault="00B75858" w:rsidP="00B75858">
      <w:pPr>
        <w:widowControl/>
        <w:tabs>
          <w:tab w:val="left" w:pos="851"/>
          <w:tab w:val="right" w:pos="9781"/>
        </w:tabs>
        <w:jc w:val="both"/>
        <w:rPr>
          <w:rFonts w:cs="Arial"/>
        </w:rPr>
      </w:pPr>
      <w:r w:rsidRPr="00B75858">
        <w:rPr>
          <w:rFonts w:cs="Arial"/>
        </w:rPr>
        <w:t>These guidelines give a broad overview of how Council can provide assistance to its Councillors in carrying out their functions.  It cannot prescribe for every possible situation that may arise.</w:t>
      </w:r>
    </w:p>
    <w:p w:rsidR="00B75858" w:rsidRPr="00B75858" w:rsidRDefault="00B75858" w:rsidP="00B75858">
      <w:pPr>
        <w:widowControl/>
        <w:tabs>
          <w:tab w:val="left" w:pos="851"/>
          <w:tab w:val="right" w:pos="9781"/>
        </w:tabs>
        <w:jc w:val="both"/>
        <w:rPr>
          <w:rFonts w:cs="Arial"/>
        </w:rPr>
      </w:pPr>
    </w:p>
    <w:p w:rsidR="00B75858" w:rsidRPr="00B75858" w:rsidRDefault="00B75858" w:rsidP="00B75858">
      <w:pPr>
        <w:widowControl/>
        <w:tabs>
          <w:tab w:val="left" w:pos="851"/>
          <w:tab w:val="right" w:pos="9781"/>
        </w:tabs>
        <w:jc w:val="both"/>
        <w:rPr>
          <w:rFonts w:cs="Arial"/>
        </w:rPr>
      </w:pPr>
      <w:r w:rsidRPr="00B75858">
        <w:rPr>
          <w:rFonts w:cs="Arial"/>
        </w:rPr>
        <w:t>The Local Government Act 1989 (Section 75) provides for the reimbursement of out of pocket expenses incurred while performing the duties as a Councillor.</w:t>
      </w:r>
    </w:p>
    <w:p w:rsidR="00B75858" w:rsidRPr="00B75858" w:rsidRDefault="00B75858" w:rsidP="00B75858">
      <w:pPr>
        <w:widowControl/>
        <w:tabs>
          <w:tab w:val="left" w:pos="851"/>
          <w:tab w:val="right" w:pos="9781"/>
        </w:tabs>
        <w:jc w:val="both"/>
        <w:rPr>
          <w:rFonts w:cs="Arial"/>
        </w:rPr>
      </w:pPr>
    </w:p>
    <w:p w:rsidR="00B75858" w:rsidRPr="00B75858" w:rsidRDefault="00B75858" w:rsidP="00B75858">
      <w:pPr>
        <w:widowControl/>
        <w:tabs>
          <w:tab w:val="left" w:pos="851"/>
          <w:tab w:val="right" w:pos="9781"/>
        </w:tabs>
        <w:jc w:val="both"/>
        <w:rPr>
          <w:rFonts w:cs="Arial"/>
        </w:rPr>
      </w:pPr>
      <w:r w:rsidRPr="00B75858">
        <w:rPr>
          <w:rFonts w:cs="Arial"/>
        </w:rPr>
        <w:t>The basic test that will be applied to determine whether or not an expense is lawfully incurred is whether the expenditure is necessary because it is supplemental or incidental to or consequent of the exercise of Council functions.</w:t>
      </w:r>
    </w:p>
    <w:p w:rsidR="00B75858" w:rsidRPr="00B75858" w:rsidRDefault="00B75858" w:rsidP="00B75858">
      <w:pPr>
        <w:widowControl/>
        <w:tabs>
          <w:tab w:val="left" w:pos="851"/>
          <w:tab w:val="right" w:pos="9781"/>
        </w:tabs>
        <w:jc w:val="both"/>
        <w:rPr>
          <w:rFonts w:cs="Arial"/>
        </w:rPr>
      </w:pPr>
    </w:p>
    <w:p w:rsidR="00B75858" w:rsidRPr="00B75858" w:rsidRDefault="00B75858" w:rsidP="00B75858">
      <w:pPr>
        <w:widowControl/>
        <w:tabs>
          <w:tab w:val="left" w:pos="851"/>
          <w:tab w:val="right" w:pos="9781"/>
        </w:tabs>
        <w:jc w:val="both"/>
        <w:rPr>
          <w:rFonts w:cs="Arial"/>
        </w:rPr>
      </w:pPr>
      <w:r w:rsidRPr="00B75858">
        <w:rPr>
          <w:rFonts w:cs="Arial"/>
        </w:rPr>
        <w:t>Where this criteria is satisfied and a Councillor has incurred an out of pocket expense this will be reimbursed by Council.</w:t>
      </w:r>
    </w:p>
    <w:p w:rsidR="00B75858" w:rsidRPr="00B75858" w:rsidRDefault="00B75858" w:rsidP="00B75858">
      <w:pPr>
        <w:widowControl/>
        <w:tabs>
          <w:tab w:val="left" w:pos="851"/>
          <w:tab w:val="right" w:pos="9781"/>
        </w:tabs>
        <w:jc w:val="both"/>
        <w:rPr>
          <w:rFonts w:cs="Arial"/>
        </w:rPr>
      </w:pPr>
    </w:p>
    <w:p w:rsidR="00B75858" w:rsidRPr="00B75858" w:rsidRDefault="00B75858" w:rsidP="00B75858">
      <w:pPr>
        <w:widowControl/>
        <w:tabs>
          <w:tab w:val="left" w:pos="851"/>
          <w:tab w:val="right" w:pos="9781"/>
        </w:tabs>
        <w:jc w:val="both"/>
        <w:rPr>
          <w:rFonts w:cs="Arial"/>
          <w:b/>
        </w:rPr>
      </w:pPr>
      <w:r w:rsidRPr="00B75858">
        <w:rPr>
          <w:rFonts w:cs="Arial"/>
          <w:b/>
        </w:rPr>
        <w:t>3.0</w:t>
      </w:r>
      <w:r w:rsidRPr="00B75858">
        <w:rPr>
          <w:rFonts w:cs="Arial"/>
          <w:b/>
        </w:rPr>
        <w:tab/>
        <w:t>EXPENSES</w:t>
      </w:r>
    </w:p>
    <w:p w:rsidR="00B75858" w:rsidRPr="00B75858" w:rsidRDefault="00B75858" w:rsidP="00B75858">
      <w:pPr>
        <w:widowControl/>
        <w:tabs>
          <w:tab w:val="left" w:pos="851"/>
          <w:tab w:val="right" w:pos="9781"/>
        </w:tabs>
        <w:jc w:val="both"/>
        <w:rPr>
          <w:rFonts w:cs="Arial"/>
        </w:rPr>
      </w:pPr>
    </w:p>
    <w:p w:rsidR="00B75858" w:rsidRPr="00B75858" w:rsidRDefault="00B75858" w:rsidP="00B75858">
      <w:pPr>
        <w:widowControl/>
        <w:tabs>
          <w:tab w:val="left" w:pos="851"/>
          <w:tab w:val="right" w:pos="9781"/>
        </w:tabs>
        <w:jc w:val="both"/>
        <w:rPr>
          <w:rFonts w:cs="Arial"/>
        </w:rPr>
      </w:pPr>
      <w:r w:rsidRPr="00B75858">
        <w:rPr>
          <w:rFonts w:cs="Arial"/>
        </w:rPr>
        <w:t>3.1</w:t>
      </w:r>
      <w:r w:rsidRPr="00B75858">
        <w:rPr>
          <w:rFonts w:cs="Arial"/>
        </w:rPr>
        <w:tab/>
      </w:r>
      <w:r w:rsidRPr="00B75858">
        <w:rPr>
          <w:rFonts w:cs="Arial"/>
          <w:b/>
        </w:rPr>
        <w:t>Travelling Expenses</w:t>
      </w:r>
    </w:p>
    <w:p w:rsidR="00B75858" w:rsidRPr="00B75858" w:rsidRDefault="00B75858" w:rsidP="00B75858">
      <w:pPr>
        <w:widowControl/>
        <w:tabs>
          <w:tab w:val="left" w:pos="851"/>
          <w:tab w:val="right" w:pos="9781"/>
        </w:tabs>
        <w:jc w:val="both"/>
        <w:rPr>
          <w:rFonts w:cs="Arial"/>
        </w:rPr>
      </w:pPr>
    </w:p>
    <w:p w:rsidR="00B75858" w:rsidRPr="00B75858" w:rsidRDefault="00B75858" w:rsidP="00B75858">
      <w:pPr>
        <w:widowControl/>
        <w:autoSpaceDE w:val="0"/>
        <w:autoSpaceDN w:val="0"/>
        <w:adjustRightInd w:val="0"/>
        <w:rPr>
          <w:rFonts w:cs="Arial"/>
        </w:rPr>
      </w:pPr>
      <w:r w:rsidRPr="00B75858">
        <w:rPr>
          <w:rFonts w:cs="Arial"/>
        </w:rPr>
        <w:t>Travelling expenses will be paid to Councillors at the Local Government Award rate under the following circumstances:</w:t>
      </w:r>
    </w:p>
    <w:p w:rsidR="00B75858" w:rsidRPr="00B75858" w:rsidRDefault="00B75858" w:rsidP="00B75858">
      <w:pPr>
        <w:widowControl/>
        <w:tabs>
          <w:tab w:val="left" w:pos="851"/>
          <w:tab w:val="right" w:pos="9781"/>
        </w:tabs>
        <w:ind w:left="851" w:hanging="851"/>
        <w:jc w:val="both"/>
        <w:rPr>
          <w:rFonts w:cs="Arial"/>
        </w:rPr>
      </w:pP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To attend Ordinary and Special Council Meetings and meetings of Committees of Council.</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To attend formal briefing sessions and civic or ceremonial functions convened by the Council or Mayor.</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To attend meetings scheduled by Council or the Mayor.</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To attend meetings necessary for the Councillor to exercise a delegation given by Council.</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To attend a meeting, function or other official role attended as a representative of the Council or Mayor.</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To attend meetings of a group, organisation or statutory authority to which the Councillor has been appointed Council delegate. The reimbursement by Council is to be diminished by however much the body pays travelling expenses directly.</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To attend meetings of any Council appointed Committee or any incorporated charity or community organisation. This excludes any social events, unless with prior approval of the Mayor.</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szCs w:val="20"/>
        </w:rPr>
        <w:t>To attend to inspect a street, property or area (or to discuss with any person) any matter affecting or affected by the Council, and/or to attend to carry out activities in the capacity of a Councillor.</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To attend meetings, or to participate in delegations or deputations to which the Councillor has been appointed as a representative by Council, the Chief Executive Officer or Mayor.</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When Councillors are travelling interstate, the mode of transport is to be determined on the advice of the Chief Executive Officer based on the most cost effective form of transport.</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Claims are to be submitted at a frequency convenient to the Councillor, but not less than once per quarter.</w:t>
      </w:r>
    </w:p>
    <w:p w:rsidR="00B75858" w:rsidRPr="00B75858" w:rsidRDefault="00B75858" w:rsidP="00B75858">
      <w:pPr>
        <w:widowControl/>
        <w:tabs>
          <w:tab w:val="left" w:pos="851"/>
          <w:tab w:val="right" w:pos="9781"/>
        </w:tabs>
        <w:ind w:left="851" w:hanging="851"/>
        <w:jc w:val="both"/>
        <w:rPr>
          <w:rFonts w:cs="Arial"/>
        </w:rPr>
      </w:pPr>
    </w:p>
    <w:p w:rsidR="00B75858" w:rsidRPr="00B75858" w:rsidRDefault="00B75858" w:rsidP="00B75858">
      <w:pPr>
        <w:widowControl/>
        <w:tabs>
          <w:tab w:val="left" w:pos="851"/>
          <w:tab w:val="right" w:pos="9781"/>
        </w:tabs>
        <w:ind w:left="851" w:hanging="851"/>
        <w:jc w:val="both"/>
        <w:rPr>
          <w:rFonts w:cs="Arial"/>
        </w:rPr>
      </w:pPr>
      <w:r w:rsidRPr="00B75858">
        <w:rPr>
          <w:rFonts w:cs="Arial"/>
        </w:rPr>
        <w:t>3.2</w:t>
      </w:r>
      <w:r w:rsidRPr="00B75858">
        <w:rPr>
          <w:rFonts w:cs="Arial"/>
        </w:rPr>
        <w:tab/>
      </w:r>
      <w:r w:rsidRPr="00B75858">
        <w:rPr>
          <w:rFonts w:cs="Arial"/>
          <w:b/>
        </w:rPr>
        <w:t>Mayoral Vehicle</w:t>
      </w:r>
    </w:p>
    <w:p w:rsidR="00B75858" w:rsidRPr="00B75858" w:rsidRDefault="00B75858" w:rsidP="00B75858">
      <w:pPr>
        <w:widowControl/>
        <w:tabs>
          <w:tab w:val="left" w:pos="851"/>
          <w:tab w:val="right" w:pos="9781"/>
        </w:tabs>
        <w:ind w:left="851" w:hanging="851"/>
        <w:jc w:val="both"/>
        <w:rPr>
          <w:rFonts w:cs="Arial"/>
        </w:rPr>
      </w:pPr>
      <w:r w:rsidRPr="00B75858">
        <w:rPr>
          <w:rFonts w:cs="Arial"/>
        </w:rPr>
        <w:tab/>
      </w:r>
    </w:p>
    <w:p w:rsidR="00B75858" w:rsidRPr="00B75858" w:rsidRDefault="00B75858" w:rsidP="00B75858">
      <w:pPr>
        <w:widowControl/>
        <w:ind w:left="851"/>
        <w:rPr>
          <w:rFonts w:cs="Arial"/>
        </w:rPr>
      </w:pPr>
      <w:r w:rsidRPr="00B75858">
        <w:rPr>
          <w:rFonts w:cs="Arial"/>
        </w:rPr>
        <w:t>In addition to the Mayoral allowance the Mayor of the day will be provided with a fully maintained vehicle for his/her use to assist in performing their duties during their term of Office together with a fuel card.</w:t>
      </w:r>
    </w:p>
    <w:p w:rsidR="00B75858" w:rsidRPr="00B75858" w:rsidRDefault="00B75858" w:rsidP="00B75858">
      <w:pPr>
        <w:widowControl/>
        <w:tabs>
          <w:tab w:val="left" w:pos="0"/>
          <w:tab w:val="right" w:pos="9781"/>
        </w:tabs>
        <w:ind w:left="851"/>
        <w:jc w:val="both"/>
        <w:rPr>
          <w:rFonts w:cs="Arial"/>
        </w:rPr>
      </w:pPr>
    </w:p>
    <w:p w:rsidR="00B75858" w:rsidRPr="00B75858" w:rsidRDefault="00B75858" w:rsidP="00B75858">
      <w:pPr>
        <w:widowControl/>
        <w:tabs>
          <w:tab w:val="left" w:pos="0"/>
          <w:tab w:val="right" w:pos="9781"/>
        </w:tabs>
        <w:ind w:left="851"/>
        <w:jc w:val="both"/>
        <w:rPr>
          <w:rFonts w:cs="Arial"/>
        </w:rPr>
      </w:pPr>
      <w:r w:rsidRPr="00B75858">
        <w:rPr>
          <w:rFonts w:cs="Arial"/>
        </w:rPr>
        <w:t>If the Mayor of the day wishes to take the vehicle interstate, other than on official council business where the Mayor has been appointed to represent the Council, the approval of the Council must be sought and received prior to such interstate travel.</w:t>
      </w:r>
    </w:p>
    <w:p w:rsidR="00B75858" w:rsidRPr="00B75858" w:rsidRDefault="00B75858" w:rsidP="00B75858">
      <w:pPr>
        <w:widowControl/>
        <w:tabs>
          <w:tab w:val="left" w:pos="851"/>
          <w:tab w:val="right" w:pos="9781"/>
        </w:tabs>
        <w:ind w:left="851"/>
        <w:jc w:val="both"/>
        <w:rPr>
          <w:rFonts w:cs="Arial"/>
        </w:rPr>
      </w:pPr>
    </w:p>
    <w:p w:rsidR="00B75858" w:rsidRPr="00B75858" w:rsidRDefault="00B75858" w:rsidP="00B75858">
      <w:pPr>
        <w:widowControl/>
        <w:ind w:left="851"/>
        <w:rPr>
          <w:rFonts w:cs="Arial"/>
          <w:lang w:val="en-US"/>
        </w:rPr>
      </w:pPr>
      <w:r w:rsidRPr="00B75858">
        <w:rPr>
          <w:rFonts w:cs="Arial"/>
          <w:lang w:val="en-US"/>
        </w:rPr>
        <w:t>If the Councillor duly elected as Mayor, chooses not to avail themselves of the Mayoral Vehicle or Fuel Card then the Councillor would be allowed to claim travelling expenses as prescribe in Clause 3.1.</w:t>
      </w:r>
    </w:p>
    <w:p w:rsidR="00B75858" w:rsidRPr="00B75858" w:rsidRDefault="00B75858" w:rsidP="00B75858">
      <w:pPr>
        <w:widowControl/>
        <w:tabs>
          <w:tab w:val="left" w:pos="851"/>
          <w:tab w:val="right" w:pos="9781"/>
        </w:tabs>
        <w:ind w:left="851"/>
        <w:jc w:val="both"/>
        <w:rPr>
          <w:rFonts w:cs="Arial"/>
        </w:rPr>
      </w:pPr>
    </w:p>
    <w:p w:rsidR="00B75858" w:rsidRPr="00B75858" w:rsidRDefault="00B75858" w:rsidP="00B75858">
      <w:pPr>
        <w:widowControl/>
        <w:tabs>
          <w:tab w:val="left" w:pos="851"/>
          <w:tab w:val="right" w:pos="9781"/>
        </w:tabs>
        <w:ind w:left="851" w:hanging="851"/>
        <w:jc w:val="both"/>
        <w:rPr>
          <w:rFonts w:cs="Arial"/>
          <w:b/>
        </w:rPr>
      </w:pPr>
      <w:r w:rsidRPr="00B75858">
        <w:rPr>
          <w:rFonts w:cs="Arial"/>
        </w:rPr>
        <w:t>3.3</w:t>
      </w:r>
      <w:r w:rsidRPr="00B75858">
        <w:rPr>
          <w:rFonts w:cs="Arial"/>
        </w:rPr>
        <w:tab/>
      </w:r>
      <w:r w:rsidRPr="00B75858">
        <w:rPr>
          <w:rFonts w:cs="Arial"/>
          <w:b/>
        </w:rPr>
        <w:t>Conferences and Seminars</w:t>
      </w:r>
    </w:p>
    <w:p w:rsidR="00B75858" w:rsidRPr="00B75858" w:rsidRDefault="00B75858" w:rsidP="00B75858">
      <w:pPr>
        <w:widowControl/>
        <w:tabs>
          <w:tab w:val="left" w:pos="851"/>
          <w:tab w:val="right" w:pos="9781"/>
        </w:tabs>
        <w:ind w:left="1702" w:hanging="851"/>
        <w:jc w:val="both"/>
        <w:rPr>
          <w:rFonts w:cs="Arial"/>
        </w:rPr>
      </w:pPr>
    </w:p>
    <w:p w:rsidR="00B75858" w:rsidRPr="00B75858" w:rsidRDefault="00B75858" w:rsidP="00B75858">
      <w:pPr>
        <w:widowControl/>
        <w:tabs>
          <w:tab w:val="left" w:pos="851"/>
          <w:tab w:val="right" w:pos="9781"/>
        </w:tabs>
        <w:ind w:left="851" w:hanging="851"/>
        <w:jc w:val="both"/>
        <w:rPr>
          <w:rFonts w:cs="Arial"/>
        </w:rPr>
      </w:pPr>
      <w:r w:rsidRPr="00B75858">
        <w:rPr>
          <w:rFonts w:cs="Arial"/>
        </w:rPr>
        <w:tab/>
        <w:t>Councillors appointed by Council to attend conferences and seminars shall have all reasonable expenses for travelling, transport, accommodations, registration fees and meals relating to the conference / seminar paid by Council.</w:t>
      </w:r>
    </w:p>
    <w:p w:rsidR="00B75858" w:rsidRPr="00B75858" w:rsidRDefault="00B75858" w:rsidP="00B75858">
      <w:pPr>
        <w:widowControl/>
        <w:tabs>
          <w:tab w:val="left" w:pos="851"/>
          <w:tab w:val="right" w:pos="9781"/>
        </w:tabs>
        <w:ind w:left="1702" w:hanging="851"/>
        <w:jc w:val="both"/>
        <w:rPr>
          <w:rFonts w:cs="Arial"/>
        </w:rPr>
      </w:pPr>
    </w:p>
    <w:p w:rsidR="00B75858" w:rsidRPr="00B75858" w:rsidRDefault="00B75858" w:rsidP="00B75858">
      <w:pPr>
        <w:widowControl/>
        <w:tabs>
          <w:tab w:val="left" w:pos="851"/>
          <w:tab w:val="right" w:pos="9781"/>
        </w:tabs>
        <w:ind w:left="851" w:hanging="851"/>
        <w:jc w:val="both"/>
        <w:rPr>
          <w:rFonts w:cs="Arial"/>
        </w:rPr>
      </w:pPr>
      <w:r w:rsidRPr="00B75858">
        <w:rPr>
          <w:rFonts w:cs="Arial"/>
        </w:rPr>
        <w:tab/>
        <w:t>Councillors wishing to make their own arrangements for transport or accommodation shall have the cheaper amount equivalent to the cost of the most economic reasonable form of transport and to the value of a standard room rate at a convenient motel, or the cost of these alternative arrangements paid by Council, as determined by the Chief Executive Officer.</w:t>
      </w:r>
    </w:p>
    <w:p w:rsidR="00B75858" w:rsidRPr="00B75858" w:rsidRDefault="00B75858" w:rsidP="00B75858">
      <w:pPr>
        <w:widowControl/>
        <w:tabs>
          <w:tab w:val="left" w:pos="851"/>
          <w:tab w:val="right" w:pos="9781"/>
        </w:tabs>
        <w:ind w:left="1702" w:hanging="851"/>
        <w:jc w:val="both"/>
        <w:rPr>
          <w:rFonts w:cs="Arial"/>
        </w:rPr>
      </w:pPr>
    </w:p>
    <w:p w:rsidR="00B75858" w:rsidRPr="00B75858" w:rsidRDefault="00B75858" w:rsidP="00B75858">
      <w:pPr>
        <w:widowControl/>
        <w:autoSpaceDE w:val="0"/>
        <w:autoSpaceDN w:val="0"/>
        <w:adjustRightInd w:val="0"/>
        <w:ind w:left="851"/>
        <w:rPr>
          <w:rFonts w:cs="Arial"/>
          <w:color w:val="000000"/>
          <w:sz w:val="23"/>
          <w:szCs w:val="23"/>
          <w:lang w:eastAsia="en-AU"/>
        </w:rPr>
      </w:pPr>
      <w:r w:rsidRPr="00B75858">
        <w:rPr>
          <w:rFonts w:cs="Arial"/>
          <w:color w:val="000000"/>
          <w:sz w:val="23"/>
          <w:szCs w:val="23"/>
          <w:lang w:eastAsia="en-AU"/>
        </w:rPr>
        <w:t>Attendance at any seminar, conference or civic function by a Councillor’s spouse / partner shall be at the expense of the Councillor except where prior approval has been given by Council or the Chief Executive Officer in consultation with the Mayor; and attendance by a Councillor’s spouse / partner is considered to be necessary or appropriate.</w:t>
      </w:r>
    </w:p>
    <w:p w:rsidR="00B75858" w:rsidRPr="00B75858" w:rsidRDefault="00B75858" w:rsidP="00B75858">
      <w:pPr>
        <w:widowControl/>
        <w:autoSpaceDE w:val="0"/>
        <w:autoSpaceDN w:val="0"/>
        <w:adjustRightInd w:val="0"/>
        <w:ind w:left="851"/>
        <w:rPr>
          <w:rFonts w:cs="Arial"/>
          <w:color w:val="000000"/>
          <w:lang w:eastAsia="en-AU"/>
        </w:rPr>
      </w:pPr>
    </w:p>
    <w:p w:rsidR="00B75858" w:rsidRPr="00B75858" w:rsidRDefault="00B75858" w:rsidP="00B75858">
      <w:pPr>
        <w:widowControl/>
        <w:autoSpaceDE w:val="0"/>
        <w:autoSpaceDN w:val="0"/>
        <w:adjustRightInd w:val="0"/>
        <w:ind w:left="851"/>
        <w:rPr>
          <w:rFonts w:cs="Arial"/>
          <w:color w:val="000000"/>
          <w:lang w:eastAsia="en-AU"/>
        </w:rPr>
      </w:pPr>
      <w:r w:rsidRPr="00B75858">
        <w:rPr>
          <w:rFonts w:cs="Arial"/>
          <w:color w:val="000000"/>
          <w:lang w:eastAsia="en-AU"/>
        </w:rPr>
        <w:t>Councillors are entitled to have paid by Council, or reimbursed, the reasonable costs and expenses of their spouse or partner attending functions held by Council; or  functions held by other Victorian municipalities where there is an agreed expectation of partners attending, i.e. spouse / partner of the Councillor is specified on the invitation.</w:t>
      </w:r>
    </w:p>
    <w:p w:rsidR="00B75858" w:rsidRPr="00B75858" w:rsidRDefault="00B75858" w:rsidP="00B75858">
      <w:pPr>
        <w:widowControl/>
        <w:autoSpaceDE w:val="0"/>
        <w:autoSpaceDN w:val="0"/>
        <w:adjustRightInd w:val="0"/>
        <w:ind w:left="851"/>
        <w:rPr>
          <w:rFonts w:cs="Arial"/>
          <w:color w:val="000000"/>
          <w:lang w:eastAsia="en-AU"/>
        </w:rPr>
      </w:pPr>
    </w:p>
    <w:p w:rsidR="00B75858" w:rsidRPr="00B75858" w:rsidRDefault="00B75858" w:rsidP="00B75858">
      <w:pPr>
        <w:widowControl/>
        <w:autoSpaceDE w:val="0"/>
        <w:autoSpaceDN w:val="0"/>
        <w:adjustRightInd w:val="0"/>
        <w:ind w:left="851"/>
        <w:rPr>
          <w:rFonts w:cs="Arial"/>
          <w:color w:val="000000"/>
          <w:lang w:eastAsia="en-AU"/>
        </w:rPr>
      </w:pPr>
      <w:r w:rsidRPr="00B75858">
        <w:rPr>
          <w:rFonts w:cs="Arial"/>
          <w:color w:val="000000"/>
          <w:lang w:eastAsia="en-AU"/>
        </w:rPr>
        <w:t>If a Councillor accepts an invitation to attend a function where this is a cost to the Council and the Councillors does not attend the function the Councillor will be required to reimburse the cost associated.</w:t>
      </w:r>
    </w:p>
    <w:p w:rsidR="00B75858" w:rsidRPr="00B75858" w:rsidRDefault="00B75858" w:rsidP="00B75858">
      <w:pPr>
        <w:widowControl/>
        <w:tabs>
          <w:tab w:val="left" w:pos="851"/>
          <w:tab w:val="right" w:pos="9781"/>
        </w:tabs>
        <w:ind w:left="1702" w:hanging="851"/>
        <w:jc w:val="both"/>
        <w:rPr>
          <w:rFonts w:cs="Arial"/>
        </w:rPr>
      </w:pPr>
    </w:p>
    <w:p w:rsidR="00B75858" w:rsidRPr="00B75858" w:rsidRDefault="00B75858" w:rsidP="00B75858">
      <w:pPr>
        <w:widowControl/>
        <w:tabs>
          <w:tab w:val="left" w:pos="851"/>
          <w:tab w:val="right" w:pos="9781"/>
        </w:tabs>
        <w:ind w:left="851" w:hanging="851"/>
        <w:jc w:val="both"/>
        <w:rPr>
          <w:rFonts w:cs="Arial"/>
          <w:b/>
        </w:rPr>
      </w:pPr>
      <w:r w:rsidRPr="00B75858">
        <w:rPr>
          <w:rFonts w:cs="Arial"/>
        </w:rPr>
        <w:t>3.4</w:t>
      </w:r>
      <w:r w:rsidRPr="00B75858">
        <w:rPr>
          <w:rFonts w:cs="Arial"/>
        </w:rPr>
        <w:tab/>
      </w:r>
      <w:r w:rsidRPr="00B75858">
        <w:rPr>
          <w:rFonts w:cs="Arial"/>
          <w:b/>
        </w:rPr>
        <w:t>Child Care Expenses</w:t>
      </w:r>
    </w:p>
    <w:p w:rsidR="00B75858" w:rsidRPr="00B75858" w:rsidRDefault="00B75858" w:rsidP="00B75858">
      <w:pPr>
        <w:widowControl/>
        <w:tabs>
          <w:tab w:val="left" w:pos="851"/>
          <w:tab w:val="right" w:pos="9781"/>
        </w:tabs>
        <w:ind w:left="1702" w:hanging="851"/>
        <w:jc w:val="both"/>
        <w:rPr>
          <w:rFonts w:cs="Arial"/>
        </w:rPr>
      </w:pPr>
    </w:p>
    <w:p w:rsidR="00B75858" w:rsidRPr="00B75858" w:rsidRDefault="00B75858" w:rsidP="00B75858">
      <w:pPr>
        <w:widowControl/>
        <w:tabs>
          <w:tab w:val="left" w:pos="851"/>
          <w:tab w:val="right" w:pos="9781"/>
        </w:tabs>
        <w:ind w:left="851" w:hanging="851"/>
        <w:jc w:val="both"/>
        <w:rPr>
          <w:rFonts w:cs="Arial"/>
        </w:rPr>
      </w:pPr>
      <w:r w:rsidRPr="00B75858">
        <w:rPr>
          <w:rFonts w:cs="Arial"/>
        </w:rPr>
        <w:tab/>
        <w:t>The Council will reimburse the cost of childcare expenses incurred by Councillors for their immediate family necessarily incurred under the following circumstances:</w:t>
      </w:r>
    </w:p>
    <w:p w:rsidR="00B75858" w:rsidRPr="00B75858" w:rsidRDefault="00B75858" w:rsidP="00B75858">
      <w:pPr>
        <w:widowControl/>
        <w:tabs>
          <w:tab w:val="left" w:pos="851"/>
          <w:tab w:val="right" w:pos="9781"/>
        </w:tabs>
        <w:ind w:left="1702" w:hanging="851"/>
        <w:jc w:val="both"/>
        <w:rPr>
          <w:rFonts w:cs="Arial"/>
        </w:rPr>
      </w:pP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To attend Ordinary and Special Council Meetings and meetings of Committees of Council.</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To attend formal briefing sessions and civic or ceremonial functions convened by the Council or Mayor.</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To attend meetings scheduled by Council or the Mayor.</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To attend meetings necessary for the Councillor to exercise a delegation given by Council.</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To attend a meeting, function or other official role attended as a representative of the Council or Mayor.</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To attend meetings of a group, organisation or statutory authority to which the Councillor has been appointed Council delegate. The reimbursement by Council is to be diminished by however much the body pays travelling expenses directly.</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To attend meetings of any Council appointed Committee or any incorporated charity or community organisation. This excludes any social events, unless with prior approval of the Mayor.</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To attend meetings, or to participate in delegations or deputations to which the Councillor has been appointed as a representative by Council, the Chief Executive Officer or Mayor.</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Claims are to be submitted at a frequency convenient to the Councillor, but not less than once per quarter.</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Each childcare expense claimed shall be substantiated by a receipt from the caregiver showing the dates and times care was provided, and the Councillor shall show why the care was needed on each occasion.</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Childcare costs are not eligible for reimbursement if paid for child caring by a person who normally or regularly lives with the Councillor.</w:t>
      </w:r>
    </w:p>
    <w:p w:rsidR="00B75858" w:rsidRPr="00B75858" w:rsidRDefault="00B75858" w:rsidP="00B75858">
      <w:pPr>
        <w:widowControl/>
        <w:tabs>
          <w:tab w:val="left" w:pos="851"/>
          <w:tab w:val="right" w:pos="9781"/>
        </w:tabs>
        <w:ind w:left="851"/>
        <w:jc w:val="both"/>
        <w:rPr>
          <w:rFonts w:cs="Arial"/>
        </w:rPr>
      </w:pPr>
    </w:p>
    <w:p w:rsidR="00B75858" w:rsidRPr="00B75858" w:rsidRDefault="00B75858" w:rsidP="00B75858">
      <w:pPr>
        <w:widowControl/>
        <w:tabs>
          <w:tab w:val="left" w:pos="851"/>
          <w:tab w:val="right" w:pos="9781"/>
        </w:tabs>
        <w:ind w:left="851" w:hanging="851"/>
        <w:jc w:val="both"/>
        <w:rPr>
          <w:rFonts w:cs="Arial"/>
        </w:rPr>
      </w:pPr>
      <w:r w:rsidRPr="00B75858">
        <w:rPr>
          <w:rFonts w:cs="Arial"/>
        </w:rPr>
        <w:t>3.5</w:t>
      </w:r>
      <w:r w:rsidRPr="00B75858">
        <w:rPr>
          <w:rFonts w:cs="Arial"/>
        </w:rPr>
        <w:tab/>
      </w:r>
      <w:r w:rsidRPr="00B75858">
        <w:rPr>
          <w:rFonts w:cs="Arial"/>
          <w:b/>
        </w:rPr>
        <w:t>Other Expenditure</w:t>
      </w:r>
    </w:p>
    <w:p w:rsidR="00B75858" w:rsidRPr="00B75858" w:rsidRDefault="00B75858" w:rsidP="00B75858">
      <w:pPr>
        <w:widowControl/>
        <w:tabs>
          <w:tab w:val="left" w:pos="851"/>
          <w:tab w:val="right" w:pos="9781"/>
        </w:tabs>
        <w:ind w:left="1702" w:hanging="851"/>
        <w:jc w:val="both"/>
        <w:rPr>
          <w:rFonts w:cs="Arial"/>
        </w:rPr>
      </w:pPr>
    </w:p>
    <w:p w:rsidR="00B75858" w:rsidRPr="00B75858" w:rsidRDefault="00B75858" w:rsidP="00B75858">
      <w:pPr>
        <w:widowControl/>
        <w:tabs>
          <w:tab w:val="left" w:pos="851"/>
          <w:tab w:val="right" w:pos="9781"/>
        </w:tabs>
        <w:ind w:left="851" w:hanging="851"/>
        <w:jc w:val="both"/>
        <w:rPr>
          <w:rFonts w:cs="Arial"/>
        </w:rPr>
      </w:pPr>
      <w:r w:rsidRPr="00B75858">
        <w:rPr>
          <w:rFonts w:cs="Arial"/>
        </w:rPr>
        <w:tab/>
        <w:t>Any expenditure not specified above as expenditure for which a Councillor is entitled to be reimbursed or paid by Council shall be the responsibility of the Councillors, except where Council resolves otherwise.</w:t>
      </w:r>
    </w:p>
    <w:p w:rsidR="00B75858" w:rsidRPr="00B75858" w:rsidRDefault="00B75858" w:rsidP="00B75858">
      <w:pPr>
        <w:widowControl/>
        <w:tabs>
          <w:tab w:val="left" w:pos="851"/>
          <w:tab w:val="right" w:pos="9781"/>
        </w:tabs>
        <w:ind w:left="1702" w:hanging="851"/>
        <w:jc w:val="both"/>
        <w:rPr>
          <w:rFonts w:cs="Arial"/>
        </w:rPr>
      </w:pPr>
    </w:p>
    <w:p w:rsidR="00B75858" w:rsidRPr="00B75858" w:rsidRDefault="00B75858" w:rsidP="00B75858">
      <w:pPr>
        <w:widowControl/>
        <w:tabs>
          <w:tab w:val="left" w:pos="851"/>
          <w:tab w:val="right" w:pos="9781"/>
        </w:tabs>
        <w:ind w:left="851" w:hanging="851"/>
        <w:jc w:val="both"/>
        <w:rPr>
          <w:rFonts w:cs="Arial"/>
          <w:b/>
        </w:rPr>
      </w:pPr>
      <w:r w:rsidRPr="00B75858">
        <w:rPr>
          <w:rFonts w:cs="Arial"/>
        </w:rPr>
        <w:t>3.6</w:t>
      </w:r>
      <w:r w:rsidRPr="00B75858">
        <w:rPr>
          <w:rFonts w:cs="Arial"/>
        </w:rPr>
        <w:tab/>
      </w:r>
      <w:r w:rsidRPr="00B75858">
        <w:rPr>
          <w:rFonts w:cs="Arial"/>
          <w:b/>
        </w:rPr>
        <w:t>Facilities and Equipment</w:t>
      </w:r>
    </w:p>
    <w:p w:rsidR="00B75858" w:rsidRPr="00B75858" w:rsidRDefault="00B75858" w:rsidP="00B75858">
      <w:pPr>
        <w:widowControl/>
        <w:tabs>
          <w:tab w:val="left" w:pos="851"/>
          <w:tab w:val="right" w:pos="9781"/>
        </w:tabs>
        <w:ind w:left="851" w:hanging="851"/>
        <w:jc w:val="both"/>
        <w:rPr>
          <w:rFonts w:cs="Arial"/>
        </w:rPr>
      </w:pPr>
    </w:p>
    <w:p w:rsidR="00B75858" w:rsidRPr="00B75858" w:rsidRDefault="00B75858" w:rsidP="00B75858">
      <w:pPr>
        <w:widowControl/>
        <w:tabs>
          <w:tab w:val="left" w:pos="851"/>
          <w:tab w:val="right" w:pos="9781"/>
        </w:tabs>
        <w:ind w:left="851" w:hanging="851"/>
        <w:jc w:val="both"/>
        <w:rPr>
          <w:rFonts w:cs="Arial"/>
        </w:rPr>
      </w:pPr>
      <w:r w:rsidRPr="00B75858">
        <w:rPr>
          <w:rFonts w:cs="Arial"/>
        </w:rPr>
        <w:tab/>
        <w:t>Councillors will be provided with the following equipment: to allow them to effectively carry out their duties:</w:t>
      </w:r>
    </w:p>
    <w:p w:rsidR="00B75858" w:rsidRPr="00B75858" w:rsidRDefault="00B75858" w:rsidP="00B75858">
      <w:pPr>
        <w:widowControl/>
        <w:tabs>
          <w:tab w:val="left" w:pos="851"/>
          <w:tab w:val="right" w:pos="9781"/>
        </w:tabs>
        <w:ind w:left="851" w:hanging="851"/>
        <w:jc w:val="both"/>
        <w:rPr>
          <w:rFonts w:cs="Arial"/>
        </w:rPr>
      </w:pPr>
    </w:p>
    <w:p w:rsidR="00B75858" w:rsidRPr="00B75858" w:rsidRDefault="00B75858" w:rsidP="00B75858">
      <w:pPr>
        <w:widowControl/>
        <w:tabs>
          <w:tab w:val="left" w:pos="851"/>
          <w:tab w:val="left" w:pos="1211"/>
          <w:tab w:val="left" w:pos="170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Tablet computer</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mobile phone;</w:t>
      </w:r>
    </w:p>
    <w:p w:rsidR="00B75858" w:rsidRPr="00B75858" w:rsidRDefault="00B75858" w:rsidP="00B75858">
      <w:pPr>
        <w:widowControl/>
        <w:tabs>
          <w:tab w:val="left" w:pos="851"/>
          <w:tab w:val="left" w:pos="1211"/>
          <w:tab w:val="right" w:pos="9781"/>
        </w:tabs>
        <w:ind w:left="1211" w:hanging="360"/>
        <w:jc w:val="both"/>
        <w:rPr>
          <w:rFonts w:cs="Arial"/>
        </w:rPr>
      </w:pPr>
      <w:r w:rsidRPr="00B75858">
        <w:rPr>
          <w:rFonts w:ascii="Symbol" w:hAnsi="Symbol" w:cs="Arial"/>
        </w:rPr>
        <w:t></w:t>
      </w:r>
      <w:r w:rsidRPr="00B75858">
        <w:rPr>
          <w:rFonts w:ascii="Symbol" w:hAnsi="Symbol" w:cs="Arial"/>
        </w:rPr>
        <w:tab/>
      </w:r>
      <w:r w:rsidRPr="00B75858">
        <w:rPr>
          <w:rFonts w:cs="Arial"/>
        </w:rPr>
        <w:t>Printer is required</w:t>
      </w:r>
    </w:p>
    <w:p w:rsidR="00B75858" w:rsidRPr="00B75858" w:rsidRDefault="00B75858" w:rsidP="00B75858">
      <w:pPr>
        <w:widowControl/>
        <w:tabs>
          <w:tab w:val="left" w:pos="851"/>
          <w:tab w:val="right" w:pos="9781"/>
        </w:tabs>
        <w:ind w:left="851" w:hanging="851"/>
        <w:jc w:val="both"/>
        <w:rPr>
          <w:rFonts w:cs="Arial"/>
        </w:rPr>
      </w:pPr>
    </w:p>
    <w:p w:rsidR="00B75858" w:rsidRPr="00B75858" w:rsidRDefault="00B75858" w:rsidP="00B75858">
      <w:pPr>
        <w:widowControl/>
        <w:tabs>
          <w:tab w:val="left" w:pos="851"/>
          <w:tab w:val="right" w:pos="9781"/>
        </w:tabs>
        <w:ind w:left="851" w:hanging="851"/>
        <w:jc w:val="both"/>
        <w:rPr>
          <w:rFonts w:cs="Arial"/>
        </w:rPr>
      </w:pPr>
      <w:r w:rsidRPr="00B75858">
        <w:rPr>
          <w:rFonts w:cs="Arial"/>
        </w:rPr>
        <w:tab/>
        <w:t>the Council will pay all connection fees, rental charges and all Council business call charges. Councillors will be responsible for all personal related charges.</w:t>
      </w:r>
    </w:p>
    <w:p w:rsidR="00B75858" w:rsidRPr="00B75858" w:rsidRDefault="00B75858" w:rsidP="00B75858">
      <w:pPr>
        <w:widowControl/>
        <w:tabs>
          <w:tab w:val="left" w:pos="851"/>
          <w:tab w:val="right" w:pos="9781"/>
        </w:tabs>
        <w:ind w:left="851" w:hanging="851"/>
        <w:jc w:val="both"/>
        <w:rPr>
          <w:rFonts w:cs="Arial"/>
        </w:rPr>
      </w:pPr>
    </w:p>
    <w:p w:rsidR="00B75858" w:rsidRPr="00B75858" w:rsidRDefault="00B75858" w:rsidP="00B75858">
      <w:pPr>
        <w:widowControl/>
        <w:tabs>
          <w:tab w:val="left" w:pos="851"/>
          <w:tab w:val="right" w:pos="9781"/>
        </w:tabs>
        <w:ind w:left="851" w:hanging="851"/>
        <w:jc w:val="both"/>
        <w:rPr>
          <w:rFonts w:cs="Arial"/>
        </w:rPr>
      </w:pPr>
      <w:r w:rsidRPr="00B75858">
        <w:rPr>
          <w:rFonts w:cs="Arial"/>
        </w:rPr>
        <w:tab/>
        <w:t>Where Council support equipment is not available Councillors must make alternative arrangements with the Council prior to any claims for personal expenses in communications.</w:t>
      </w:r>
    </w:p>
    <w:p w:rsidR="00B75858" w:rsidRPr="00B75858" w:rsidRDefault="00B75858" w:rsidP="00B75858">
      <w:pPr>
        <w:widowControl/>
        <w:tabs>
          <w:tab w:val="left" w:pos="851"/>
          <w:tab w:val="right" w:pos="9781"/>
        </w:tabs>
        <w:jc w:val="both"/>
        <w:rPr>
          <w:rFonts w:cs="Arial"/>
        </w:rPr>
      </w:pPr>
    </w:p>
    <w:p w:rsidR="00B75858" w:rsidRPr="00B75858" w:rsidRDefault="00B75858" w:rsidP="00B75858">
      <w:pPr>
        <w:widowControl/>
        <w:tabs>
          <w:tab w:val="left" w:pos="851"/>
          <w:tab w:val="right" w:pos="9781"/>
        </w:tabs>
        <w:ind w:left="851" w:hanging="851"/>
        <w:jc w:val="both"/>
        <w:rPr>
          <w:rFonts w:cs="Arial"/>
        </w:rPr>
      </w:pPr>
      <w:r w:rsidRPr="00B75858">
        <w:rPr>
          <w:rFonts w:cs="Arial"/>
        </w:rPr>
        <w:t>3.7</w:t>
      </w:r>
      <w:r w:rsidRPr="00B75858">
        <w:rPr>
          <w:rFonts w:cs="Arial"/>
        </w:rPr>
        <w:tab/>
      </w:r>
      <w:r w:rsidRPr="00B75858">
        <w:rPr>
          <w:rFonts w:cs="Arial"/>
          <w:b/>
        </w:rPr>
        <w:t>Stationery</w:t>
      </w:r>
    </w:p>
    <w:p w:rsidR="00B75858" w:rsidRPr="00B75858" w:rsidRDefault="00B75858" w:rsidP="00B75858">
      <w:pPr>
        <w:widowControl/>
        <w:tabs>
          <w:tab w:val="left" w:pos="851"/>
          <w:tab w:val="right" w:pos="9781"/>
        </w:tabs>
        <w:ind w:left="851" w:hanging="851"/>
        <w:jc w:val="both"/>
        <w:rPr>
          <w:rFonts w:cs="Arial"/>
        </w:rPr>
      </w:pPr>
    </w:p>
    <w:p w:rsidR="00B75858" w:rsidRPr="00B75858" w:rsidRDefault="00B75858" w:rsidP="00B75858">
      <w:pPr>
        <w:widowControl/>
        <w:tabs>
          <w:tab w:val="left" w:pos="851"/>
          <w:tab w:val="right" w:pos="9781"/>
        </w:tabs>
        <w:ind w:left="851" w:hanging="851"/>
        <w:jc w:val="both"/>
        <w:rPr>
          <w:rFonts w:cs="Arial"/>
        </w:rPr>
      </w:pPr>
      <w:r w:rsidRPr="00B75858">
        <w:rPr>
          <w:rFonts w:cs="Arial"/>
        </w:rPr>
        <w:tab/>
        <w:t>The Council shall, upon request, provide Councillors with standard stationery held or obtained generally for the organisation’s requirements.</w:t>
      </w:r>
    </w:p>
    <w:p w:rsidR="00B75858" w:rsidRPr="00B75858" w:rsidRDefault="00B75858" w:rsidP="00B75858">
      <w:pPr>
        <w:widowControl/>
        <w:tabs>
          <w:tab w:val="left" w:pos="851"/>
          <w:tab w:val="right" w:pos="9781"/>
        </w:tabs>
        <w:ind w:left="851" w:hanging="851"/>
        <w:jc w:val="both"/>
        <w:rPr>
          <w:rFonts w:cs="Arial"/>
        </w:rPr>
      </w:pPr>
    </w:p>
    <w:p w:rsidR="00B75858" w:rsidRPr="00B75858" w:rsidRDefault="00B75858" w:rsidP="00B75858">
      <w:pPr>
        <w:widowControl/>
        <w:tabs>
          <w:tab w:val="left" w:pos="851"/>
          <w:tab w:val="right" w:pos="9781"/>
        </w:tabs>
        <w:ind w:left="851" w:hanging="851"/>
        <w:jc w:val="both"/>
        <w:rPr>
          <w:rFonts w:cs="Arial"/>
        </w:rPr>
      </w:pPr>
      <w:r w:rsidRPr="00B75858">
        <w:rPr>
          <w:rFonts w:cs="Arial"/>
        </w:rPr>
        <w:tab/>
        <w:t>The stationery may include, but not necessarily be limited to, paper, business cards, writing implements, diaries, writing pad/books, computer discs and paper, envelopes and the like.</w:t>
      </w:r>
    </w:p>
    <w:p w:rsidR="00B75858" w:rsidRPr="00B75858" w:rsidRDefault="00B75858" w:rsidP="00B75858">
      <w:pPr>
        <w:widowControl/>
        <w:tabs>
          <w:tab w:val="left" w:pos="851"/>
          <w:tab w:val="right" w:pos="9781"/>
        </w:tabs>
        <w:ind w:left="1702" w:hanging="851"/>
        <w:jc w:val="both"/>
        <w:rPr>
          <w:rFonts w:cs="Arial"/>
        </w:rPr>
      </w:pPr>
    </w:p>
    <w:p w:rsidR="00B75858" w:rsidRPr="00B75858" w:rsidRDefault="00B75858" w:rsidP="00B75858">
      <w:pPr>
        <w:widowControl/>
        <w:tabs>
          <w:tab w:val="left" w:pos="851"/>
          <w:tab w:val="right" w:pos="9781"/>
        </w:tabs>
        <w:ind w:left="851" w:hanging="851"/>
        <w:jc w:val="both"/>
        <w:rPr>
          <w:rFonts w:cs="Arial"/>
          <w:b/>
        </w:rPr>
      </w:pPr>
      <w:r w:rsidRPr="00B75858">
        <w:rPr>
          <w:rFonts w:cs="Arial"/>
        </w:rPr>
        <w:t>3.8</w:t>
      </w:r>
      <w:r w:rsidRPr="00B75858">
        <w:rPr>
          <w:rFonts w:cs="Arial"/>
        </w:rPr>
        <w:tab/>
      </w:r>
      <w:r w:rsidRPr="00B75858">
        <w:rPr>
          <w:rFonts w:cs="Arial"/>
          <w:b/>
        </w:rPr>
        <w:t>Apparel</w:t>
      </w:r>
    </w:p>
    <w:p w:rsidR="00B75858" w:rsidRPr="00B75858" w:rsidRDefault="00B75858" w:rsidP="00B75858">
      <w:pPr>
        <w:widowControl/>
        <w:tabs>
          <w:tab w:val="left" w:pos="851"/>
          <w:tab w:val="right" w:pos="9781"/>
        </w:tabs>
        <w:ind w:left="1702" w:hanging="851"/>
        <w:jc w:val="both"/>
        <w:rPr>
          <w:rFonts w:cs="Arial"/>
        </w:rPr>
      </w:pPr>
    </w:p>
    <w:p w:rsidR="00B75858" w:rsidRPr="00B75858" w:rsidRDefault="00B75858" w:rsidP="00B75858">
      <w:pPr>
        <w:widowControl/>
        <w:tabs>
          <w:tab w:val="left" w:pos="851"/>
          <w:tab w:val="right" w:pos="9781"/>
        </w:tabs>
        <w:ind w:left="851" w:hanging="851"/>
        <w:jc w:val="both"/>
        <w:rPr>
          <w:rFonts w:cs="Arial"/>
        </w:rPr>
      </w:pPr>
      <w:r w:rsidRPr="00B75858">
        <w:rPr>
          <w:rFonts w:cs="Arial"/>
        </w:rPr>
        <w:tab/>
        <w:t>In accordance with accepted Health and Safety Regulations, Council shall, upon request, lend Councillors protective clothing required to assist in carrying out the duties of office.  This clothing is to be returned promptly upon the completion of the activity/duty for which the articles were required.</w:t>
      </w:r>
    </w:p>
    <w:p w:rsidR="00B75858" w:rsidRPr="00B75858" w:rsidRDefault="00B75858" w:rsidP="00B75858">
      <w:pPr>
        <w:widowControl/>
        <w:tabs>
          <w:tab w:val="left" w:pos="851"/>
          <w:tab w:val="right" w:pos="9781"/>
        </w:tabs>
        <w:ind w:left="1702" w:hanging="851"/>
        <w:jc w:val="both"/>
        <w:rPr>
          <w:rFonts w:cs="Arial"/>
        </w:rPr>
      </w:pPr>
    </w:p>
    <w:p w:rsidR="00B75858" w:rsidRPr="00B75858" w:rsidRDefault="00B75858" w:rsidP="00B75858">
      <w:pPr>
        <w:widowControl/>
        <w:tabs>
          <w:tab w:val="left" w:pos="851"/>
          <w:tab w:val="right" w:pos="9781"/>
        </w:tabs>
        <w:ind w:left="851" w:hanging="851"/>
        <w:jc w:val="both"/>
        <w:rPr>
          <w:rFonts w:cs="Arial"/>
        </w:rPr>
      </w:pPr>
      <w:r w:rsidRPr="00B75858">
        <w:rPr>
          <w:rFonts w:cs="Arial"/>
        </w:rPr>
        <w:tab/>
        <w:t>This clothing shall be limited to safety equipment, wet weather pants and pullover, gumboots, winter jacket and/or hat, as may be held in store to meet the organisation’s requirements, unless otherwise resolved by Council for specific item/s.</w:t>
      </w:r>
    </w:p>
    <w:p w:rsidR="00B75858" w:rsidRPr="00B75858" w:rsidRDefault="00B75858" w:rsidP="00B75858">
      <w:pPr>
        <w:widowControl/>
        <w:tabs>
          <w:tab w:val="left" w:pos="851"/>
          <w:tab w:val="right" w:pos="9781"/>
        </w:tabs>
        <w:ind w:left="1702" w:hanging="851"/>
        <w:jc w:val="both"/>
        <w:rPr>
          <w:rFonts w:cs="Arial"/>
        </w:rPr>
      </w:pPr>
    </w:p>
    <w:p w:rsidR="00B75858" w:rsidRPr="00B75858" w:rsidRDefault="00B75858" w:rsidP="00B75858">
      <w:pPr>
        <w:widowControl/>
        <w:tabs>
          <w:tab w:val="left" w:pos="851"/>
          <w:tab w:val="right" w:pos="9781"/>
        </w:tabs>
        <w:ind w:left="851" w:hanging="851"/>
        <w:jc w:val="both"/>
        <w:rPr>
          <w:rFonts w:cs="Arial"/>
        </w:rPr>
      </w:pPr>
      <w:r w:rsidRPr="00B75858">
        <w:rPr>
          <w:rFonts w:cs="Arial"/>
        </w:rPr>
        <w:t>3.9</w:t>
      </w:r>
      <w:r w:rsidRPr="00B75858">
        <w:rPr>
          <w:rFonts w:cs="Arial"/>
        </w:rPr>
        <w:tab/>
      </w:r>
      <w:r w:rsidRPr="00B75858">
        <w:rPr>
          <w:rFonts w:cs="Arial"/>
          <w:b/>
        </w:rPr>
        <w:t>Professional Development</w:t>
      </w:r>
    </w:p>
    <w:p w:rsidR="00B75858" w:rsidRPr="00B75858" w:rsidRDefault="00B75858" w:rsidP="00B75858">
      <w:pPr>
        <w:widowControl/>
        <w:tabs>
          <w:tab w:val="left" w:pos="851"/>
          <w:tab w:val="right" w:pos="9781"/>
        </w:tabs>
        <w:ind w:left="1702" w:hanging="851"/>
        <w:jc w:val="both"/>
        <w:rPr>
          <w:rFonts w:cs="Arial"/>
        </w:rPr>
      </w:pPr>
    </w:p>
    <w:p w:rsidR="00B75858" w:rsidRPr="00B75858" w:rsidRDefault="00B75858" w:rsidP="00B75858">
      <w:pPr>
        <w:widowControl/>
        <w:ind w:left="900" w:hanging="900"/>
        <w:rPr>
          <w:rFonts w:cs="Arial"/>
        </w:rPr>
      </w:pPr>
      <w:r w:rsidRPr="00B75858">
        <w:rPr>
          <w:rFonts w:cs="Arial"/>
        </w:rPr>
        <w:tab/>
        <w:t>To provide support to Councillors for upgrading their skills during their term of office an amount of $3,000 will be provided annually in Council budgets. This allocation may be expended by Councillors, but must firstly submit to the Chief Executive Officer details of the proposed expenditure in the form attached, including:</w:t>
      </w:r>
    </w:p>
    <w:p w:rsidR="00B75858" w:rsidRPr="00B75858" w:rsidRDefault="00B75858" w:rsidP="00B75858">
      <w:pPr>
        <w:widowControl/>
        <w:ind w:left="1800" w:hanging="900"/>
        <w:rPr>
          <w:rFonts w:cs="Arial"/>
        </w:rPr>
      </w:pPr>
    </w:p>
    <w:p w:rsidR="00B75858" w:rsidRPr="00B75858" w:rsidRDefault="00B75858" w:rsidP="00B75858">
      <w:pPr>
        <w:widowControl/>
        <w:tabs>
          <w:tab w:val="left" w:pos="1260"/>
        </w:tabs>
        <w:ind w:left="1260" w:hanging="360"/>
        <w:rPr>
          <w:rFonts w:cs="Arial"/>
          <w:bCs/>
        </w:rPr>
      </w:pPr>
      <w:r w:rsidRPr="00B75858">
        <w:rPr>
          <w:rFonts w:ascii="Symbol" w:hAnsi="Symbol" w:cs="Arial"/>
          <w:bCs/>
        </w:rPr>
        <w:t></w:t>
      </w:r>
      <w:r w:rsidRPr="00B75858">
        <w:rPr>
          <w:rFonts w:ascii="Symbol" w:hAnsi="Symbol" w:cs="Arial"/>
          <w:bCs/>
        </w:rPr>
        <w:tab/>
      </w:r>
      <w:r w:rsidRPr="00B75858">
        <w:rPr>
          <w:rFonts w:cs="Arial"/>
          <w:bCs/>
        </w:rPr>
        <w:t>Course proposed</w:t>
      </w:r>
    </w:p>
    <w:p w:rsidR="00B75858" w:rsidRPr="00B75858" w:rsidRDefault="00B75858" w:rsidP="00B75858">
      <w:pPr>
        <w:widowControl/>
        <w:tabs>
          <w:tab w:val="left" w:pos="1260"/>
        </w:tabs>
        <w:ind w:left="1260" w:hanging="360"/>
        <w:rPr>
          <w:rFonts w:cs="Arial"/>
          <w:bCs/>
        </w:rPr>
      </w:pPr>
      <w:r w:rsidRPr="00B75858">
        <w:rPr>
          <w:rFonts w:ascii="Symbol" w:hAnsi="Symbol" w:cs="Arial"/>
          <w:bCs/>
        </w:rPr>
        <w:t></w:t>
      </w:r>
      <w:r w:rsidRPr="00B75858">
        <w:rPr>
          <w:rFonts w:ascii="Symbol" w:hAnsi="Symbol" w:cs="Arial"/>
          <w:bCs/>
        </w:rPr>
        <w:tab/>
      </w:r>
      <w:r w:rsidRPr="00B75858">
        <w:rPr>
          <w:rFonts w:cs="Arial"/>
          <w:bCs/>
        </w:rPr>
        <w:t>Estimate of Costs</w:t>
      </w:r>
    </w:p>
    <w:p w:rsidR="00B75858" w:rsidRPr="00B75858" w:rsidRDefault="00B75858" w:rsidP="00B75858">
      <w:pPr>
        <w:widowControl/>
        <w:tabs>
          <w:tab w:val="left" w:pos="1260"/>
        </w:tabs>
        <w:ind w:left="1260" w:hanging="360"/>
        <w:rPr>
          <w:rFonts w:cs="Arial"/>
          <w:bCs/>
        </w:rPr>
      </w:pPr>
      <w:r w:rsidRPr="00B75858">
        <w:rPr>
          <w:rFonts w:ascii="Symbol" w:hAnsi="Symbol" w:cs="Arial"/>
          <w:bCs/>
        </w:rPr>
        <w:t></w:t>
      </w:r>
      <w:r w:rsidRPr="00B75858">
        <w:rPr>
          <w:rFonts w:ascii="Symbol" w:hAnsi="Symbol" w:cs="Arial"/>
          <w:bCs/>
        </w:rPr>
        <w:tab/>
      </w:r>
      <w:r w:rsidRPr="00B75858">
        <w:rPr>
          <w:rFonts w:cs="Arial"/>
          <w:bCs/>
        </w:rPr>
        <w:t>Purpose of attendance</w:t>
      </w:r>
    </w:p>
    <w:p w:rsidR="00B75858" w:rsidRPr="00B75858" w:rsidRDefault="00B75858" w:rsidP="00B75858">
      <w:pPr>
        <w:widowControl/>
        <w:ind w:left="900"/>
        <w:rPr>
          <w:rFonts w:cs="Arial"/>
        </w:rPr>
      </w:pPr>
    </w:p>
    <w:p w:rsidR="00B75858" w:rsidRPr="00B75858" w:rsidRDefault="00B75858" w:rsidP="00B75858">
      <w:pPr>
        <w:widowControl/>
        <w:ind w:left="900"/>
        <w:rPr>
          <w:rFonts w:cs="Arial"/>
        </w:rPr>
      </w:pPr>
      <w:r w:rsidRPr="00B75858">
        <w:rPr>
          <w:rFonts w:cs="Arial"/>
        </w:rPr>
        <w:t>Programs that qualify for expenditure under this program include:-</w:t>
      </w:r>
    </w:p>
    <w:p w:rsidR="00B75858" w:rsidRPr="00B75858" w:rsidRDefault="00B75858" w:rsidP="00B75858">
      <w:pPr>
        <w:widowControl/>
        <w:ind w:left="720"/>
        <w:rPr>
          <w:rFonts w:cs="Arial"/>
          <w:bCs/>
        </w:rPr>
      </w:pPr>
    </w:p>
    <w:p w:rsidR="00B75858" w:rsidRPr="00B75858" w:rsidRDefault="00B75858" w:rsidP="00B75858">
      <w:pPr>
        <w:widowControl/>
        <w:tabs>
          <w:tab w:val="left" w:pos="1260"/>
        </w:tabs>
        <w:ind w:left="1260" w:hanging="360"/>
        <w:rPr>
          <w:rFonts w:cs="Arial"/>
          <w:bCs/>
        </w:rPr>
      </w:pPr>
      <w:r w:rsidRPr="00B75858">
        <w:rPr>
          <w:rFonts w:ascii="Symbol" w:hAnsi="Symbol" w:cs="Arial"/>
          <w:bCs/>
        </w:rPr>
        <w:t></w:t>
      </w:r>
      <w:r w:rsidRPr="00B75858">
        <w:rPr>
          <w:rFonts w:ascii="Symbol" w:hAnsi="Symbol" w:cs="Arial"/>
          <w:bCs/>
        </w:rPr>
        <w:tab/>
      </w:r>
      <w:r w:rsidRPr="00B75858">
        <w:rPr>
          <w:rFonts w:cs="Arial"/>
          <w:bCs/>
        </w:rPr>
        <w:t>Seminars, conferences</w:t>
      </w:r>
    </w:p>
    <w:p w:rsidR="00B75858" w:rsidRPr="00B75858" w:rsidRDefault="00B75858" w:rsidP="00B75858">
      <w:pPr>
        <w:widowControl/>
        <w:tabs>
          <w:tab w:val="left" w:pos="1260"/>
        </w:tabs>
        <w:ind w:left="1260" w:hanging="360"/>
        <w:rPr>
          <w:rFonts w:cs="Arial"/>
          <w:bCs/>
        </w:rPr>
      </w:pPr>
      <w:r w:rsidRPr="00B75858">
        <w:rPr>
          <w:rFonts w:ascii="Symbol" w:hAnsi="Symbol" w:cs="Arial"/>
          <w:bCs/>
        </w:rPr>
        <w:t></w:t>
      </w:r>
      <w:r w:rsidRPr="00B75858">
        <w:rPr>
          <w:rFonts w:ascii="Symbol" w:hAnsi="Symbol" w:cs="Arial"/>
          <w:bCs/>
        </w:rPr>
        <w:tab/>
      </w:r>
      <w:r w:rsidRPr="00B75858">
        <w:rPr>
          <w:rFonts w:cs="Arial"/>
          <w:bCs/>
        </w:rPr>
        <w:t>Undergraduate and post graduate studies</w:t>
      </w:r>
    </w:p>
    <w:p w:rsidR="00B75858" w:rsidRPr="00B75858" w:rsidRDefault="00B75858" w:rsidP="00B75858">
      <w:pPr>
        <w:widowControl/>
        <w:tabs>
          <w:tab w:val="left" w:pos="1260"/>
        </w:tabs>
        <w:ind w:left="1260" w:hanging="360"/>
        <w:rPr>
          <w:rFonts w:cs="Arial"/>
          <w:bCs/>
        </w:rPr>
      </w:pPr>
      <w:r w:rsidRPr="00B75858">
        <w:rPr>
          <w:rFonts w:ascii="Symbol" w:hAnsi="Symbol" w:cs="Arial"/>
          <w:bCs/>
        </w:rPr>
        <w:t></w:t>
      </w:r>
      <w:r w:rsidRPr="00B75858">
        <w:rPr>
          <w:rFonts w:ascii="Symbol" w:hAnsi="Symbol" w:cs="Arial"/>
          <w:bCs/>
        </w:rPr>
        <w:tab/>
      </w:r>
      <w:r w:rsidRPr="00B75858">
        <w:rPr>
          <w:rFonts w:cs="Arial"/>
          <w:bCs/>
        </w:rPr>
        <w:t>Short courses</w:t>
      </w:r>
    </w:p>
    <w:p w:rsidR="00B75858" w:rsidRPr="00B75858" w:rsidRDefault="00B75858" w:rsidP="00B75858">
      <w:pPr>
        <w:widowControl/>
        <w:tabs>
          <w:tab w:val="left" w:pos="1260"/>
        </w:tabs>
        <w:ind w:left="1260" w:hanging="360"/>
        <w:rPr>
          <w:rFonts w:cs="Arial"/>
          <w:bCs/>
        </w:rPr>
      </w:pPr>
      <w:r w:rsidRPr="00B75858">
        <w:rPr>
          <w:rFonts w:ascii="Symbol" w:hAnsi="Symbol" w:cs="Arial"/>
          <w:bCs/>
        </w:rPr>
        <w:t></w:t>
      </w:r>
      <w:r w:rsidRPr="00B75858">
        <w:rPr>
          <w:rFonts w:ascii="Symbol" w:hAnsi="Symbol" w:cs="Arial"/>
          <w:bCs/>
        </w:rPr>
        <w:tab/>
      </w:r>
      <w:r w:rsidRPr="00B75858">
        <w:rPr>
          <w:rFonts w:cs="Arial"/>
          <w:bCs/>
        </w:rPr>
        <w:t>Study tours</w:t>
      </w:r>
    </w:p>
    <w:p w:rsidR="00B75858" w:rsidRPr="00B75858" w:rsidRDefault="00B75858" w:rsidP="00B75858">
      <w:pPr>
        <w:widowControl/>
        <w:ind w:left="720"/>
        <w:rPr>
          <w:rFonts w:cs="Arial"/>
          <w:bCs/>
        </w:rPr>
      </w:pPr>
    </w:p>
    <w:p w:rsidR="00B75858" w:rsidRPr="00B75858" w:rsidRDefault="00B75858" w:rsidP="00B75858">
      <w:pPr>
        <w:widowControl/>
        <w:ind w:left="900"/>
        <w:rPr>
          <w:rFonts w:cs="Arial"/>
        </w:rPr>
      </w:pPr>
      <w:r w:rsidRPr="00B75858">
        <w:rPr>
          <w:rFonts w:cs="Arial"/>
        </w:rPr>
        <w:t>Provided that these relate to the areas of local government activity, leadership, governance in the context of the role of Councillor, or enhance the personal skills of the individual to undertake the role</w:t>
      </w:r>
      <w:r w:rsidRPr="00B75858">
        <w:rPr>
          <w:rFonts w:cs="Arial"/>
        </w:rPr>
        <w:br/>
      </w:r>
    </w:p>
    <w:p w:rsidR="00B75858" w:rsidRPr="00B75858" w:rsidRDefault="00B75858" w:rsidP="00B75858">
      <w:pPr>
        <w:widowControl/>
        <w:ind w:left="900"/>
        <w:rPr>
          <w:rFonts w:cs="Arial"/>
        </w:rPr>
      </w:pPr>
      <w:r w:rsidRPr="00B75858">
        <w:rPr>
          <w:rFonts w:cs="Arial"/>
        </w:rPr>
        <w:t>Where any such program involves overseas travel a Council resolution will be required. Where a Councillor forecasts expenditure beyond the allowance provided, additional funds may be provided by resolution of Council.</w:t>
      </w:r>
    </w:p>
    <w:p w:rsidR="00B75858" w:rsidRPr="00B75858" w:rsidRDefault="00B75858" w:rsidP="00B75858">
      <w:pPr>
        <w:widowControl/>
        <w:tabs>
          <w:tab w:val="left" w:pos="851"/>
          <w:tab w:val="right" w:pos="9781"/>
        </w:tabs>
        <w:ind w:left="851" w:hanging="851"/>
        <w:jc w:val="both"/>
        <w:rPr>
          <w:rFonts w:cs="Arial"/>
        </w:rPr>
      </w:pPr>
    </w:p>
    <w:p w:rsidR="00B75858" w:rsidRPr="00B75858" w:rsidRDefault="00B75858" w:rsidP="00B75858">
      <w:pPr>
        <w:widowControl/>
        <w:tabs>
          <w:tab w:val="left" w:pos="851"/>
          <w:tab w:val="right" w:pos="9781"/>
        </w:tabs>
        <w:ind w:left="851" w:hanging="851"/>
        <w:jc w:val="both"/>
        <w:rPr>
          <w:rFonts w:cs="Arial"/>
        </w:rPr>
      </w:pPr>
      <w:r w:rsidRPr="00B75858">
        <w:rPr>
          <w:rFonts w:cs="Arial"/>
          <w:b/>
        </w:rPr>
        <w:t>4.</w:t>
      </w:r>
      <w:r w:rsidRPr="00B75858">
        <w:rPr>
          <w:rFonts w:cs="Arial"/>
          <w:b/>
        </w:rPr>
        <w:tab/>
        <w:t>GENERAL PROVISIONS</w:t>
      </w:r>
    </w:p>
    <w:p w:rsidR="00B75858" w:rsidRPr="00B75858" w:rsidRDefault="00B75858" w:rsidP="00B75858">
      <w:pPr>
        <w:widowControl/>
        <w:tabs>
          <w:tab w:val="left" w:pos="851"/>
          <w:tab w:val="right" w:pos="9781"/>
        </w:tabs>
        <w:ind w:left="851" w:hanging="851"/>
        <w:jc w:val="both"/>
        <w:rPr>
          <w:rFonts w:cs="Arial"/>
        </w:rPr>
      </w:pPr>
    </w:p>
    <w:p w:rsidR="00B75858" w:rsidRPr="00B75858" w:rsidRDefault="00B75858" w:rsidP="00B75858">
      <w:pPr>
        <w:widowControl/>
        <w:tabs>
          <w:tab w:val="left" w:pos="851"/>
          <w:tab w:val="right" w:pos="9781"/>
        </w:tabs>
        <w:jc w:val="both"/>
        <w:rPr>
          <w:rFonts w:cs="Arial"/>
        </w:rPr>
      </w:pPr>
      <w:r w:rsidRPr="00B75858">
        <w:rPr>
          <w:rFonts w:cs="Arial"/>
        </w:rPr>
        <w:t>The following general provisions apply to this policy wherever appropriate to determine the amount of out of pocket expenses that will be reimbursed to Councillors:</w:t>
      </w:r>
    </w:p>
    <w:p w:rsidR="00B75858" w:rsidRPr="00B75858" w:rsidRDefault="00B75858" w:rsidP="00B75858">
      <w:pPr>
        <w:widowControl/>
        <w:tabs>
          <w:tab w:val="left" w:pos="851"/>
          <w:tab w:val="right" w:pos="9781"/>
        </w:tabs>
        <w:jc w:val="both"/>
        <w:rPr>
          <w:rFonts w:cs="Arial"/>
        </w:rPr>
      </w:pPr>
    </w:p>
    <w:p w:rsidR="00B75858" w:rsidRPr="00B75858" w:rsidRDefault="00B75858" w:rsidP="00B75858">
      <w:pPr>
        <w:widowControl/>
        <w:tabs>
          <w:tab w:val="left" w:pos="360"/>
          <w:tab w:val="left" w:pos="851"/>
          <w:tab w:val="right" w:pos="9781"/>
        </w:tabs>
        <w:ind w:left="360" w:hanging="360"/>
        <w:jc w:val="both"/>
        <w:rPr>
          <w:rFonts w:cs="Arial"/>
        </w:rPr>
      </w:pPr>
      <w:r w:rsidRPr="00B75858">
        <w:rPr>
          <w:rFonts w:ascii="Symbol" w:hAnsi="Symbol" w:cs="Arial"/>
        </w:rPr>
        <w:t></w:t>
      </w:r>
      <w:r w:rsidRPr="00B75858">
        <w:rPr>
          <w:rFonts w:ascii="Symbol" w:hAnsi="Symbol" w:cs="Arial"/>
        </w:rPr>
        <w:tab/>
      </w:r>
      <w:r w:rsidRPr="00B75858">
        <w:rPr>
          <w:rFonts w:cs="Arial"/>
        </w:rPr>
        <w:t>that travel must be undertaken as quickly as possible and by the shortest route possible;</w:t>
      </w:r>
    </w:p>
    <w:p w:rsidR="00B75858" w:rsidRPr="00B75858" w:rsidRDefault="00B75858" w:rsidP="00B75858">
      <w:pPr>
        <w:widowControl/>
        <w:tabs>
          <w:tab w:val="left" w:pos="360"/>
          <w:tab w:val="left" w:pos="851"/>
          <w:tab w:val="right" w:pos="9781"/>
        </w:tabs>
        <w:ind w:left="360" w:hanging="360"/>
        <w:jc w:val="both"/>
        <w:rPr>
          <w:rFonts w:cs="Arial"/>
        </w:rPr>
      </w:pPr>
      <w:r w:rsidRPr="00B75858">
        <w:rPr>
          <w:rFonts w:ascii="Symbol" w:hAnsi="Symbol" w:cs="Arial"/>
        </w:rPr>
        <w:t></w:t>
      </w:r>
      <w:r w:rsidRPr="00B75858">
        <w:rPr>
          <w:rFonts w:ascii="Symbol" w:hAnsi="Symbol" w:cs="Arial"/>
        </w:rPr>
        <w:tab/>
      </w:r>
      <w:r w:rsidRPr="00B75858">
        <w:rPr>
          <w:rFonts w:cs="Arial"/>
        </w:rPr>
        <w:t>that any time occupied in other than authorised Council business is not to be included in the calculation of any expenses to be paid;</w:t>
      </w:r>
    </w:p>
    <w:p w:rsidR="00B75858" w:rsidRPr="00B75858" w:rsidRDefault="00B75858" w:rsidP="00B75858">
      <w:pPr>
        <w:widowControl/>
        <w:tabs>
          <w:tab w:val="left" w:pos="360"/>
          <w:tab w:val="left" w:pos="851"/>
          <w:tab w:val="right" w:pos="9781"/>
        </w:tabs>
        <w:ind w:left="360" w:hanging="360"/>
        <w:jc w:val="both"/>
        <w:rPr>
          <w:rFonts w:cs="Arial"/>
        </w:rPr>
      </w:pPr>
      <w:r w:rsidRPr="00B75858">
        <w:rPr>
          <w:rFonts w:ascii="Symbol" w:hAnsi="Symbol" w:cs="Arial"/>
        </w:rPr>
        <w:t></w:t>
      </w:r>
      <w:r w:rsidRPr="00B75858">
        <w:rPr>
          <w:rFonts w:ascii="Symbol" w:hAnsi="Symbol" w:cs="Arial"/>
        </w:rPr>
        <w:tab/>
      </w:r>
      <w:r w:rsidRPr="00B75858">
        <w:rPr>
          <w:rFonts w:cs="Arial"/>
        </w:rPr>
        <w:t>wherever possible and practicable a Councillor should seek prior Council approval before attending an activity for the purpose of making payments in relation to any expenses incurred;</w:t>
      </w:r>
    </w:p>
    <w:p w:rsidR="00B75858" w:rsidRPr="00B75858" w:rsidRDefault="00B75858" w:rsidP="00B75858">
      <w:pPr>
        <w:widowControl/>
        <w:tabs>
          <w:tab w:val="left" w:pos="360"/>
          <w:tab w:val="left" w:pos="851"/>
          <w:tab w:val="right" w:pos="9781"/>
        </w:tabs>
        <w:ind w:left="360" w:hanging="360"/>
        <w:jc w:val="both"/>
        <w:rPr>
          <w:rFonts w:cs="Arial"/>
        </w:rPr>
      </w:pPr>
      <w:r w:rsidRPr="00B75858">
        <w:rPr>
          <w:rFonts w:ascii="Symbol" w:hAnsi="Symbol" w:cs="Arial"/>
        </w:rPr>
        <w:t></w:t>
      </w:r>
      <w:r w:rsidRPr="00B75858">
        <w:rPr>
          <w:rFonts w:ascii="Symbol" w:hAnsi="Symbol" w:cs="Arial"/>
        </w:rPr>
        <w:tab/>
      </w:r>
      <w:r w:rsidRPr="00B75858">
        <w:rPr>
          <w:rFonts w:cs="Arial"/>
        </w:rPr>
        <w:t>where travel is by flight, the standard form of travel will be economy class;</w:t>
      </w:r>
    </w:p>
    <w:p w:rsidR="00B75858" w:rsidRPr="00B75858" w:rsidRDefault="00B75858" w:rsidP="00B75858">
      <w:pPr>
        <w:widowControl/>
        <w:tabs>
          <w:tab w:val="left" w:pos="360"/>
          <w:tab w:val="left" w:pos="851"/>
          <w:tab w:val="right" w:pos="9781"/>
        </w:tabs>
        <w:ind w:left="360" w:hanging="360"/>
        <w:jc w:val="both"/>
        <w:rPr>
          <w:rFonts w:cs="Arial"/>
        </w:rPr>
      </w:pPr>
      <w:r w:rsidRPr="00B75858">
        <w:rPr>
          <w:rFonts w:ascii="Symbol" w:hAnsi="Symbol" w:cs="Arial"/>
        </w:rPr>
        <w:t></w:t>
      </w:r>
      <w:r w:rsidRPr="00B75858">
        <w:rPr>
          <w:rFonts w:ascii="Symbol" w:hAnsi="Symbol" w:cs="Arial"/>
        </w:rPr>
        <w:tab/>
      </w:r>
      <w:r w:rsidRPr="00B75858">
        <w:rPr>
          <w:rFonts w:cs="Arial"/>
        </w:rPr>
        <w:t>claims will only be paid on the basis of the actual form of transport used and in the form of reasonable allowances towards or reimbursement of necessary out of pocket expenses.</w:t>
      </w:r>
    </w:p>
    <w:p w:rsidR="00B75858" w:rsidRPr="00B75858" w:rsidRDefault="00B75858" w:rsidP="00B75858">
      <w:pPr>
        <w:widowControl/>
        <w:tabs>
          <w:tab w:val="left" w:pos="851"/>
          <w:tab w:val="right" w:pos="9781"/>
        </w:tabs>
        <w:ind w:left="851" w:hanging="851"/>
        <w:jc w:val="both"/>
        <w:rPr>
          <w:rFonts w:cs="Arial"/>
        </w:rPr>
      </w:pPr>
    </w:p>
    <w:p w:rsidR="00B75858" w:rsidRPr="00B75858" w:rsidRDefault="00B75858" w:rsidP="00B75858">
      <w:pPr>
        <w:widowControl/>
        <w:tabs>
          <w:tab w:val="left" w:pos="851"/>
          <w:tab w:val="right" w:pos="9781"/>
        </w:tabs>
        <w:ind w:left="851" w:hanging="851"/>
        <w:jc w:val="both"/>
        <w:rPr>
          <w:rFonts w:cs="Arial"/>
        </w:rPr>
      </w:pPr>
      <w:r w:rsidRPr="00B75858">
        <w:rPr>
          <w:rFonts w:cs="Arial"/>
          <w:b/>
        </w:rPr>
        <w:t>5.</w:t>
      </w:r>
      <w:r w:rsidRPr="00B75858">
        <w:rPr>
          <w:rFonts w:cs="Arial"/>
          <w:b/>
        </w:rPr>
        <w:tab/>
        <w:t>RECEIPTS &amp; INVOICES</w:t>
      </w:r>
    </w:p>
    <w:p w:rsidR="00B75858" w:rsidRPr="00B75858" w:rsidRDefault="00B75858" w:rsidP="00B75858">
      <w:pPr>
        <w:widowControl/>
        <w:tabs>
          <w:tab w:val="left" w:pos="851"/>
          <w:tab w:val="right" w:pos="9781"/>
        </w:tabs>
        <w:ind w:left="851" w:hanging="851"/>
        <w:jc w:val="both"/>
        <w:rPr>
          <w:rFonts w:cs="Arial"/>
        </w:rPr>
      </w:pPr>
    </w:p>
    <w:p w:rsidR="00B75858" w:rsidRPr="00B75858" w:rsidRDefault="00B75858" w:rsidP="00B75858">
      <w:pPr>
        <w:widowControl/>
        <w:tabs>
          <w:tab w:val="left" w:pos="851"/>
          <w:tab w:val="right" w:pos="9781"/>
        </w:tabs>
        <w:jc w:val="both"/>
      </w:pPr>
      <w:r w:rsidRPr="00B75858">
        <w:rPr>
          <w:rFonts w:cs="Arial"/>
        </w:rPr>
        <w:t>In order that the Council related expenses can be identified Councillors are to provide to the Manager Governance detailed invoices and fully accredited receipts for any expenses incurred.  The expenses will, unless authorised by the Chief Executive Officer or Mayor, be paid in arrears.</w:t>
      </w:r>
    </w:p>
    <w:p w:rsidR="00B75858" w:rsidRPr="00B75858" w:rsidRDefault="00B75858" w:rsidP="00B75858">
      <w:pPr>
        <w:widowControl/>
        <w:tabs>
          <w:tab w:val="left" w:pos="851"/>
          <w:tab w:val="right" w:pos="9781"/>
        </w:tabs>
        <w:jc w:val="both"/>
        <w:rPr>
          <w:sz w:val="20"/>
          <w:szCs w:val="20"/>
        </w:rPr>
      </w:pPr>
    </w:p>
    <w:p w:rsidR="00B75858" w:rsidRPr="00B75858" w:rsidRDefault="00B75858" w:rsidP="00B75858">
      <w:pPr>
        <w:widowControl/>
        <w:tabs>
          <w:tab w:val="left" w:pos="851"/>
          <w:tab w:val="right" w:pos="9781"/>
        </w:tabs>
        <w:jc w:val="center"/>
        <w:rPr>
          <w:sz w:val="20"/>
          <w:szCs w:val="20"/>
        </w:rPr>
      </w:pPr>
      <w:r w:rsidRPr="00B75858">
        <w:rPr>
          <w:sz w:val="20"/>
          <w:szCs w:val="20"/>
        </w:rPr>
        <w:br w:type="page"/>
      </w:r>
      <w:r w:rsidRPr="00B75858">
        <w:rPr>
          <w:b/>
          <w:sz w:val="36"/>
          <w:szCs w:val="20"/>
        </w:rPr>
        <w:t>CLAIM FOR TRAVELLING EXPENSES</w:t>
      </w:r>
    </w:p>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right" w:pos="9639"/>
        </w:tabs>
        <w:rPr>
          <w:szCs w:val="20"/>
          <w:u w:val="single"/>
        </w:rPr>
      </w:pPr>
      <w:r w:rsidRPr="00B75858">
        <w:rPr>
          <w:szCs w:val="20"/>
        </w:rPr>
        <w:t xml:space="preserve">Councillor:  </w:t>
      </w:r>
      <w:r w:rsidRPr="00B75858">
        <w:rPr>
          <w:szCs w:val="20"/>
          <w:u w:val="single"/>
        </w:rPr>
        <w:tab/>
      </w:r>
    </w:p>
    <w:p w:rsidR="00B75858" w:rsidRPr="00B75858" w:rsidRDefault="00B75858" w:rsidP="00B75858">
      <w:pPr>
        <w:widowControl/>
        <w:tabs>
          <w:tab w:val="left" w:pos="851"/>
          <w:tab w:val="right" w:pos="9639"/>
        </w:tabs>
        <w:rPr>
          <w:sz w:val="20"/>
          <w:szCs w:val="20"/>
          <w:u w:val="single"/>
        </w:rPr>
      </w:pPr>
    </w:p>
    <w:p w:rsidR="00B75858" w:rsidRPr="00B75858" w:rsidRDefault="00B75858" w:rsidP="00B75858">
      <w:pPr>
        <w:widowControl/>
        <w:tabs>
          <w:tab w:val="left" w:pos="851"/>
          <w:tab w:val="right" w:pos="9639"/>
        </w:tabs>
        <w:spacing w:line="360" w:lineRule="auto"/>
        <w:rPr>
          <w:szCs w:val="20"/>
        </w:rPr>
      </w:pPr>
      <w:r w:rsidRPr="00B75858">
        <w:rPr>
          <w:szCs w:val="20"/>
        </w:rPr>
        <w:t xml:space="preserve">Date of Claim:  </w:t>
      </w:r>
      <w:r w:rsidRPr="00B75858">
        <w:rPr>
          <w:szCs w:val="20"/>
          <w:u w:val="single"/>
        </w:rPr>
        <w:t>      /      /      </w:t>
      </w:r>
    </w:p>
    <w:p w:rsidR="00B75858" w:rsidRPr="00B75858" w:rsidRDefault="00B75858" w:rsidP="00B75858">
      <w:pPr>
        <w:widowControl/>
        <w:tabs>
          <w:tab w:val="left" w:pos="3402"/>
          <w:tab w:val="right" w:pos="9639"/>
        </w:tabs>
        <w:spacing w:line="360" w:lineRule="auto"/>
        <w:rPr>
          <w:szCs w:val="20"/>
        </w:rPr>
      </w:pPr>
      <w:r w:rsidRPr="00B75858">
        <w:rPr>
          <w:szCs w:val="20"/>
        </w:rPr>
        <w:t xml:space="preserve">Vehicle Type (please </w:t>
      </w:r>
      <w:r w:rsidR="00164E64">
        <w:rPr>
          <w:noProof/>
          <w:szCs w:val="20"/>
          <w:lang w:eastAsia="en-AU"/>
        </w:rPr>
        <w:pict>
          <v:shape id="Picture 1" o:spid="_x0000_i1028" type="#_x0000_t75" alt="MCWB01372_0000[1]" style="width:21.75pt;height:21.75pt;visibility:visible;mso-wrap-style:square">
            <v:imagedata r:id="rId33" o:title="MCWB01372_0000[1]"/>
          </v:shape>
        </w:pict>
      </w:r>
      <w:r w:rsidRPr="00B75858">
        <w:rPr>
          <w:szCs w:val="20"/>
        </w:rPr>
        <w:t>appropriate box):</w:t>
      </w:r>
    </w:p>
    <w:p w:rsidR="00B75858" w:rsidRPr="00B75858" w:rsidRDefault="00B75858" w:rsidP="00B75858">
      <w:pPr>
        <w:widowControl/>
        <w:tabs>
          <w:tab w:val="left" w:pos="3402"/>
          <w:tab w:val="right" w:pos="9180"/>
        </w:tabs>
        <w:spacing w:line="360" w:lineRule="auto"/>
        <w:rPr>
          <w:szCs w:val="20"/>
        </w:rPr>
      </w:pPr>
      <w:r w:rsidRPr="00B75858">
        <w:rPr>
          <w:szCs w:val="20"/>
        </w:rPr>
        <w:t xml:space="preserve">   </w:t>
      </w:r>
      <w:r w:rsidRPr="00B75858">
        <w:rPr>
          <w:sz w:val="32"/>
          <w:szCs w:val="32"/>
        </w:rPr>
        <w:fldChar w:fldCharType="begin">
          <w:ffData>
            <w:name w:val="Check1"/>
            <w:enabled/>
            <w:calcOnExit w:val="0"/>
            <w:checkBox>
              <w:sizeAuto/>
              <w:default w:val="0"/>
            </w:checkBox>
          </w:ffData>
        </w:fldChar>
      </w:r>
      <w:r w:rsidRPr="00B75858">
        <w:rPr>
          <w:sz w:val="32"/>
          <w:szCs w:val="32"/>
        </w:rPr>
        <w:instrText xml:space="preserve"> FORMCHECKBOX </w:instrText>
      </w:r>
      <w:r w:rsidRPr="00B75858">
        <w:rPr>
          <w:sz w:val="32"/>
          <w:szCs w:val="32"/>
        </w:rPr>
      </w:r>
      <w:r w:rsidRPr="00B75858">
        <w:rPr>
          <w:sz w:val="32"/>
          <w:szCs w:val="32"/>
        </w:rPr>
        <w:fldChar w:fldCharType="end"/>
      </w:r>
      <w:r w:rsidRPr="00B75858">
        <w:t xml:space="preserve">  </w:t>
      </w:r>
      <w:r w:rsidRPr="00B75858">
        <w:rPr>
          <w:sz w:val="22"/>
          <w:szCs w:val="22"/>
        </w:rPr>
        <w:t xml:space="preserve">More than 4 cylinders or 35 power mass units (pmu) and over (113.346 </w:t>
      </w:r>
      <w:r w:rsidRPr="00B75858">
        <w:rPr>
          <w:rFonts w:cs="Arial"/>
          <w:sz w:val="22"/>
          <w:szCs w:val="22"/>
        </w:rPr>
        <w:t>¢</w:t>
      </w:r>
      <w:r w:rsidRPr="00B75858">
        <w:rPr>
          <w:sz w:val="22"/>
          <w:szCs w:val="22"/>
        </w:rPr>
        <w:t xml:space="preserve"> per km)</w:t>
      </w:r>
      <w:r w:rsidRPr="00B75858">
        <w:rPr>
          <w:szCs w:val="20"/>
        </w:rPr>
        <w:tab/>
      </w:r>
    </w:p>
    <w:p w:rsidR="00B75858" w:rsidRPr="00B75858" w:rsidRDefault="00B75858" w:rsidP="00B75858">
      <w:pPr>
        <w:widowControl/>
        <w:tabs>
          <w:tab w:val="left" w:pos="3402"/>
          <w:tab w:val="right" w:pos="9180"/>
        </w:tabs>
        <w:spacing w:line="360" w:lineRule="auto"/>
        <w:rPr>
          <w:szCs w:val="20"/>
        </w:rPr>
      </w:pPr>
      <w:r w:rsidRPr="00B75858">
        <w:rPr>
          <w:szCs w:val="20"/>
        </w:rPr>
        <w:t xml:space="preserve">   </w:t>
      </w:r>
      <w:r w:rsidRPr="00B75858">
        <w:rPr>
          <w:sz w:val="32"/>
          <w:szCs w:val="32"/>
        </w:rPr>
        <w:fldChar w:fldCharType="begin">
          <w:ffData>
            <w:name w:val="Check2"/>
            <w:enabled/>
            <w:calcOnExit w:val="0"/>
            <w:checkBox>
              <w:sizeAuto/>
              <w:default w:val="0"/>
            </w:checkBox>
          </w:ffData>
        </w:fldChar>
      </w:r>
      <w:r w:rsidRPr="00B75858">
        <w:rPr>
          <w:sz w:val="32"/>
          <w:szCs w:val="32"/>
        </w:rPr>
        <w:instrText xml:space="preserve"> FORMCHECKBOX </w:instrText>
      </w:r>
      <w:r w:rsidRPr="00B75858">
        <w:rPr>
          <w:sz w:val="32"/>
          <w:szCs w:val="32"/>
        </w:rPr>
      </w:r>
      <w:r w:rsidRPr="00B75858">
        <w:rPr>
          <w:sz w:val="32"/>
          <w:szCs w:val="32"/>
        </w:rPr>
        <w:fldChar w:fldCharType="end"/>
      </w:r>
      <w:r w:rsidRPr="00B75858">
        <w:t xml:space="preserve">  </w:t>
      </w:r>
      <w:r w:rsidRPr="00B75858">
        <w:rPr>
          <w:sz w:val="22"/>
          <w:szCs w:val="22"/>
        </w:rPr>
        <w:t xml:space="preserve">4 cylinders &amp; less or less than 35 power mass units (pmu) (93.414 </w:t>
      </w:r>
      <w:r w:rsidRPr="00B75858">
        <w:rPr>
          <w:rFonts w:cs="Arial"/>
          <w:sz w:val="22"/>
          <w:szCs w:val="22"/>
        </w:rPr>
        <w:t>¢</w:t>
      </w:r>
      <w:r w:rsidRPr="00B75858">
        <w:rPr>
          <w:sz w:val="22"/>
          <w:szCs w:val="22"/>
        </w:rPr>
        <w:t xml:space="preserve"> per km)</w:t>
      </w:r>
      <w:r w:rsidRPr="00B75858">
        <w:rPr>
          <w:szCs w:val="20"/>
        </w:rPr>
        <w:tab/>
      </w:r>
    </w:p>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left" w:pos="3402"/>
          <w:tab w:val="left" w:pos="3969"/>
          <w:tab w:val="right" w:pos="9639"/>
          <w:tab w:val="right" w:pos="10206"/>
        </w:tabs>
        <w:jc w:val="both"/>
        <w:rPr>
          <w:szCs w:val="20"/>
        </w:rPr>
      </w:pPr>
      <w:r w:rsidRPr="00B75858">
        <w:rPr>
          <w:szCs w:val="20"/>
        </w:rPr>
        <w:t>Councillors are entitled to claim a car allowance for travel to attend Council Meetings and meetings where they are the Council appointed nominee and in accordance with Council Policy.</w:t>
      </w:r>
    </w:p>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right" w:pos="9639"/>
        </w:tabs>
        <w:jc w:val="center"/>
        <w:rPr>
          <w:rFonts w:ascii="Arial" w:hAnsi="Arial"/>
          <w:b/>
          <w:sz w:val="28"/>
          <w:szCs w:val="20"/>
        </w:rPr>
      </w:pPr>
      <w:r w:rsidRPr="00B75858">
        <w:rPr>
          <w:rFonts w:ascii="Arial" w:hAnsi="Arial"/>
          <w:b/>
          <w:sz w:val="28"/>
          <w:szCs w:val="20"/>
        </w:rPr>
        <w:t>PARTICULARS OF CLAIM</w:t>
      </w:r>
    </w:p>
    <w:p w:rsidR="00B75858" w:rsidRPr="00B75858" w:rsidRDefault="00B75858" w:rsidP="00B75858">
      <w:pPr>
        <w:widowControl/>
        <w:tabs>
          <w:tab w:val="left" w:pos="851"/>
          <w:tab w:val="right" w:pos="9639"/>
        </w:tabs>
        <w:rPr>
          <w:rFonts w:ascii="Arial" w:hAnsi="Arial"/>
          <w:sz w:val="20"/>
          <w:szCs w:val="20"/>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01"/>
        <w:gridCol w:w="2409"/>
        <w:gridCol w:w="2835"/>
        <w:gridCol w:w="2552"/>
        <w:gridCol w:w="1134"/>
      </w:tblGrid>
      <w:tr w:rsidR="00B75858" w:rsidRPr="00B75858" w:rsidTr="005D7BF0">
        <w:tc>
          <w:tcPr>
            <w:tcW w:w="1101" w:type="dxa"/>
          </w:tcPr>
          <w:p w:rsidR="00B75858" w:rsidRPr="00B75858" w:rsidRDefault="00B75858" w:rsidP="00B75858">
            <w:pPr>
              <w:widowControl/>
              <w:tabs>
                <w:tab w:val="left" w:pos="851"/>
                <w:tab w:val="right" w:pos="9639"/>
              </w:tabs>
              <w:jc w:val="center"/>
              <w:rPr>
                <w:rFonts w:ascii="Arial" w:hAnsi="Arial"/>
                <w:b/>
                <w:sz w:val="22"/>
              </w:rPr>
            </w:pPr>
            <w:r w:rsidRPr="00B75858">
              <w:rPr>
                <w:rFonts w:ascii="Arial" w:hAnsi="Arial"/>
                <w:b/>
                <w:sz w:val="22"/>
              </w:rPr>
              <w:t>Date</w:t>
            </w:r>
          </w:p>
        </w:tc>
        <w:tc>
          <w:tcPr>
            <w:tcW w:w="2409" w:type="dxa"/>
          </w:tcPr>
          <w:p w:rsidR="00B75858" w:rsidRPr="00B75858" w:rsidRDefault="00B75858" w:rsidP="00B75858">
            <w:pPr>
              <w:widowControl/>
              <w:tabs>
                <w:tab w:val="left" w:pos="851"/>
                <w:tab w:val="right" w:pos="9639"/>
              </w:tabs>
              <w:jc w:val="center"/>
              <w:rPr>
                <w:rFonts w:ascii="Arial" w:hAnsi="Arial"/>
                <w:b/>
                <w:sz w:val="22"/>
              </w:rPr>
            </w:pPr>
            <w:r w:rsidRPr="00B75858">
              <w:rPr>
                <w:rFonts w:ascii="Arial" w:hAnsi="Arial"/>
                <w:b/>
                <w:sz w:val="22"/>
              </w:rPr>
              <w:t>Purpose</w:t>
            </w:r>
          </w:p>
        </w:tc>
        <w:tc>
          <w:tcPr>
            <w:tcW w:w="2835" w:type="dxa"/>
          </w:tcPr>
          <w:p w:rsidR="00B75858" w:rsidRPr="00B75858" w:rsidRDefault="00B75858" w:rsidP="00B75858">
            <w:pPr>
              <w:widowControl/>
              <w:tabs>
                <w:tab w:val="left" w:pos="851"/>
                <w:tab w:val="right" w:pos="9639"/>
              </w:tabs>
              <w:jc w:val="center"/>
              <w:rPr>
                <w:rFonts w:ascii="Arial" w:hAnsi="Arial"/>
                <w:b/>
                <w:sz w:val="22"/>
              </w:rPr>
            </w:pPr>
            <w:r w:rsidRPr="00B75858">
              <w:rPr>
                <w:rFonts w:ascii="Arial" w:hAnsi="Arial"/>
                <w:b/>
                <w:sz w:val="22"/>
              </w:rPr>
              <w:t>Parties attended</w:t>
            </w:r>
          </w:p>
        </w:tc>
        <w:tc>
          <w:tcPr>
            <w:tcW w:w="2552" w:type="dxa"/>
            <w:shd w:val="clear" w:color="auto" w:fill="auto"/>
          </w:tcPr>
          <w:p w:rsidR="00B75858" w:rsidRPr="00B75858" w:rsidRDefault="00B75858" w:rsidP="00B75858">
            <w:pPr>
              <w:widowControl/>
              <w:tabs>
                <w:tab w:val="left" w:pos="851"/>
                <w:tab w:val="right" w:pos="9639"/>
              </w:tabs>
              <w:jc w:val="center"/>
              <w:rPr>
                <w:rFonts w:ascii="Arial" w:hAnsi="Arial"/>
                <w:b/>
                <w:sz w:val="22"/>
              </w:rPr>
            </w:pPr>
            <w:r w:rsidRPr="00B75858">
              <w:rPr>
                <w:rFonts w:ascii="Arial" w:hAnsi="Arial"/>
                <w:b/>
                <w:sz w:val="22"/>
              </w:rPr>
              <w:t>Destination or locality</w:t>
            </w:r>
          </w:p>
        </w:tc>
        <w:tc>
          <w:tcPr>
            <w:tcW w:w="1134" w:type="dxa"/>
          </w:tcPr>
          <w:p w:rsidR="00B75858" w:rsidRPr="00B75858" w:rsidRDefault="00B75858" w:rsidP="00B75858">
            <w:pPr>
              <w:widowControl/>
              <w:tabs>
                <w:tab w:val="left" w:pos="851"/>
                <w:tab w:val="right" w:pos="9639"/>
              </w:tabs>
              <w:jc w:val="center"/>
              <w:rPr>
                <w:rFonts w:ascii="Arial" w:hAnsi="Arial"/>
                <w:b/>
                <w:sz w:val="22"/>
              </w:rPr>
            </w:pPr>
            <w:r w:rsidRPr="00B75858">
              <w:rPr>
                <w:rFonts w:ascii="Arial" w:hAnsi="Arial"/>
                <w:b/>
                <w:sz w:val="22"/>
              </w:rPr>
              <w:t>Distance travelled – return journey</w:t>
            </w:r>
          </w:p>
        </w:tc>
      </w:tr>
      <w:tr w:rsidR="00B75858" w:rsidRPr="00B75858" w:rsidTr="005D7BF0">
        <w:trPr>
          <w:trHeight w:val="225"/>
        </w:trPr>
        <w:tc>
          <w:tcPr>
            <w:tcW w:w="1101" w:type="dxa"/>
          </w:tcPr>
          <w:p w:rsidR="00B75858" w:rsidRPr="00B75858" w:rsidRDefault="00B75858" w:rsidP="00B75858">
            <w:pPr>
              <w:widowControl/>
              <w:tabs>
                <w:tab w:val="left" w:pos="851"/>
                <w:tab w:val="right" w:pos="9639"/>
              </w:tabs>
              <w:rPr>
                <w:rFonts w:ascii="Arial" w:hAnsi="Arial"/>
                <w:sz w:val="22"/>
                <w:szCs w:val="20"/>
              </w:rPr>
            </w:pPr>
          </w:p>
        </w:tc>
        <w:tc>
          <w:tcPr>
            <w:tcW w:w="2409" w:type="dxa"/>
          </w:tcPr>
          <w:p w:rsidR="00B75858" w:rsidRPr="00B75858" w:rsidRDefault="00B75858" w:rsidP="00B75858">
            <w:pPr>
              <w:widowControl/>
              <w:tabs>
                <w:tab w:val="left" w:pos="851"/>
                <w:tab w:val="right" w:pos="9639"/>
              </w:tabs>
              <w:rPr>
                <w:rFonts w:ascii="Arial" w:hAnsi="Arial"/>
                <w:sz w:val="22"/>
                <w:szCs w:val="20"/>
              </w:rPr>
            </w:pPr>
          </w:p>
        </w:tc>
        <w:tc>
          <w:tcPr>
            <w:tcW w:w="2835" w:type="dxa"/>
          </w:tcPr>
          <w:p w:rsidR="00B75858" w:rsidRPr="00B75858" w:rsidRDefault="00B75858" w:rsidP="00B75858">
            <w:pPr>
              <w:widowControl/>
              <w:tabs>
                <w:tab w:val="left" w:pos="851"/>
                <w:tab w:val="right" w:pos="9639"/>
              </w:tabs>
              <w:rPr>
                <w:rFonts w:ascii="Arial" w:hAnsi="Arial"/>
                <w:sz w:val="22"/>
                <w:szCs w:val="20"/>
              </w:rPr>
            </w:pPr>
          </w:p>
        </w:tc>
        <w:tc>
          <w:tcPr>
            <w:tcW w:w="2552" w:type="dxa"/>
            <w:shd w:val="clear" w:color="auto" w:fill="auto"/>
          </w:tcPr>
          <w:p w:rsidR="00B75858" w:rsidRPr="00B75858" w:rsidRDefault="00B75858" w:rsidP="00B75858">
            <w:pPr>
              <w:widowControl/>
              <w:tabs>
                <w:tab w:val="left" w:pos="851"/>
                <w:tab w:val="right" w:pos="9639"/>
              </w:tabs>
              <w:rPr>
                <w:rFonts w:ascii="Arial" w:hAnsi="Arial"/>
                <w:sz w:val="22"/>
                <w:szCs w:val="20"/>
              </w:rPr>
            </w:pPr>
          </w:p>
        </w:tc>
        <w:tc>
          <w:tcPr>
            <w:tcW w:w="1134" w:type="dxa"/>
          </w:tcPr>
          <w:p w:rsidR="00B75858" w:rsidRPr="00B75858" w:rsidRDefault="00B75858" w:rsidP="00B75858">
            <w:pPr>
              <w:widowControl/>
              <w:tabs>
                <w:tab w:val="left" w:pos="851"/>
                <w:tab w:val="right" w:pos="9639"/>
              </w:tabs>
              <w:rPr>
                <w:rFonts w:ascii="Arial" w:hAnsi="Arial"/>
                <w:sz w:val="22"/>
                <w:szCs w:val="20"/>
              </w:rPr>
            </w:pPr>
          </w:p>
        </w:tc>
      </w:tr>
      <w:tr w:rsidR="00B75858" w:rsidRPr="00B75858" w:rsidTr="005D7BF0">
        <w:trPr>
          <w:trHeight w:val="225"/>
        </w:trPr>
        <w:tc>
          <w:tcPr>
            <w:tcW w:w="1101" w:type="dxa"/>
          </w:tcPr>
          <w:p w:rsidR="00B75858" w:rsidRPr="00B75858" w:rsidRDefault="00B75858" w:rsidP="00B75858">
            <w:pPr>
              <w:widowControl/>
              <w:tabs>
                <w:tab w:val="left" w:pos="851"/>
                <w:tab w:val="right" w:pos="9639"/>
              </w:tabs>
              <w:rPr>
                <w:rFonts w:ascii="Arial" w:hAnsi="Arial"/>
                <w:sz w:val="22"/>
                <w:szCs w:val="20"/>
              </w:rPr>
            </w:pPr>
          </w:p>
        </w:tc>
        <w:tc>
          <w:tcPr>
            <w:tcW w:w="2409" w:type="dxa"/>
          </w:tcPr>
          <w:p w:rsidR="00B75858" w:rsidRPr="00B75858" w:rsidRDefault="00B75858" w:rsidP="00B75858">
            <w:pPr>
              <w:widowControl/>
              <w:tabs>
                <w:tab w:val="left" w:pos="851"/>
                <w:tab w:val="right" w:pos="9639"/>
              </w:tabs>
              <w:rPr>
                <w:rFonts w:ascii="Arial" w:hAnsi="Arial"/>
                <w:sz w:val="22"/>
                <w:szCs w:val="20"/>
              </w:rPr>
            </w:pPr>
          </w:p>
        </w:tc>
        <w:tc>
          <w:tcPr>
            <w:tcW w:w="2835" w:type="dxa"/>
          </w:tcPr>
          <w:p w:rsidR="00B75858" w:rsidRPr="00B75858" w:rsidRDefault="00B75858" w:rsidP="00B75858">
            <w:pPr>
              <w:widowControl/>
              <w:tabs>
                <w:tab w:val="left" w:pos="851"/>
                <w:tab w:val="right" w:pos="9639"/>
              </w:tabs>
              <w:rPr>
                <w:rFonts w:ascii="Arial" w:hAnsi="Arial"/>
                <w:sz w:val="22"/>
                <w:szCs w:val="20"/>
              </w:rPr>
            </w:pPr>
          </w:p>
        </w:tc>
        <w:tc>
          <w:tcPr>
            <w:tcW w:w="2552" w:type="dxa"/>
            <w:shd w:val="clear" w:color="auto" w:fill="auto"/>
          </w:tcPr>
          <w:p w:rsidR="00B75858" w:rsidRPr="00B75858" w:rsidRDefault="00B75858" w:rsidP="00B75858">
            <w:pPr>
              <w:widowControl/>
              <w:tabs>
                <w:tab w:val="left" w:pos="851"/>
                <w:tab w:val="right" w:pos="9639"/>
              </w:tabs>
              <w:rPr>
                <w:rFonts w:ascii="Arial" w:hAnsi="Arial"/>
                <w:sz w:val="22"/>
                <w:szCs w:val="20"/>
              </w:rPr>
            </w:pPr>
          </w:p>
        </w:tc>
        <w:tc>
          <w:tcPr>
            <w:tcW w:w="1134" w:type="dxa"/>
          </w:tcPr>
          <w:p w:rsidR="00B75858" w:rsidRPr="00B75858" w:rsidRDefault="00B75858" w:rsidP="00B75858">
            <w:pPr>
              <w:widowControl/>
              <w:tabs>
                <w:tab w:val="left" w:pos="851"/>
                <w:tab w:val="right" w:pos="9639"/>
              </w:tabs>
              <w:rPr>
                <w:rFonts w:ascii="Arial" w:hAnsi="Arial"/>
                <w:sz w:val="22"/>
                <w:szCs w:val="20"/>
              </w:rPr>
            </w:pPr>
          </w:p>
        </w:tc>
      </w:tr>
      <w:tr w:rsidR="00B75858" w:rsidRPr="00B75858" w:rsidTr="005D7BF0">
        <w:trPr>
          <w:trHeight w:val="225"/>
        </w:trPr>
        <w:tc>
          <w:tcPr>
            <w:tcW w:w="1101" w:type="dxa"/>
          </w:tcPr>
          <w:p w:rsidR="00B75858" w:rsidRPr="00B75858" w:rsidRDefault="00B75858" w:rsidP="00B75858">
            <w:pPr>
              <w:widowControl/>
              <w:tabs>
                <w:tab w:val="left" w:pos="851"/>
                <w:tab w:val="right" w:pos="9639"/>
              </w:tabs>
              <w:rPr>
                <w:rFonts w:ascii="Arial" w:hAnsi="Arial"/>
                <w:sz w:val="22"/>
                <w:szCs w:val="20"/>
              </w:rPr>
            </w:pPr>
          </w:p>
        </w:tc>
        <w:tc>
          <w:tcPr>
            <w:tcW w:w="2409" w:type="dxa"/>
          </w:tcPr>
          <w:p w:rsidR="00B75858" w:rsidRPr="00B75858" w:rsidRDefault="00B75858" w:rsidP="00B75858">
            <w:pPr>
              <w:widowControl/>
              <w:tabs>
                <w:tab w:val="left" w:pos="851"/>
                <w:tab w:val="right" w:pos="9639"/>
              </w:tabs>
              <w:rPr>
                <w:rFonts w:ascii="Arial" w:hAnsi="Arial"/>
                <w:sz w:val="22"/>
                <w:szCs w:val="20"/>
              </w:rPr>
            </w:pPr>
          </w:p>
        </w:tc>
        <w:tc>
          <w:tcPr>
            <w:tcW w:w="2835" w:type="dxa"/>
          </w:tcPr>
          <w:p w:rsidR="00B75858" w:rsidRPr="00B75858" w:rsidRDefault="00B75858" w:rsidP="00B75858">
            <w:pPr>
              <w:widowControl/>
              <w:tabs>
                <w:tab w:val="left" w:pos="851"/>
                <w:tab w:val="right" w:pos="9639"/>
              </w:tabs>
              <w:rPr>
                <w:rFonts w:ascii="Arial" w:hAnsi="Arial"/>
                <w:sz w:val="22"/>
                <w:szCs w:val="20"/>
              </w:rPr>
            </w:pPr>
          </w:p>
        </w:tc>
        <w:tc>
          <w:tcPr>
            <w:tcW w:w="2552" w:type="dxa"/>
            <w:shd w:val="clear" w:color="auto" w:fill="auto"/>
          </w:tcPr>
          <w:p w:rsidR="00B75858" w:rsidRPr="00B75858" w:rsidRDefault="00B75858" w:rsidP="00B75858">
            <w:pPr>
              <w:widowControl/>
              <w:tabs>
                <w:tab w:val="left" w:pos="851"/>
                <w:tab w:val="right" w:pos="9639"/>
              </w:tabs>
              <w:rPr>
                <w:rFonts w:ascii="Arial" w:hAnsi="Arial"/>
                <w:sz w:val="22"/>
                <w:szCs w:val="20"/>
              </w:rPr>
            </w:pPr>
          </w:p>
        </w:tc>
        <w:tc>
          <w:tcPr>
            <w:tcW w:w="1134" w:type="dxa"/>
          </w:tcPr>
          <w:p w:rsidR="00B75858" w:rsidRPr="00B75858" w:rsidRDefault="00B75858" w:rsidP="00B75858">
            <w:pPr>
              <w:widowControl/>
              <w:tabs>
                <w:tab w:val="left" w:pos="851"/>
                <w:tab w:val="right" w:pos="9639"/>
              </w:tabs>
              <w:rPr>
                <w:rFonts w:ascii="Arial" w:hAnsi="Arial"/>
                <w:sz w:val="22"/>
                <w:szCs w:val="20"/>
              </w:rPr>
            </w:pPr>
          </w:p>
        </w:tc>
      </w:tr>
      <w:tr w:rsidR="00B75858" w:rsidRPr="00B75858" w:rsidTr="005D7BF0">
        <w:trPr>
          <w:trHeight w:val="225"/>
        </w:trPr>
        <w:tc>
          <w:tcPr>
            <w:tcW w:w="1101" w:type="dxa"/>
          </w:tcPr>
          <w:p w:rsidR="00B75858" w:rsidRPr="00B75858" w:rsidRDefault="00B75858" w:rsidP="00B75858">
            <w:pPr>
              <w:widowControl/>
              <w:tabs>
                <w:tab w:val="left" w:pos="851"/>
                <w:tab w:val="right" w:pos="9639"/>
              </w:tabs>
              <w:rPr>
                <w:rFonts w:ascii="Arial" w:hAnsi="Arial"/>
                <w:sz w:val="22"/>
                <w:szCs w:val="20"/>
              </w:rPr>
            </w:pPr>
          </w:p>
        </w:tc>
        <w:tc>
          <w:tcPr>
            <w:tcW w:w="2409" w:type="dxa"/>
          </w:tcPr>
          <w:p w:rsidR="00B75858" w:rsidRPr="00B75858" w:rsidRDefault="00B75858" w:rsidP="00B75858">
            <w:pPr>
              <w:widowControl/>
              <w:tabs>
                <w:tab w:val="left" w:pos="851"/>
                <w:tab w:val="right" w:pos="9639"/>
              </w:tabs>
              <w:rPr>
                <w:rFonts w:ascii="Arial" w:hAnsi="Arial"/>
                <w:sz w:val="22"/>
                <w:szCs w:val="20"/>
              </w:rPr>
            </w:pPr>
          </w:p>
        </w:tc>
        <w:tc>
          <w:tcPr>
            <w:tcW w:w="2835" w:type="dxa"/>
          </w:tcPr>
          <w:p w:rsidR="00B75858" w:rsidRPr="00B75858" w:rsidRDefault="00B75858" w:rsidP="00B75858">
            <w:pPr>
              <w:widowControl/>
              <w:tabs>
                <w:tab w:val="left" w:pos="851"/>
                <w:tab w:val="right" w:pos="9639"/>
              </w:tabs>
              <w:rPr>
                <w:rFonts w:ascii="Arial" w:hAnsi="Arial"/>
                <w:sz w:val="22"/>
                <w:szCs w:val="20"/>
              </w:rPr>
            </w:pPr>
          </w:p>
        </w:tc>
        <w:tc>
          <w:tcPr>
            <w:tcW w:w="2552" w:type="dxa"/>
            <w:shd w:val="clear" w:color="auto" w:fill="auto"/>
          </w:tcPr>
          <w:p w:rsidR="00B75858" w:rsidRPr="00B75858" w:rsidRDefault="00B75858" w:rsidP="00B75858">
            <w:pPr>
              <w:widowControl/>
              <w:tabs>
                <w:tab w:val="left" w:pos="851"/>
                <w:tab w:val="right" w:pos="9639"/>
              </w:tabs>
              <w:rPr>
                <w:rFonts w:ascii="Arial" w:hAnsi="Arial"/>
                <w:sz w:val="22"/>
                <w:szCs w:val="20"/>
              </w:rPr>
            </w:pPr>
          </w:p>
        </w:tc>
        <w:tc>
          <w:tcPr>
            <w:tcW w:w="1134" w:type="dxa"/>
          </w:tcPr>
          <w:p w:rsidR="00B75858" w:rsidRPr="00B75858" w:rsidRDefault="00B75858" w:rsidP="00B75858">
            <w:pPr>
              <w:widowControl/>
              <w:tabs>
                <w:tab w:val="left" w:pos="851"/>
                <w:tab w:val="right" w:pos="9639"/>
              </w:tabs>
              <w:rPr>
                <w:rFonts w:ascii="Arial" w:hAnsi="Arial"/>
                <w:sz w:val="22"/>
                <w:szCs w:val="20"/>
              </w:rPr>
            </w:pPr>
          </w:p>
        </w:tc>
      </w:tr>
      <w:tr w:rsidR="00B75858" w:rsidRPr="00B75858" w:rsidTr="005D7BF0">
        <w:trPr>
          <w:trHeight w:val="225"/>
        </w:trPr>
        <w:tc>
          <w:tcPr>
            <w:tcW w:w="1101" w:type="dxa"/>
          </w:tcPr>
          <w:p w:rsidR="00B75858" w:rsidRPr="00B75858" w:rsidRDefault="00B75858" w:rsidP="00B75858">
            <w:pPr>
              <w:widowControl/>
              <w:tabs>
                <w:tab w:val="left" w:pos="851"/>
                <w:tab w:val="right" w:pos="9639"/>
              </w:tabs>
              <w:rPr>
                <w:rFonts w:ascii="Arial" w:hAnsi="Arial"/>
                <w:sz w:val="22"/>
                <w:szCs w:val="20"/>
              </w:rPr>
            </w:pPr>
          </w:p>
        </w:tc>
        <w:tc>
          <w:tcPr>
            <w:tcW w:w="2409" w:type="dxa"/>
            <w:tcBorders>
              <w:bottom w:val="single" w:sz="12" w:space="0" w:color="auto"/>
            </w:tcBorders>
          </w:tcPr>
          <w:p w:rsidR="00B75858" w:rsidRPr="00B75858" w:rsidRDefault="00B75858" w:rsidP="00B75858">
            <w:pPr>
              <w:widowControl/>
              <w:tabs>
                <w:tab w:val="left" w:pos="851"/>
                <w:tab w:val="right" w:pos="9639"/>
              </w:tabs>
              <w:rPr>
                <w:rFonts w:ascii="Arial" w:hAnsi="Arial"/>
                <w:sz w:val="22"/>
                <w:szCs w:val="20"/>
              </w:rPr>
            </w:pPr>
          </w:p>
        </w:tc>
        <w:tc>
          <w:tcPr>
            <w:tcW w:w="2835" w:type="dxa"/>
          </w:tcPr>
          <w:p w:rsidR="00B75858" w:rsidRPr="00B75858" w:rsidRDefault="00B75858" w:rsidP="00B75858">
            <w:pPr>
              <w:widowControl/>
              <w:tabs>
                <w:tab w:val="left" w:pos="851"/>
                <w:tab w:val="right" w:pos="9639"/>
              </w:tabs>
              <w:rPr>
                <w:rFonts w:ascii="Arial" w:hAnsi="Arial"/>
                <w:sz w:val="22"/>
                <w:szCs w:val="20"/>
              </w:rPr>
            </w:pPr>
          </w:p>
        </w:tc>
        <w:tc>
          <w:tcPr>
            <w:tcW w:w="2552" w:type="dxa"/>
            <w:shd w:val="clear" w:color="auto" w:fill="auto"/>
          </w:tcPr>
          <w:p w:rsidR="00B75858" w:rsidRPr="00B75858" w:rsidRDefault="00B75858" w:rsidP="00B75858">
            <w:pPr>
              <w:widowControl/>
              <w:tabs>
                <w:tab w:val="left" w:pos="851"/>
                <w:tab w:val="right" w:pos="9639"/>
              </w:tabs>
              <w:rPr>
                <w:rFonts w:ascii="Arial" w:hAnsi="Arial"/>
                <w:sz w:val="22"/>
                <w:szCs w:val="20"/>
              </w:rPr>
            </w:pPr>
          </w:p>
        </w:tc>
        <w:tc>
          <w:tcPr>
            <w:tcW w:w="1134" w:type="dxa"/>
          </w:tcPr>
          <w:p w:rsidR="00B75858" w:rsidRPr="00B75858" w:rsidRDefault="00B75858" w:rsidP="00B75858">
            <w:pPr>
              <w:widowControl/>
              <w:tabs>
                <w:tab w:val="left" w:pos="851"/>
                <w:tab w:val="right" w:pos="9639"/>
              </w:tabs>
              <w:rPr>
                <w:rFonts w:ascii="Arial" w:hAnsi="Arial"/>
                <w:sz w:val="22"/>
                <w:szCs w:val="20"/>
              </w:rPr>
            </w:pPr>
          </w:p>
        </w:tc>
      </w:tr>
      <w:tr w:rsidR="00B75858" w:rsidRPr="00B75858" w:rsidTr="005D7BF0">
        <w:trPr>
          <w:trHeight w:val="225"/>
        </w:trPr>
        <w:tc>
          <w:tcPr>
            <w:tcW w:w="1101" w:type="dxa"/>
          </w:tcPr>
          <w:p w:rsidR="00B75858" w:rsidRPr="00B75858" w:rsidRDefault="00B75858" w:rsidP="00B75858">
            <w:pPr>
              <w:widowControl/>
              <w:tabs>
                <w:tab w:val="left" w:pos="851"/>
                <w:tab w:val="right" w:pos="9639"/>
              </w:tabs>
              <w:rPr>
                <w:rFonts w:ascii="Arial" w:hAnsi="Arial"/>
                <w:sz w:val="22"/>
                <w:szCs w:val="20"/>
              </w:rPr>
            </w:pPr>
          </w:p>
        </w:tc>
        <w:tc>
          <w:tcPr>
            <w:tcW w:w="2409" w:type="dxa"/>
          </w:tcPr>
          <w:p w:rsidR="00B75858" w:rsidRPr="00B75858" w:rsidRDefault="00B75858" w:rsidP="00B75858">
            <w:pPr>
              <w:widowControl/>
              <w:tabs>
                <w:tab w:val="left" w:pos="851"/>
                <w:tab w:val="right" w:pos="9639"/>
              </w:tabs>
              <w:rPr>
                <w:rFonts w:ascii="Arial" w:hAnsi="Arial"/>
                <w:sz w:val="22"/>
                <w:szCs w:val="20"/>
              </w:rPr>
            </w:pPr>
          </w:p>
        </w:tc>
        <w:tc>
          <w:tcPr>
            <w:tcW w:w="2835" w:type="dxa"/>
          </w:tcPr>
          <w:p w:rsidR="00B75858" w:rsidRPr="00B75858" w:rsidRDefault="00B75858" w:rsidP="00B75858">
            <w:pPr>
              <w:widowControl/>
              <w:tabs>
                <w:tab w:val="left" w:pos="851"/>
                <w:tab w:val="right" w:pos="9639"/>
              </w:tabs>
              <w:rPr>
                <w:rFonts w:ascii="Arial" w:hAnsi="Arial"/>
                <w:sz w:val="22"/>
                <w:szCs w:val="20"/>
              </w:rPr>
            </w:pPr>
          </w:p>
        </w:tc>
        <w:tc>
          <w:tcPr>
            <w:tcW w:w="2552" w:type="dxa"/>
            <w:shd w:val="clear" w:color="auto" w:fill="auto"/>
          </w:tcPr>
          <w:p w:rsidR="00B75858" w:rsidRPr="00B75858" w:rsidRDefault="00B75858" w:rsidP="00B75858">
            <w:pPr>
              <w:widowControl/>
              <w:tabs>
                <w:tab w:val="left" w:pos="851"/>
                <w:tab w:val="right" w:pos="9639"/>
              </w:tabs>
              <w:rPr>
                <w:rFonts w:ascii="Arial" w:hAnsi="Arial"/>
                <w:sz w:val="22"/>
                <w:szCs w:val="20"/>
              </w:rPr>
            </w:pPr>
          </w:p>
        </w:tc>
        <w:tc>
          <w:tcPr>
            <w:tcW w:w="1134" w:type="dxa"/>
          </w:tcPr>
          <w:p w:rsidR="00B75858" w:rsidRPr="00B75858" w:rsidRDefault="00B75858" w:rsidP="00B75858">
            <w:pPr>
              <w:widowControl/>
              <w:tabs>
                <w:tab w:val="left" w:pos="851"/>
                <w:tab w:val="right" w:pos="9639"/>
              </w:tabs>
              <w:rPr>
                <w:rFonts w:ascii="Arial" w:hAnsi="Arial"/>
                <w:sz w:val="22"/>
                <w:szCs w:val="20"/>
              </w:rPr>
            </w:pPr>
          </w:p>
        </w:tc>
      </w:tr>
      <w:tr w:rsidR="00B75858" w:rsidRPr="00B75858" w:rsidTr="005D7BF0">
        <w:trPr>
          <w:trHeight w:val="225"/>
        </w:trPr>
        <w:tc>
          <w:tcPr>
            <w:tcW w:w="1101" w:type="dxa"/>
          </w:tcPr>
          <w:p w:rsidR="00B75858" w:rsidRPr="00B75858" w:rsidRDefault="00B75858" w:rsidP="00B75858">
            <w:pPr>
              <w:widowControl/>
              <w:tabs>
                <w:tab w:val="left" w:pos="851"/>
                <w:tab w:val="right" w:pos="9639"/>
              </w:tabs>
              <w:rPr>
                <w:rFonts w:ascii="Arial" w:hAnsi="Arial"/>
                <w:sz w:val="22"/>
                <w:szCs w:val="20"/>
              </w:rPr>
            </w:pPr>
          </w:p>
        </w:tc>
        <w:tc>
          <w:tcPr>
            <w:tcW w:w="2409" w:type="dxa"/>
          </w:tcPr>
          <w:p w:rsidR="00B75858" w:rsidRPr="00B75858" w:rsidRDefault="00B75858" w:rsidP="00B75858">
            <w:pPr>
              <w:widowControl/>
              <w:tabs>
                <w:tab w:val="left" w:pos="851"/>
                <w:tab w:val="right" w:pos="9639"/>
              </w:tabs>
              <w:rPr>
                <w:rFonts w:ascii="Arial" w:hAnsi="Arial"/>
                <w:sz w:val="22"/>
                <w:szCs w:val="20"/>
              </w:rPr>
            </w:pPr>
          </w:p>
        </w:tc>
        <w:tc>
          <w:tcPr>
            <w:tcW w:w="2835" w:type="dxa"/>
          </w:tcPr>
          <w:p w:rsidR="00B75858" w:rsidRPr="00B75858" w:rsidRDefault="00B75858" w:rsidP="00B75858">
            <w:pPr>
              <w:widowControl/>
              <w:tabs>
                <w:tab w:val="left" w:pos="851"/>
                <w:tab w:val="right" w:pos="9639"/>
              </w:tabs>
              <w:rPr>
                <w:rFonts w:ascii="Arial" w:hAnsi="Arial"/>
                <w:sz w:val="22"/>
                <w:szCs w:val="20"/>
              </w:rPr>
            </w:pPr>
          </w:p>
        </w:tc>
        <w:tc>
          <w:tcPr>
            <w:tcW w:w="2552" w:type="dxa"/>
            <w:shd w:val="clear" w:color="auto" w:fill="auto"/>
          </w:tcPr>
          <w:p w:rsidR="00B75858" w:rsidRPr="00B75858" w:rsidRDefault="00B75858" w:rsidP="00B75858">
            <w:pPr>
              <w:widowControl/>
              <w:tabs>
                <w:tab w:val="left" w:pos="851"/>
                <w:tab w:val="right" w:pos="9639"/>
              </w:tabs>
              <w:rPr>
                <w:rFonts w:ascii="Arial" w:hAnsi="Arial"/>
                <w:sz w:val="22"/>
                <w:szCs w:val="20"/>
              </w:rPr>
            </w:pPr>
          </w:p>
        </w:tc>
        <w:tc>
          <w:tcPr>
            <w:tcW w:w="1134" w:type="dxa"/>
          </w:tcPr>
          <w:p w:rsidR="00B75858" w:rsidRPr="00B75858" w:rsidRDefault="00B75858" w:rsidP="00B75858">
            <w:pPr>
              <w:widowControl/>
              <w:tabs>
                <w:tab w:val="left" w:pos="851"/>
                <w:tab w:val="right" w:pos="9639"/>
              </w:tabs>
              <w:rPr>
                <w:rFonts w:ascii="Arial" w:hAnsi="Arial"/>
                <w:sz w:val="22"/>
                <w:szCs w:val="20"/>
              </w:rPr>
            </w:pPr>
          </w:p>
        </w:tc>
      </w:tr>
      <w:tr w:rsidR="00B75858" w:rsidRPr="00B75858" w:rsidTr="005D7BF0">
        <w:trPr>
          <w:trHeight w:val="225"/>
        </w:trPr>
        <w:tc>
          <w:tcPr>
            <w:tcW w:w="1101" w:type="dxa"/>
          </w:tcPr>
          <w:p w:rsidR="00B75858" w:rsidRPr="00B75858" w:rsidRDefault="00B75858" w:rsidP="00B75858">
            <w:pPr>
              <w:widowControl/>
              <w:tabs>
                <w:tab w:val="left" w:pos="851"/>
                <w:tab w:val="right" w:pos="9639"/>
              </w:tabs>
              <w:rPr>
                <w:rFonts w:ascii="Arial" w:hAnsi="Arial"/>
                <w:sz w:val="22"/>
                <w:szCs w:val="20"/>
              </w:rPr>
            </w:pPr>
          </w:p>
        </w:tc>
        <w:tc>
          <w:tcPr>
            <w:tcW w:w="2409" w:type="dxa"/>
          </w:tcPr>
          <w:p w:rsidR="00B75858" w:rsidRPr="00B75858" w:rsidRDefault="00B75858" w:rsidP="00B75858">
            <w:pPr>
              <w:widowControl/>
              <w:tabs>
                <w:tab w:val="left" w:pos="851"/>
                <w:tab w:val="right" w:pos="9639"/>
              </w:tabs>
              <w:rPr>
                <w:rFonts w:ascii="Arial" w:hAnsi="Arial"/>
                <w:sz w:val="22"/>
                <w:szCs w:val="20"/>
              </w:rPr>
            </w:pPr>
          </w:p>
        </w:tc>
        <w:tc>
          <w:tcPr>
            <w:tcW w:w="2835" w:type="dxa"/>
          </w:tcPr>
          <w:p w:rsidR="00B75858" w:rsidRPr="00B75858" w:rsidRDefault="00B75858" w:rsidP="00B75858">
            <w:pPr>
              <w:widowControl/>
              <w:tabs>
                <w:tab w:val="left" w:pos="851"/>
                <w:tab w:val="right" w:pos="9639"/>
              </w:tabs>
              <w:rPr>
                <w:rFonts w:ascii="Arial" w:hAnsi="Arial"/>
                <w:sz w:val="22"/>
                <w:szCs w:val="20"/>
              </w:rPr>
            </w:pPr>
          </w:p>
        </w:tc>
        <w:tc>
          <w:tcPr>
            <w:tcW w:w="2552" w:type="dxa"/>
            <w:shd w:val="clear" w:color="auto" w:fill="auto"/>
          </w:tcPr>
          <w:p w:rsidR="00B75858" w:rsidRPr="00B75858" w:rsidRDefault="00B75858" w:rsidP="00B75858">
            <w:pPr>
              <w:widowControl/>
              <w:tabs>
                <w:tab w:val="left" w:pos="851"/>
                <w:tab w:val="right" w:pos="9639"/>
              </w:tabs>
              <w:rPr>
                <w:rFonts w:ascii="Arial" w:hAnsi="Arial"/>
                <w:sz w:val="22"/>
                <w:szCs w:val="20"/>
              </w:rPr>
            </w:pPr>
          </w:p>
        </w:tc>
        <w:tc>
          <w:tcPr>
            <w:tcW w:w="1134" w:type="dxa"/>
          </w:tcPr>
          <w:p w:rsidR="00B75858" w:rsidRPr="00B75858" w:rsidRDefault="00B75858" w:rsidP="00B75858">
            <w:pPr>
              <w:widowControl/>
              <w:tabs>
                <w:tab w:val="left" w:pos="851"/>
                <w:tab w:val="right" w:pos="9639"/>
              </w:tabs>
              <w:rPr>
                <w:rFonts w:ascii="Arial" w:hAnsi="Arial"/>
                <w:sz w:val="22"/>
                <w:szCs w:val="20"/>
              </w:rPr>
            </w:pPr>
          </w:p>
        </w:tc>
      </w:tr>
      <w:tr w:rsidR="00B75858" w:rsidRPr="00B75858" w:rsidTr="005D7BF0">
        <w:trPr>
          <w:trHeight w:val="225"/>
        </w:trPr>
        <w:tc>
          <w:tcPr>
            <w:tcW w:w="1101" w:type="dxa"/>
          </w:tcPr>
          <w:p w:rsidR="00B75858" w:rsidRPr="00B75858" w:rsidRDefault="00B75858" w:rsidP="00B75858">
            <w:pPr>
              <w:widowControl/>
              <w:tabs>
                <w:tab w:val="left" w:pos="851"/>
                <w:tab w:val="right" w:pos="9639"/>
              </w:tabs>
              <w:rPr>
                <w:rFonts w:ascii="Arial" w:hAnsi="Arial"/>
                <w:sz w:val="22"/>
                <w:szCs w:val="20"/>
              </w:rPr>
            </w:pPr>
          </w:p>
        </w:tc>
        <w:tc>
          <w:tcPr>
            <w:tcW w:w="2409" w:type="dxa"/>
            <w:tcBorders>
              <w:bottom w:val="single" w:sz="12" w:space="0" w:color="auto"/>
            </w:tcBorders>
          </w:tcPr>
          <w:p w:rsidR="00B75858" w:rsidRPr="00B75858" w:rsidRDefault="00B75858" w:rsidP="00B75858">
            <w:pPr>
              <w:widowControl/>
              <w:tabs>
                <w:tab w:val="left" w:pos="851"/>
                <w:tab w:val="right" w:pos="9639"/>
              </w:tabs>
              <w:rPr>
                <w:rFonts w:ascii="Arial" w:hAnsi="Arial"/>
                <w:sz w:val="22"/>
                <w:szCs w:val="20"/>
              </w:rPr>
            </w:pPr>
          </w:p>
        </w:tc>
        <w:tc>
          <w:tcPr>
            <w:tcW w:w="2835" w:type="dxa"/>
            <w:tcBorders>
              <w:bottom w:val="single" w:sz="12" w:space="0" w:color="auto"/>
            </w:tcBorders>
          </w:tcPr>
          <w:p w:rsidR="00B75858" w:rsidRPr="00B75858" w:rsidRDefault="00B75858" w:rsidP="00B75858">
            <w:pPr>
              <w:widowControl/>
              <w:tabs>
                <w:tab w:val="left" w:pos="851"/>
                <w:tab w:val="right" w:pos="9639"/>
              </w:tabs>
              <w:rPr>
                <w:rFonts w:ascii="Arial" w:hAnsi="Arial"/>
                <w:sz w:val="22"/>
                <w:szCs w:val="20"/>
              </w:rPr>
            </w:pPr>
          </w:p>
        </w:tc>
        <w:tc>
          <w:tcPr>
            <w:tcW w:w="2552" w:type="dxa"/>
            <w:shd w:val="clear" w:color="auto" w:fill="auto"/>
          </w:tcPr>
          <w:p w:rsidR="00B75858" w:rsidRPr="00B75858" w:rsidRDefault="00B75858" w:rsidP="00B75858">
            <w:pPr>
              <w:widowControl/>
              <w:tabs>
                <w:tab w:val="left" w:pos="851"/>
                <w:tab w:val="right" w:pos="9639"/>
              </w:tabs>
              <w:rPr>
                <w:rFonts w:ascii="Arial" w:hAnsi="Arial"/>
                <w:sz w:val="22"/>
                <w:szCs w:val="20"/>
              </w:rPr>
            </w:pPr>
          </w:p>
        </w:tc>
        <w:tc>
          <w:tcPr>
            <w:tcW w:w="1134" w:type="dxa"/>
          </w:tcPr>
          <w:p w:rsidR="00B75858" w:rsidRPr="00B75858" w:rsidRDefault="00B75858" w:rsidP="00B75858">
            <w:pPr>
              <w:widowControl/>
              <w:tabs>
                <w:tab w:val="left" w:pos="851"/>
                <w:tab w:val="right" w:pos="9639"/>
              </w:tabs>
              <w:rPr>
                <w:rFonts w:ascii="Arial" w:hAnsi="Arial"/>
                <w:sz w:val="22"/>
                <w:szCs w:val="20"/>
              </w:rPr>
            </w:pPr>
          </w:p>
        </w:tc>
      </w:tr>
      <w:tr w:rsidR="00B75858" w:rsidRPr="00B75858" w:rsidTr="005D7BF0">
        <w:trPr>
          <w:trHeight w:val="225"/>
        </w:trPr>
        <w:tc>
          <w:tcPr>
            <w:tcW w:w="1101" w:type="dxa"/>
          </w:tcPr>
          <w:p w:rsidR="00B75858" w:rsidRPr="00B75858" w:rsidRDefault="00B75858" w:rsidP="00B75858">
            <w:pPr>
              <w:widowControl/>
              <w:tabs>
                <w:tab w:val="left" w:pos="851"/>
                <w:tab w:val="right" w:pos="9639"/>
              </w:tabs>
              <w:rPr>
                <w:rFonts w:ascii="Arial" w:hAnsi="Arial"/>
                <w:sz w:val="22"/>
                <w:szCs w:val="20"/>
              </w:rPr>
            </w:pPr>
          </w:p>
        </w:tc>
        <w:tc>
          <w:tcPr>
            <w:tcW w:w="2409" w:type="dxa"/>
          </w:tcPr>
          <w:p w:rsidR="00B75858" w:rsidRPr="00B75858" w:rsidRDefault="00B75858" w:rsidP="00B75858">
            <w:pPr>
              <w:widowControl/>
              <w:tabs>
                <w:tab w:val="left" w:pos="851"/>
                <w:tab w:val="right" w:pos="9639"/>
              </w:tabs>
              <w:rPr>
                <w:rFonts w:ascii="Arial" w:hAnsi="Arial"/>
                <w:sz w:val="22"/>
                <w:szCs w:val="20"/>
              </w:rPr>
            </w:pPr>
          </w:p>
        </w:tc>
        <w:tc>
          <w:tcPr>
            <w:tcW w:w="2835" w:type="dxa"/>
          </w:tcPr>
          <w:p w:rsidR="00B75858" w:rsidRPr="00B75858" w:rsidRDefault="00B75858" w:rsidP="00B75858">
            <w:pPr>
              <w:widowControl/>
              <w:tabs>
                <w:tab w:val="left" w:pos="851"/>
                <w:tab w:val="right" w:pos="9639"/>
              </w:tabs>
              <w:rPr>
                <w:rFonts w:ascii="Arial" w:hAnsi="Arial"/>
                <w:sz w:val="22"/>
                <w:szCs w:val="20"/>
              </w:rPr>
            </w:pPr>
          </w:p>
        </w:tc>
        <w:tc>
          <w:tcPr>
            <w:tcW w:w="2552" w:type="dxa"/>
            <w:shd w:val="clear" w:color="auto" w:fill="auto"/>
          </w:tcPr>
          <w:p w:rsidR="00B75858" w:rsidRPr="00B75858" w:rsidRDefault="00B75858" w:rsidP="00B75858">
            <w:pPr>
              <w:widowControl/>
              <w:tabs>
                <w:tab w:val="left" w:pos="851"/>
                <w:tab w:val="right" w:pos="9639"/>
              </w:tabs>
              <w:rPr>
                <w:rFonts w:ascii="Arial" w:hAnsi="Arial"/>
                <w:sz w:val="22"/>
                <w:szCs w:val="20"/>
              </w:rPr>
            </w:pPr>
          </w:p>
        </w:tc>
        <w:tc>
          <w:tcPr>
            <w:tcW w:w="1134" w:type="dxa"/>
          </w:tcPr>
          <w:p w:rsidR="00B75858" w:rsidRPr="00B75858" w:rsidRDefault="00B75858" w:rsidP="00B75858">
            <w:pPr>
              <w:widowControl/>
              <w:tabs>
                <w:tab w:val="left" w:pos="851"/>
                <w:tab w:val="right" w:pos="9639"/>
              </w:tabs>
              <w:rPr>
                <w:rFonts w:ascii="Arial" w:hAnsi="Arial"/>
                <w:sz w:val="22"/>
                <w:szCs w:val="20"/>
              </w:rPr>
            </w:pPr>
          </w:p>
        </w:tc>
      </w:tr>
      <w:tr w:rsidR="00B75858" w:rsidRPr="00B75858" w:rsidTr="005D7BF0">
        <w:trPr>
          <w:trHeight w:val="225"/>
        </w:trPr>
        <w:tc>
          <w:tcPr>
            <w:tcW w:w="1101" w:type="dxa"/>
          </w:tcPr>
          <w:p w:rsidR="00B75858" w:rsidRPr="00B75858" w:rsidRDefault="00B75858" w:rsidP="00B75858">
            <w:pPr>
              <w:widowControl/>
              <w:tabs>
                <w:tab w:val="left" w:pos="851"/>
                <w:tab w:val="right" w:pos="9639"/>
              </w:tabs>
              <w:rPr>
                <w:rFonts w:ascii="Arial" w:hAnsi="Arial"/>
                <w:sz w:val="22"/>
                <w:szCs w:val="20"/>
              </w:rPr>
            </w:pPr>
          </w:p>
        </w:tc>
        <w:tc>
          <w:tcPr>
            <w:tcW w:w="2409" w:type="dxa"/>
          </w:tcPr>
          <w:p w:rsidR="00B75858" w:rsidRPr="00B75858" w:rsidRDefault="00B75858" w:rsidP="00B75858">
            <w:pPr>
              <w:widowControl/>
              <w:tabs>
                <w:tab w:val="left" w:pos="851"/>
                <w:tab w:val="right" w:pos="9639"/>
              </w:tabs>
              <w:rPr>
                <w:rFonts w:ascii="Arial" w:hAnsi="Arial"/>
                <w:sz w:val="22"/>
                <w:szCs w:val="20"/>
              </w:rPr>
            </w:pPr>
          </w:p>
        </w:tc>
        <w:tc>
          <w:tcPr>
            <w:tcW w:w="2835" w:type="dxa"/>
          </w:tcPr>
          <w:p w:rsidR="00B75858" w:rsidRPr="00B75858" w:rsidRDefault="00B75858" w:rsidP="00B75858">
            <w:pPr>
              <w:widowControl/>
              <w:tabs>
                <w:tab w:val="left" w:pos="851"/>
                <w:tab w:val="right" w:pos="9639"/>
              </w:tabs>
              <w:rPr>
                <w:rFonts w:ascii="Arial" w:hAnsi="Arial"/>
                <w:sz w:val="22"/>
                <w:szCs w:val="20"/>
              </w:rPr>
            </w:pPr>
          </w:p>
        </w:tc>
        <w:tc>
          <w:tcPr>
            <w:tcW w:w="2552" w:type="dxa"/>
            <w:shd w:val="clear" w:color="auto" w:fill="auto"/>
          </w:tcPr>
          <w:p w:rsidR="00B75858" w:rsidRPr="00B75858" w:rsidRDefault="00B75858" w:rsidP="00B75858">
            <w:pPr>
              <w:widowControl/>
              <w:tabs>
                <w:tab w:val="left" w:pos="851"/>
                <w:tab w:val="right" w:pos="9639"/>
              </w:tabs>
              <w:rPr>
                <w:rFonts w:ascii="Arial" w:hAnsi="Arial"/>
                <w:sz w:val="22"/>
                <w:szCs w:val="20"/>
              </w:rPr>
            </w:pPr>
          </w:p>
        </w:tc>
        <w:tc>
          <w:tcPr>
            <w:tcW w:w="1134" w:type="dxa"/>
          </w:tcPr>
          <w:p w:rsidR="00B75858" w:rsidRPr="00B75858" w:rsidRDefault="00B75858" w:rsidP="00B75858">
            <w:pPr>
              <w:widowControl/>
              <w:tabs>
                <w:tab w:val="left" w:pos="851"/>
                <w:tab w:val="right" w:pos="9639"/>
              </w:tabs>
              <w:rPr>
                <w:rFonts w:ascii="Arial" w:hAnsi="Arial"/>
                <w:sz w:val="22"/>
                <w:szCs w:val="20"/>
              </w:rPr>
            </w:pPr>
          </w:p>
        </w:tc>
      </w:tr>
      <w:tr w:rsidR="00B75858" w:rsidRPr="00B75858" w:rsidTr="005D7BF0">
        <w:trPr>
          <w:trHeight w:val="225"/>
        </w:trPr>
        <w:tc>
          <w:tcPr>
            <w:tcW w:w="1101" w:type="dxa"/>
          </w:tcPr>
          <w:p w:rsidR="00B75858" w:rsidRPr="00B75858" w:rsidRDefault="00B75858" w:rsidP="00B75858">
            <w:pPr>
              <w:widowControl/>
              <w:tabs>
                <w:tab w:val="left" w:pos="851"/>
                <w:tab w:val="right" w:pos="9639"/>
              </w:tabs>
              <w:rPr>
                <w:rFonts w:ascii="Arial" w:hAnsi="Arial"/>
                <w:sz w:val="22"/>
                <w:szCs w:val="20"/>
              </w:rPr>
            </w:pPr>
          </w:p>
        </w:tc>
        <w:tc>
          <w:tcPr>
            <w:tcW w:w="2409" w:type="dxa"/>
          </w:tcPr>
          <w:p w:rsidR="00B75858" w:rsidRPr="00B75858" w:rsidRDefault="00B75858" w:rsidP="00B75858">
            <w:pPr>
              <w:widowControl/>
              <w:tabs>
                <w:tab w:val="left" w:pos="851"/>
                <w:tab w:val="right" w:pos="9639"/>
              </w:tabs>
              <w:rPr>
                <w:rFonts w:ascii="Arial" w:hAnsi="Arial"/>
                <w:sz w:val="22"/>
                <w:szCs w:val="20"/>
              </w:rPr>
            </w:pPr>
          </w:p>
        </w:tc>
        <w:tc>
          <w:tcPr>
            <w:tcW w:w="2835" w:type="dxa"/>
          </w:tcPr>
          <w:p w:rsidR="00B75858" w:rsidRPr="00B75858" w:rsidRDefault="00B75858" w:rsidP="00B75858">
            <w:pPr>
              <w:widowControl/>
              <w:tabs>
                <w:tab w:val="left" w:pos="851"/>
                <w:tab w:val="right" w:pos="9639"/>
              </w:tabs>
              <w:rPr>
                <w:rFonts w:ascii="Arial" w:hAnsi="Arial"/>
                <w:sz w:val="22"/>
                <w:szCs w:val="20"/>
              </w:rPr>
            </w:pPr>
          </w:p>
        </w:tc>
        <w:tc>
          <w:tcPr>
            <w:tcW w:w="2552" w:type="dxa"/>
            <w:shd w:val="clear" w:color="auto" w:fill="auto"/>
          </w:tcPr>
          <w:p w:rsidR="00B75858" w:rsidRPr="00B75858" w:rsidRDefault="00B75858" w:rsidP="00B75858">
            <w:pPr>
              <w:widowControl/>
              <w:tabs>
                <w:tab w:val="left" w:pos="851"/>
                <w:tab w:val="right" w:pos="9639"/>
              </w:tabs>
              <w:rPr>
                <w:rFonts w:ascii="Arial" w:hAnsi="Arial"/>
                <w:sz w:val="22"/>
                <w:szCs w:val="20"/>
              </w:rPr>
            </w:pPr>
          </w:p>
        </w:tc>
        <w:tc>
          <w:tcPr>
            <w:tcW w:w="1134" w:type="dxa"/>
          </w:tcPr>
          <w:p w:rsidR="00B75858" w:rsidRPr="00B75858" w:rsidRDefault="00B75858" w:rsidP="00B75858">
            <w:pPr>
              <w:widowControl/>
              <w:tabs>
                <w:tab w:val="left" w:pos="851"/>
                <w:tab w:val="right" w:pos="9639"/>
              </w:tabs>
              <w:rPr>
                <w:rFonts w:ascii="Arial" w:hAnsi="Arial"/>
                <w:sz w:val="22"/>
                <w:szCs w:val="20"/>
              </w:rPr>
            </w:pPr>
          </w:p>
        </w:tc>
      </w:tr>
      <w:tr w:rsidR="00B75858" w:rsidRPr="00B75858" w:rsidTr="005D7BF0">
        <w:trPr>
          <w:trHeight w:val="225"/>
        </w:trPr>
        <w:tc>
          <w:tcPr>
            <w:tcW w:w="1101" w:type="dxa"/>
          </w:tcPr>
          <w:p w:rsidR="00B75858" w:rsidRPr="00B75858" w:rsidRDefault="00B75858" w:rsidP="00B75858">
            <w:pPr>
              <w:widowControl/>
              <w:tabs>
                <w:tab w:val="left" w:pos="851"/>
                <w:tab w:val="right" w:pos="9639"/>
              </w:tabs>
              <w:rPr>
                <w:rFonts w:ascii="Arial" w:hAnsi="Arial"/>
                <w:sz w:val="22"/>
                <w:szCs w:val="20"/>
              </w:rPr>
            </w:pPr>
          </w:p>
        </w:tc>
        <w:tc>
          <w:tcPr>
            <w:tcW w:w="2409" w:type="dxa"/>
          </w:tcPr>
          <w:p w:rsidR="00B75858" w:rsidRPr="00B75858" w:rsidRDefault="00B75858" w:rsidP="00B75858">
            <w:pPr>
              <w:widowControl/>
              <w:tabs>
                <w:tab w:val="left" w:pos="851"/>
                <w:tab w:val="right" w:pos="9639"/>
              </w:tabs>
              <w:rPr>
                <w:rFonts w:ascii="Arial" w:hAnsi="Arial"/>
                <w:sz w:val="22"/>
                <w:szCs w:val="20"/>
              </w:rPr>
            </w:pPr>
          </w:p>
        </w:tc>
        <w:tc>
          <w:tcPr>
            <w:tcW w:w="2835" w:type="dxa"/>
          </w:tcPr>
          <w:p w:rsidR="00B75858" w:rsidRPr="00B75858" w:rsidRDefault="00B75858" w:rsidP="00B75858">
            <w:pPr>
              <w:widowControl/>
              <w:tabs>
                <w:tab w:val="left" w:pos="851"/>
                <w:tab w:val="right" w:pos="9639"/>
              </w:tabs>
              <w:rPr>
                <w:rFonts w:ascii="Arial" w:hAnsi="Arial"/>
                <w:sz w:val="22"/>
                <w:szCs w:val="20"/>
              </w:rPr>
            </w:pPr>
          </w:p>
        </w:tc>
        <w:tc>
          <w:tcPr>
            <w:tcW w:w="2552" w:type="dxa"/>
            <w:shd w:val="clear" w:color="auto" w:fill="auto"/>
          </w:tcPr>
          <w:p w:rsidR="00B75858" w:rsidRPr="00B75858" w:rsidRDefault="00B75858" w:rsidP="00B75858">
            <w:pPr>
              <w:widowControl/>
              <w:tabs>
                <w:tab w:val="left" w:pos="851"/>
                <w:tab w:val="right" w:pos="9639"/>
              </w:tabs>
              <w:rPr>
                <w:rFonts w:ascii="Arial" w:hAnsi="Arial"/>
                <w:sz w:val="22"/>
                <w:szCs w:val="20"/>
              </w:rPr>
            </w:pPr>
          </w:p>
        </w:tc>
        <w:tc>
          <w:tcPr>
            <w:tcW w:w="1134" w:type="dxa"/>
          </w:tcPr>
          <w:p w:rsidR="00B75858" w:rsidRPr="00B75858" w:rsidRDefault="00B75858" w:rsidP="00B75858">
            <w:pPr>
              <w:widowControl/>
              <w:tabs>
                <w:tab w:val="left" w:pos="851"/>
                <w:tab w:val="right" w:pos="9639"/>
              </w:tabs>
              <w:rPr>
                <w:rFonts w:ascii="Arial" w:hAnsi="Arial"/>
                <w:sz w:val="22"/>
                <w:szCs w:val="20"/>
              </w:rPr>
            </w:pPr>
          </w:p>
        </w:tc>
      </w:tr>
      <w:tr w:rsidR="00B75858" w:rsidRPr="00B75858" w:rsidTr="005D7BF0">
        <w:trPr>
          <w:trHeight w:val="225"/>
        </w:trPr>
        <w:tc>
          <w:tcPr>
            <w:tcW w:w="1101" w:type="dxa"/>
            <w:tcBorders>
              <w:bottom w:val="single" w:sz="12" w:space="0" w:color="auto"/>
            </w:tcBorders>
          </w:tcPr>
          <w:p w:rsidR="00B75858" w:rsidRPr="00B75858" w:rsidRDefault="00B75858" w:rsidP="00B75858">
            <w:pPr>
              <w:widowControl/>
              <w:tabs>
                <w:tab w:val="left" w:pos="851"/>
                <w:tab w:val="right" w:pos="9639"/>
              </w:tabs>
              <w:rPr>
                <w:rFonts w:ascii="Arial" w:hAnsi="Arial"/>
                <w:sz w:val="22"/>
                <w:szCs w:val="20"/>
              </w:rPr>
            </w:pPr>
          </w:p>
        </w:tc>
        <w:tc>
          <w:tcPr>
            <w:tcW w:w="2409" w:type="dxa"/>
            <w:tcBorders>
              <w:bottom w:val="single" w:sz="12" w:space="0" w:color="auto"/>
            </w:tcBorders>
          </w:tcPr>
          <w:p w:rsidR="00B75858" w:rsidRPr="00B75858" w:rsidRDefault="00B75858" w:rsidP="00B75858">
            <w:pPr>
              <w:widowControl/>
              <w:tabs>
                <w:tab w:val="left" w:pos="851"/>
                <w:tab w:val="right" w:pos="9639"/>
              </w:tabs>
              <w:rPr>
                <w:rFonts w:ascii="Arial" w:hAnsi="Arial"/>
                <w:sz w:val="22"/>
                <w:szCs w:val="20"/>
              </w:rPr>
            </w:pPr>
          </w:p>
        </w:tc>
        <w:tc>
          <w:tcPr>
            <w:tcW w:w="2835" w:type="dxa"/>
          </w:tcPr>
          <w:p w:rsidR="00B75858" w:rsidRPr="00B75858" w:rsidRDefault="00B75858" w:rsidP="00B75858">
            <w:pPr>
              <w:widowControl/>
              <w:tabs>
                <w:tab w:val="left" w:pos="851"/>
                <w:tab w:val="right" w:pos="9639"/>
              </w:tabs>
              <w:rPr>
                <w:rFonts w:ascii="Arial" w:hAnsi="Arial"/>
                <w:sz w:val="22"/>
                <w:szCs w:val="20"/>
              </w:rPr>
            </w:pPr>
          </w:p>
        </w:tc>
        <w:tc>
          <w:tcPr>
            <w:tcW w:w="2552" w:type="dxa"/>
            <w:shd w:val="clear" w:color="auto" w:fill="auto"/>
          </w:tcPr>
          <w:p w:rsidR="00B75858" w:rsidRPr="00B75858" w:rsidRDefault="00B75858" w:rsidP="00B75858">
            <w:pPr>
              <w:widowControl/>
              <w:tabs>
                <w:tab w:val="left" w:pos="851"/>
                <w:tab w:val="right" w:pos="9639"/>
              </w:tabs>
              <w:rPr>
                <w:rFonts w:ascii="Arial" w:hAnsi="Arial"/>
                <w:sz w:val="22"/>
                <w:szCs w:val="20"/>
              </w:rPr>
            </w:pPr>
          </w:p>
        </w:tc>
        <w:tc>
          <w:tcPr>
            <w:tcW w:w="1134" w:type="dxa"/>
          </w:tcPr>
          <w:p w:rsidR="00B75858" w:rsidRPr="00B75858" w:rsidRDefault="00B75858" w:rsidP="00B75858">
            <w:pPr>
              <w:widowControl/>
              <w:tabs>
                <w:tab w:val="left" w:pos="851"/>
                <w:tab w:val="right" w:pos="9639"/>
              </w:tabs>
              <w:rPr>
                <w:rFonts w:ascii="Arial" w:hAnsi="Arial"/>
                <w:sz w:val="22"/>
                <w:szCs w:val="20"/>
              </w:rPr>
            </w:pPr>
          </w:p>
        </w:tc>
      </w:tr>
      <w:tr w:rsidR="00B75858" w:rsidRPr="00B75858" w:rsidTr="005D7BF0">
        <w:trPr>
          <w:trHeight w:val="225"/>
        </w:trPr>
        <w:tc>
          <w:tcPr>
            <w:tcW w:w="1101" w:type="dxa"/>
            <w:tcBorders>
              <w:bottom w:val="single" w:sz="6" w:space="0" w:color="auto"/>
            </w:tcBorders>
          </w:tcPr>
          <w:p w:rsidR="00B75858" w:rsidRPr="00B75858" w:rsidRDefault="00B75858" w:rsidP="00B75858">
            <w:pPr>
              <w:widowControl/>
              <w:tabs>
                <w:tab w:val="left" w:pos="851"/>
                <w:tab w:val="right" w:pos="9639"/>
              </w:tabs>
              <w:rPr>
                <w:rFonts w:ascii="Arial" w:hAnsi="Arial"/>
                <w:sz w:val="22"/>
                <w:szCs w:val="20"/>
              </w:rPr>
            </w:pPr>
          </w:p>
        </w:tc>
        <w:tc>
          <w:tcPr>
            <w:tcW w:w="2409" w:type="dxa"/>
            <w:tcBorders>
              <w:bottom w:val="single" w:sz="6" w:space="0" w:color="auto"/>
            </w:tcBorders>
          </w:tcPr>
          <w:p w:rsidR="00B75858" w:rsidRPr="00B75858" w:rsidRDefault="00B75858" w:rsidP="00B75858">
            <w:pPr>
              <w:widowControl/>
              <w:tabs>
                <w:tab w:val="left" w:pos="851"/>
                <w:tab w:val="right" w:pos="9639"/>
              </w:tabs>
              <w:rPr>
                <w:rFonts w:ascii="Arial" w:hAnsi="Arial"/>
                <w:sz w:val="22"/>
                <w:szCs w:val="20"/>
              </w:rPr>
            </w:pPr>
          </w:p>
        </w:tc>
        <w:tc>
          <w:tcPr>
            <w:tcW w:w="2835" w:type="dxa"/>
            <w:tcBorders>
              <w:bottom w:val="single" w:sz="12" w:space="0" w:color="auto"/>
            </w:tcBorders>
          </w:tcPr>
          <w:p w:rsidR="00B75858" w:rsidRPr="00B75858" w:rsidRDefault="00B75858" w:rsidP="00B75858">
            <w:pPr>
              <w:widowControl/>
              <w:tabs>
                <w:tab w:val="left" w:pos="851"/>
                <w:tab w:val="right" w:pos="9639"/>
              </w:tabs>
              <w:rPr>
                <w:rFonts w:ascii="Arial" w:hAnsi="Arial"/>
                <w:sz w:val="22"/>
                <w:szCs w:val="20"/>
              </w:rPr>
            </w:pPr>
          </w:p>
        </w:tc>
        <w:tc>
          <w:tcPr>
            <w:tcW w:w="2552" w:type="dxa"/>
            <w:shd w:val="clear" w:color="auto" w:fill="auto"/>
          </w:tcPr>
          <w:p w:rsidR="00B75858" w:rsidRPr="00B75858" w:rsidRDefault="00B75858" w:rsidP="00B75858">
            <w:pPr>
              <w:widowControl/>
              <w:tabs>
                <w:tab w:val="left" w:pos="851"/>
                <w:tab w:val="right" w:pos="9639"/>
              </w:tabs>
              <w:rPr>
                <w:rFonts w:ascii="Arial" w:hAnsi="Arial"/>
                <w:sz w:val="22"/>
                <w:szCs w:val="20"/>
              </w:rPr>
            </w:pPr>
          </w:p>
        </w:tc>
        <w:tc>
          <w:tcPr>
            <w:tcW w:w="1134" w:type="dxa"/>
          </w:tcPr>
          <w:p w:rsidR="00B75858" w:rsidRPr="00B75858" w:rsidRDefault="00B75858" w:rsidP="00B75858">
            <w:pPr>
              <w:widowControl/>
              <w:tabs>
                <w:tab w:val="left" w:pos="851"/>
                <w:tab w:val="right" w:pos="9639"/>
              </w:tabs>
              <w:rPr>
                <w:rFonts w:ascii="Arial" w:hAnsi="Arial"/>
                <w:sz w:val="22"/>
                <w:szCs w:val="20"/>
              </w:rPr>
            </w:pPr>
          </w:p>
        </w:tc>
      </w:tr>
      <w:tr w:rsidR="00B75858" w:rsidRPr="00B75858" w:rsidTr="005D7BF0">
        <w:trPr>
          <w:trHeight w:val="225"/>
        </w:trPr>
        <w:tc>
          <w:tcPr>
            <w:tcW w:w="1101" w:type="dxa"/>
            <w:tcBorders>
              <w:top w:val="single" w:sz="6" w:space="0" w:color="auto"/>
              <w:left w:val="nil"/>
              <w:bottom w:val="nil"/>
              <w:right w:val="nil"/>
            </w:tcBorders>
          </w:tcPr>
          <w:p w:rsidR="00B75858" w:rsidRPr="00B75858" w:rsidRDefault="00B75858" w:rsidP="00B75858">
            <w:pPr>
              <w:widowControl/>
              <w:tabs>
                <w:tab w:val="left" w:pos="851"/>
                <w:tab w:val="right" w:pos="9639"/>
              </w:tabs>
              <w:rPr>
                <w:rFonts w:ascii="Arial" w:hAnsi="Arial"/>
                <w:sz w:val="22"/>
                <w:szCs w:val="20"/>
              </w:rPr>
            </w:pPr>
          </w:p>
        </w:tc>
        <w:tc>
          <w:tcPr>
            <w:tcW w:w="2409" w:type="dxa"/>
            <w:tcBorders>
              <w:top w:val="single" w:sz="6" w:space="0" w:color="auto"/>
              <w:left w:val="nil"/>
              <w:bottom w:val="nil"/>
              <w:right w:val="nil"/>
            </w:tcBorders>
          </w:tcPr>
          <w:p w:rsidR="00B75858" w:rsidRPr="00B75858" w:rsidRDefault="00B75858" w:rsidP="00B75858">
            <w:pPr>
              <w:widowControl/>
              <w:tabs>
                <w:tab w:val="left" w:pos="851"/>
                <w:tab w:val="right" w:pos="9639"/>
              </w:tabs>
              <w:rPr>
                <w:rFonts w:ascii="Arial" w:hAnsi="Arial"/>
                <w:sz w:val="22"/>
                <w:szCs w:val="20"/>
              </w:rPr>
            </w:pPr>
          </w:p>
        </w:tc>
        <w:tc>
          <w:tcPr>
            <w:tcW w:w="2835" w:type="dxa"/>
            <w:tcBorders>
              <w:left w:val="nil"/>
              <w:bottom w:val="nil"/>
            </w:tcBorders>
          </w:tcPr>
          <w:p w:rsidR="00B75858" w:rsidRPr="00B75858" w:rsidRDefault="00B75858" w:rsidP="00B75858">
            <w:pPr>
              <w:widowControl/>
              <w:tabs>
                <w:tab w:val="left" w:pos="851"/>
                <w:tab w:val="right" w:pos="9639"/>
              </w:tabs>
              <w:rPr>
                <w:rFonts w:ascii="Arial" w:hAnsi="Arial"/>
                <w:sz w:val="22"/>
                <w:szCs w:val="20"/>
              </w:rPr>
            </w:pPr>
          </w:p>
        </w:tc>
        <w:tc>
          <w:tcPr>
            <w:tcW w:w="2552" w:type="dxa"/>
            <w:tcBorders>
              <w:bottom w:val="single" w:sz="12" w:space="0" w:color="auto"/>
            </w:tcBorders>
            <w:shd w:val="clear" w:color="auto" w:fill="auto"/>
          </w:tcPr>
          <w:p w:rsidR="00B75858" w:rsidRPr="00B75858" w:rsidRDefault="00B75858" w:rsidP="00B75858">
            <w:pPr>
              <w:widowControl/>
              <w:tabs>
                <w:tab w:val="left" w:pos="851"/>
                <w:tab w:val="right" w:pos="9639"/>
              </w:tabs>
              <w:rPr>
                <w:rFonts w:ascii="Arial" w:hAnsi="Arial"/>
                <w:sz w:val="22"/>
                <w:szCs w:val="20"/>
              </w:rPr>
            </w:pPr>
            <w:r w:rsidRPr="00B75858">
              <w:rPr>
                <w:rFonts w:ascii="Arial" w:hAnsi="Arial"/>
                <w:b/>
                <w:sz w:val="20"/>
                <w:szCs w:val="20"/>
              </w:rPr>
              <w:t>TOTAL:</w:t>
            </w:r>
          </w:p>
        </w:tc>
        <w:tc>
          <w:tcPr>
            <w:tcW w:w="1134" w:type="dxa"/>
          </w:tcPr>
          <w:p w:rsidR="00B75858" w:rsidRPr="00B75858" w:rsidRDefault="00B75858" w:rsidP="00B75858">
            <w:pPr>
              <w:widowControl/>
              <w:tabs>
                <w:tab w:val="left" w:pos="851"/>
                <w:tab w:val="right" w:pos="9639"/>
              </w:tabs>
              <w:rPr>
                <w:rFonts w:ascii="Arial" w:hAnsi="Arial"/>
                <w:sz w:val="22"/>
                <w:szCs w:val="20"/>
              </w:rPr>
            </w:pPr>
          </w:p>
        </w:tc>
      </w:tr>
    </w:tbl>
    <w:p w:rsidR="00B75858" w:rsidRPr="00B75858" w:rsidRDefault="00B75858" w:rsidP="00B75858">
      <w:pPr>
        <w:widowControl/>
        <w:tabs>
          <w:tab w:val="left" w:pos="851"/>
          <w:tab w:val="right" w:pos="9639"/>
        </w:tabs>
        <w:rPr>
          <w:sz w:val="20"/>
          <w:szCs w:val="20"/>
        </w:rPr>
      </w:pPr>
    </w:p>
    <w:p w:rsidR="00B75858" w:rsidRPr="00B75858" w:rsidRDefault="00164E64" w:rsidP="00B75858">
      <w:pPr>
        <w:widowControl/>
        <w:tabs>
          <w:tab w:val="left" w:pos="851"/>
          <w:tab w:val="right" w:pos="9639"/>
        </w:tabs>
        <w:ind w:right="-385"/>
      </w:pPr>
      <w:bookmarkStart w:id="25" w:name="PDF1_Contents"/>
      <w:bookmarkEnd w:id="25"/>
      <w:r>
        <w:rPr>
          <w:noProof/>
        </w:rPr>
        <w:pict>
          <v:shapetype id="_x0000_t202" coordsize="21600,21600" o:spt="202" path="m,l,21600r21600,l21600,xe">
            <v:stroke joinstyle="miter"/>
            <v:path gradientshapeok="t" o:connecttype="rect"/>
          </v:shapetype>
          <v:shape id="Text Box 7" o:spid="_x0000_s1027" type="#_x0000_t202" style="position:absolute;margin-left:297pt;margin-top:24.7pt;width:205pt;height:13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">
            <v:textbox>
              <w:txbxContent>
                <w:p w:rsidR="00B75858" w:rsidRPr="00751726" w:rsidRDefault="00B75858" w:rsidP="00B75858">
                  <w:pPr>
                    <w:jc w:val="center"/>
                    <w:rPr>
                      <w:rFonts w:ascii="Arial" w:hAnsi="Arial" w:cs="Arial"/>
                      <w:b/>
                      <w:sz w:val="18"/>
                    </w:rPr>
                  </w:pPr>
                  <w:r w:rsidRPr="00751726">
                    <w:rPr>
                      <w:rFonts w:ascii="Arial" w:hAnsi="Arial" w:cs="Arial"/>
                      <w:b/>
                      <w:sz w:val="18"/>
                    </w:rPr>
                    <w:t>FINANCE USE ONLY</w:t>
                  </w:r>
                </w:p>
                <w:p w:rsidR="00B75858" w:rsidRPr="00751726" w:rsidRDefault="00B75858" w:rsidP="00B75858">
                  <w:pPr>
                    <w:rPr>
                      <w:rFonts w:ascii="Arial" w:hAnsi="Arial" w:cs="Arial"/>
                      <w:sz w:val="18"/>
                    </w:rPr>
                  </w:pPr>
                </w:p>
                <w:p w:rsidR="00B75858" w:rsidRPr="00751726" w:rsidRDefault="00B75858" w:rsidP="00B75858">
                  <w:pPr>
                    <w:rPr>
                      <w:rFonts w:ascii="Arial" w:hAnsi="Arial" w:cs="Arial"/>
                      <w:sz w:val="18"/>
                    </w:rPr>
                  </w:pPr>
                  <w:r w:rsidRPr="00751726">
                    <w:rPr>
                      <w:rFonts w:ascii="Arial" w:hAnsi="Arial" w:cs="Arial"/>
                      <w:sz w:val="18"/>
                    </w:rPr>
                    <w:t>Supplier No. _________________________</w:t>
                  </w:r>
                </w:p>
                <w:p w:rsidR="00B75858" w:rsidRPr="00751726" w:rsidRDefault="00B75858" w:rsidP="00B75858">
                  <w:pPr>
                    <w:rPr>
                      <w:rFonts w:ascii="Arial" w:hAnsi="Arial" w:cs="Arial"/>
                      <w:sz w:val="18"/>
                    </w:rPr>
                  </w:pPr>
                </w:p>
                <w:p w:rsidR="00B75858" w:rsidRPr="00751726" w:rsidRDefault="00B75858" w:rsidP="00B75858">
                  <w:pPr>
                    <w:rPr>
                      <w:rFonts w:ascii="Arial" w:hAnsi="Arial" w:cs="Arial"/>
                      <w:sz w:val="22"/>
                    </w:rPr>
                  </w:pPr>
                  <w:r w:rsidRPr="00751726">
                    <w:rPr>
                      <w:rFonts w:ascii="Arial" w:hAnsi="Arial" w:cs="Arial"/>
                      <w:sz w:val="18"/>
                    </w:rPr>
                    <w:t xml:space="preserve">Ledger No.   </w:t>
                  </w:r>
                  <w:r w:rsidRPr="00751726">
                    <w:rPr>
                      <w:rFonts w:ascii="Arial" w:hAnsi="Arial" w:cs="Arial"/>
                      <w:sz w:val="22"/>
                    </w:rPr>
                    <w:t>1-00260-2033</w:t>
                  </w:r>
                </w:p>
                <w:p w:rsidR="00B75858" w:rsidRPr="00751726" w:rsidRDefault="00B75858" w:rsidP="00B75858">
                  <w:pPr>
                    <w:rPr>
                      <w:rFonts w:ascii="Arial" w:hAnsi="Arial" w:cs="Arial"/>
                      <w:sz w:val="18"/>
                    </w:rPr>
                  </w:pPr>
                </w:p>
                <w:p w:rsidR="00B75858" w:rsidRPr="00751726" w:rsidRDefault="00B75858" w:rsidP="00B75858">
                  <w:pPr>
                    <w:rPr>
                      <w:rFonts w:ascii="Arial" w:hAnsi="Arial" w:cs="Arial"/>
                      <w:sz w:val="18"/>
                    </w:rPr>
                  </w:pPr>
                </w:p>
                <w:p w:rsidR="00B75858" w:rsidRPr="00751726" w:rsidRDefault="00B75858" w:rsidP="00B75858">
                  <w:pPr>
                    <w:rPr>
                      <w:rFonts w:ascii="Arial" w:hAnsi="Arial" w:cs="Arial"/>
                      <w:sz w:val="18"/>
                    </w:rPr>
                  </w:pPr>
                  <w:r w:rsidRPr="00751726">
                    <w:rPr>
                      <w:rFonts w:ascii="Arial" w:hAnsi="Arial" w:cs="Arial"/>
                      <w:sz w:val="18"/>
                    </w:rPr>
                    <w:t>____________kms @ ___________c per km</w:t>
                  </w:r>
                </w:p>
                <w:p w:rsidR="00B75858" w:rsidRPr="00751726" w:rsidRDefault="00B75858" w:rsidP="00B75858">
                  <w:pPr>
                    <w:rPr>
                      <w:rFonts w:ascii="Arial" w:hAnsi="Arial" w:cs="Arial"/>
                      <w:sz w:val="18"/>
                    </w:rPr>
                  </w:pPr>
                </w:p>
                <w:p w:rsidR="00B75858" w:rsidRPr="00751726" w:rsidRDefault="00B75858" w:rsidP="00B75858">
                  <w:pPr>
                    <w:rPr>
                      <w:rFonts w:ascii="Arial" w:hAnsi="Arial" w:cs="Arial"/>
                      <w:sz w:val="16"/>
                    </w:rPr>
                  </w:pPr>
                </w:p>
                <w:p w:rsidR="00B75858" w:rsidRPr="00751726" w:rsidRDefault="00B75858" w:rsidP="00B75858">
                  <w:pPr>
                    <w:rPr>
                      <w:rFonts w:ascii="Arial" w:hAnsi="Arial" w:cs="Arial"/>
                      <w:sz w:val="18"/>
                    </w:rPr>
                  </w:pPr>
                  <w:r w:rsidRPr="00751726">
                    <w:rPr>
                      <w:rFonts w:ascii="Arial" w:hAnsi="Arial" w:cs="Arial"/>
                      <w:sz w:val="18"/>
                    </w:rPr>
                    <w:t>= $__________________ NO GST</w:t>
                  </w:r>
                </w:p>
              </w:txbxContent>
            </v:textbox>
          </v:shape>
        </w:pict>
      </w:r>
      <w:r w:rsidR="00B75858" w:rsidRPr="00B75858">
        <w:t>I certify that the above expenses have been incurred in accordance with the Councillor Expense Entitlements Policy</w:t>
      </w:r>
    </w:p>
    <w:p w:rsidR="00B75858" w:rsidRPr="00B75858" w:rsidRDefault="00B75858" w:rsidP="00B75858">
      <w:pPr>
        <w:widowControl/>
        <w:tabs>
          <w:tab w:val="left" w:pos="851"/>
          <w:tab w:val="right" w:pos="9639"/>
        </w:tabs>
      </w:pPr>
    </w:p>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3969"/>
          <w:tab w:val="left" w:pos="5387"/>
          <w:tab w:val="right" w:pos="9639"/>
        </w:tabs>
        <w:rPr>
          <w:sz w:val="20"/>
          <w:szCs w:val="20"/>
        </w:rPr>
      </w:pPr>
      <w:r w:rsidRPr="00B75858">
        <w:rPr>
          <w:sz w:val="20"/>
          <w:szCs w:val="20"/>
          <w:u w:val="single"/>
        </w:rPr>
        <w:tab/>
      </w:r>
      <w:r w:rsidRPr="00B75858">
        <w:rPr>
          <w:sz w:val="20"/>
          <w:szCs w:val="20"/>
        </w:rPr>
        <w:tab/>
      </w:r>
    </w:p>
    <w:p w:rsidR="00B75858" w:rsidRPr="00B75858" w:rsidRDefault="00B75858" w:rsidP="00B75858">
      <w:pPr>
        <w:widowControl/>
        <w:tabs>
          <w:tab w:val="left" w:pos="3969"/>
          <w:tab w:val="left" w:pos="5387"/>
          <w:tab w:val="right" w:pos="9639"/>
        </w:tabs>
        <w:rPr>
          <w:sz w:val="20"/>
          <w:szCs w:val="20"/>
        </w:rPr>
      </w:pPr>
      <w:r w:rsidRPr="00B75858">
        <w:rPr>
          <w:sz w:val="20"/>
          <w:szCs w:val="20"/>
        </w:rPr>
        <w:t>Signature of Councillor</w:t>
      </w:r>
    </w:p>
    <w:p w:rsidR="00B75858" w:rsidRPr="00B75858" w:rsidRDefault="00B75858" w:rsidP="00B75858">
      <w:pPr>
        <w:widowControl/>
        <w:tabs>
          <w:tab w:val="left" w:pos="3969"/>
          <w:tab w:val="left" w:pos="5387"/>
          <w:tab w:val="right" w:pos="9639"/>
        </w:tabs>
        <w:rPr>
          <w:sz w:val="20"/>
          <w:szCs w:val="20"/>
        </w:rPr>
      </w:pPr>
    </w:p>
    <w:p w:rsidR="00B75858" w:rsidRPr="00B75858" w:rsidRDefault="00B75858" w:rsidP="00B75858">
      <w:pPr>
        <w:widowControl/>
        <w:tabs>
          <w:tab w:val="left" w:pos="3969"/>
          <w:tab w:val="left" w:pos="5387"/>
          <w:tab w:val="right" w:pos="9639"/>
        </w:tabs>
        <w:rPr>
          <w:sz w:val="20"/>
          <w:szCs w:val="20"/>
        </w:rPr>
      </w:pPr>
    </w:p>
    <w:p w:rsidR="00B75858" w:rsidRPr="00B75858" w:rsidRDefault="00B75858" w:rsidP="00B75858">
      <w:pPr>
        <w:widowControl/>
        <w:tabs>
          <w:tab w:val="left" w:pos="3969"/>
          <w:tab w:val="left" w:pos="5387"/>
          <w:tab w:val="right" w:pos="9639"/>
        </w:tabs>
        <w:rPr>
          <w:sz w:val="20"/>
          <w:szCs w:val="20"/>
        </w:rPr>
      </w:pPr>
      <w:r w:rsidRPr="00B75858">
        <w:rPr>
          <w:sz w:val="20"/>
          <w:szCs w:val="20"/>
          <w:u w:val="single"/>
        </w:rPr>
        <w:tab/>
      </w:r>
    </w:p>
    <w:p w:rsidR="00B75858" w:rsidRPr="00B75858" w:rsidRDefault="00B75858" w:rsidP="00B75858">
      <w:pPr>
        <w:widowControl/>
        <w:tabs>
          <w:tab w:val="left" w:pos="3969"/>
          <w:tab w:val="left" w:pos="5387"/>
          <w:tab w:val="right" w:pos="9639"/>
        </w:tabs>
        <w:rPr>
          <w:sz w:val="20"/>
          <w:szCs w:val="20"/>
        </w:rPr>
      </w:pPr>
      <w:r w:rsidRPr="00B75858">
        <w:rPr>
          <w:sz w:val="20"/>
          <w:szCs w:val="20"/>
        </w:rPr>
        <w:t xml:space="preserve">Approved by Manager Governance </w:t>
      </w:r>
    </w:p>
    <w:p w:rsidR="00B75858" w:rsidRPr="00B75858" w:rsidRDefault="00B75858" w:rsidP="00B75858">
      <w:pPr>
        <w:widowControl/>
        <w:tabs>
          <w:tab w:val="left" w:pos="851"/>
          <w:tab w:val="left" w:pos="3402"/>
          <w:tab w:val="right" w:pos="9781"/>
          <w:tab w:val="right" w:pos="10206"/>
        </w:tabs>
        <w:jc w:val="both"/>
        <w:rPr>
          <w:sz w:val="20"/>
          <w:szCs w:val="20"/>
        </w:rPr>
      </w:pPr>
    </w:p>
    <w:p w:rsidR="00B75858" w:rsidRPr="00B75858" w:rsidRDefault="00B75858" w:rsidP="00B75858">
      <w:pPr>
        <w:widowControl/>
        <w:tabs>
          <w:tab w:val="left" w:pos="851"/>
          <w:tab w:val="left" w:pos="3402"/>
          <w:tab w:val="right" w:pos="9781"/>
          <w:tab w:val="right" w:pos="10206"/>
        </w:tabs>
        <w:jc w:val="both"/>
        <w:rPr>
          <w:b/>
          <w:sz w:val="20"/>
          <w:szCs w:val="20"/>
        </w:rPr>
      </w:pPr>
      <w:r w:rsidRPr="00B75858">
        <w:rPr>
          <w:b/>
          <w:sz w:val="20"/>
          <w:szCs w:val="20"/>
        </w:rPr>
        <w:t>* Payment will only be made when all details are completed</w:t>
      </w:r>
    </w:p>
    <w:p w:rsidR="00B75858" w:rsidRPr="00B75858" w:rsidRDefault="00B75858" w:rsidP="00B75858">
      <w:pPr>
        <w:widowControl/>
        <w:tabs>
          <w:tab w:val="left" w:pos="851"/>
          <w:tab w:val="left" w:pos="3402"/>
          <w:tab w:val="right" w:pos="9781"/>
          <w:tab w:val="right" w:pos="10206"/>
        </w:tabs>
        <w:jc w:val="both"/>
        <w:rPr>
          <w:b/>
          <w:sz w:val="32"/>
          <w:szCs w:val="20"/>
        </w:rPr>
      </w:pPr>
      <w:r w:rsidRPr="00B75858">
        <w:rPr>
          <w:sz w:val="20"/>
          <w:szCs w:val="20"/>
        </w:rPr>
        <w:br w:type="page"/>
      </w:r>
    </w:p>
    <w:p w:rsidR="00B75858" w:rsidRPr="00B75858" w:rsidRDefault="00B75858" w:rsidP="00B75858">
      <w:pPr>
        <w:widowControl/>
        <w:rPr>
          <w:sz w:val="22"/>
          <w:szCs w:val="22"/>
          <w:lang w:eastAsia="en-AU"/>
        </w:rPr>
      </w:pPr>
    </w:p>
    <w:tbl>
      <w:tblPr>
        <w:tblStyle w:val="TableGrid"/>
        <w:tblW w:w="0" w:type="auto"/>
        <w:tblLook w:val="04A0" w:firstRow="1" w:lastRow="0" w:firstColumn="1" w:lastColumn="0" w:noHBand="0" w:noVBand="1"/>
      </w:tblPr>
      <w:tblGrid>
        <w:gridCol w:w="2660"/>
        <w:gridCol w:w="5528"/>
      </w:tblGrid>
      <w:tr w:rsidR="00B75858" w:rsidRPr="00B75858" w:rsidTr="005D7BF0">
        <w:tc>
          <w:tcPr>
            <w:tcW w:w="2660" w:type="dxa"/>
          </w:tcPr>
          <w:p w:rsidR="00B75858" w:rsidRPr="00B75858" w:rsidRDefault="00B75858" w:rsidP="00B75858">
            <w:pPr>
              <w:widowControl/>
              <w:rPr>
                <w:sz w:val="20"/>
                <w:szCs w:val="22"/>
                <w:lang w:eastAsia="en-AU"/>
              </w:rPr>
            </w:pPr>
            <w:r w:rsidRPr="00B75858">
              <w:rPr>
                <w:sz w:val="20"/>
                <w:szCs w:val="22"/>
                <w:lang w:eastAsia="en-AU"/>
              </w:rPr>
              <w:t>Resident name</w:t>
            </w:r>
          </w:p>
        </w:tc>
        <w:tc>
          <w:tcPr>
            <w:tcW w:w="5528" w:type="dxa"/>
          </w:tcPr>
          <w:p w:rsidR="00B75858" w:rsidRPr="00B75858" w:rsidRDefault="00B75858" w:rsidP="00B75858">
            <w:pPr>
              <w:widowControl/>
              <w:rPr>
                <w:b/>
                <w:sz w:val="20"/>
                <w:szCs w:val="22"/>
                <w:lang w:eastAsia="en-AU"/>
              </w:rPr>
            </w:pPr>
          </w:p>
        </w:tc>
      </w:tr>
      <w:tr w:rsidR="00B75858" w:rsidRPr="00B75858" w:rsidTr="005D7BF0">
        <w:tc>
          <w:tcPr>
            <w:tcW w:w="2660" w:type="dxa"/>
          </w:tcPr>
          <w:p w:rsidR="00B75858" w:rsidRPr="00B75858" w:rsidRDefault="00B75858" w:rsidP="00B75858">
            <w:pPr>
              <w:widowControl/>
              <w:rPr>
                <w:b/>
                <w:sz w:val="20"/>
                <w:szCs w:val="22"/>
                <w:lang w:eastAsia="en-AU"/>
              </w:rPr>
            </w:pPr>
            <w:r w:rsidRPr="00B75858">
              <w:rPr>
                <w:b/>
                <w:sz w:val="20"/>
                <w:szCs w:val="22"/>
                <w:lang w:eastAsia="en-AU"/>
              </w:rPr>
              <w:t>Location/address</w:t>
            </w:r>
          </w:p>
        </w:tc>
        <w:tc>
          <w:tcPr>
            <w:tcW w:w="5528" w:type="dxa"/>
          </w:tcPr>
          <w:p w:rsidR="00B75858" w:rsidRPr="00B75858" w:rsidRDefault="00B75858" w:rsidP="00B75858">
            <w:pPr>
              <w:widowControl/>
              <w:rPr>
                <w:sz w:val="20"/>
                <w:szCs w:val="22"/>
                <w:lang w:eastAsia="en-AU"/>
              </w:rPr>
            </w:pPr>
          </w:p>
        </w:tc>
      </w:tr>
      <w:tr w:rsidR="00B75858" w:rsidRPr="00B75858" w:rsidTr="005D7BF0">
        <w:tc>
          <w:tcPr>
            <w:tcW w:w="2660" w:type="dxa"/>
          </w:tcPr>
          <w:p w:rsidR="00B75858" w:rsidRPr="00B75858" w:rsidRDefault="00B75858" w:rsidP="00B75858">
            <w:pPr>
              <w:widowControl/>
              <w:rPr>
                <w:b/>
                <w:sz w:val="20"/>
                <w:szCs w:val="22"/>
                <w:lang w:eastAsia="en-AU"/>
              </w:rPr>
            </w:pPr>
            <w:r w:rsidRPr="00B75858">
              <w:rPr>
                <w:b/>
                <w:sz w:val="20"/>
                <w:szCs w:val="22"/>
                <w:lang w:eastAsia="en-AU"/>
              </w:rPr>
              <w:t>Reason for meeting/issue</w:t>
            </w:r>
          </w:p>
        </w:tc>
        <w:tc>
          <w:tcPr>
            <w:tcW w:w="5528" w:type="dxa"/>
          </w:tcPr>
          <w:p w:rsidR="00B75858" w:rsidRPr="00B75858" w:rsidRDefault="00B75858" w:rsidP="00B75858">
            <w:pPr>
              <w:widowControl/>
              <w:rPr>
                <w:sz w:val="20"/>
                <w:szCs w:val="22"/>
                <w:lang w:eastAsia="en-AU"/>
              </w:rPr>
            </w:pPr>
          </w:p>
        </w:tc>
      </w:tr>
      <w:tr w:rsidR="00B75858" w:rsidRPr="00B75858" w:rsidTr="005D7BF0">
        <w:tc>
          <w:tcPr>
            <w:tcW w:w="2660" w:type="dxa"/>
          </w:tcPr>
          <w:p w:rsidR="00B75858" w:rsidRPr="00B75858" w:rsidRDefault="00B75858" w:rsidP="00B75858">
            <w:pPr>
              <w:widowControl/>
              <w:rPr>
                <w:b/>
                <w:sz w:val="20"/>
                <w:szCs w:val="22"/>
                <w:lang w:eastAsia="en-AU"/>
              </w:rPr>
            </w:pPr>
            <w:r w:rsidRPr="00B75858">
              <w:rPr>
                <w:b/>
                <w:sz w:val="20"/>
                <w:szCs w:val="22"/>
                <w:lang w:eastAsia="en-AU"/>
              </w:rPr>
              <w:t>Action taken</w:t>
            </w:r>
          </w:p>
        </w:tc>
        <w:tc>
          <w:tcPr>
            <w:tcW w:w="5528" w:type="dxa"/>
          </w:tcPr>
          <w:p w:rsidR="00B75858" w:rsidRPr="00B75858" w:rsidRDefault="00B75858" w:rsidP="00B75858">
            <w:pPr>
              <w:widowControl/>
              <w:rPr>
                <w:sz w:val="20"/>
                <w:szCs w:val="22"/>
                <w:lang w:eastAsia="en-AU"/>
              </w:rPr>
            </w:pPr>
          </w:p>
        </w:tc>
      </w:tr>
    </w:tbl>
    <w:p w:rsidR="00B75858" w:rsidRPr="00B75858" w:rsidRDefault="00B75858" w:rsidP="00B75858">
      <w:pPr>
        <w:widowControl/>
        <w:rPr>
          <w:sz w:val="22"/>
          <w:szCs w:val="22"/>
          <w:lang w:eastAsia="en-AU"/>
        </w:rPr>
      </w:pPr>
    </w:p>
    <w:tbl>
      <w:tblPr>
        <w:tblStyle w:val="TableGrid"/>
        <w:tblW w:w="0" w:type="auto"/>
        <w:tblLook w:val="04A0" w:firstRow="1" w:lastRow="0" w:firstColumn="1" w:lastColumn="0" w:noHBand="0" w:noVBand="1"/>
      </w:tblPr>
      <w:tblGrid>
        <w:gridCol w:w="2660"/>
        <w:gridCol w:w="5528"/>
      </w:tblGrid>
      <w:tr w:rsidR="00B75858" w:rsidRPr="00B75858" w:rsidTr="005D7BF0">
        <w:tc>
          <w:tcPr>
            <w:tcW w:w="2660" w:type="dxa"/>
          </w:tcPr>
          <w:p w:rsidR="00B75858" w:rsidRPr="00B75858" w:rsidRDefault="00B75858" w:rsidP="00B75858">
            <w:pPr>
              <w:widowControl/>
              <w:rPr>
                <w:sz w:val="22"/>
                <w:szCs w:val="22"/>
                <w:lang w:eastAsia="en-AU"/>
              </w:rPr>
            </w:pPr>
            <w:r w:rsidRPr="00B75858">
              <w:rPr>
                <w:sz w:val="22"/>
                <w:szCs w:val="22"/>
                <w:lang w:eastAsia="en-AU"/>
              </w:rPr>
              <w:t>Resident name</w:t>
            </w:r>
          </w:p>
        </w:tc>
        <w:tc>
          <w:tcPr>
            <w:tcW w:w="5528" w:type="dxa"/>
          </w:tcPr>
          <w:p w:rsidR="00B75858" w:rsidRPr="00B75858" w:rsidRDefault="00B75858" w:rsidP="00B75858">
            <w:pPr>
              <w:widowControl/>
              <w:rPr>
                <w:b/>
                <w:sz w:val="22"/>
                <w:szCs w:val="22"/>
                <w:lang w:eastAsia="en-AU"/>
              </w:rPr>
            </w:pPr>
          </w:p>
        </w:tc>
      </w:tr>
      <w:tr w:rsidR="00B75858" w:rsidRPr="00B75858" w:rsidTr="005D7BF0">
        <w:tc>
          <w:tcPr>
            <w:tcW w:w="2660" w:type="dxa"/>
          </w:tcPr>
          <w:p w:rsidR="00B75858" w:rsidRPr="00B75858" w:rsidRDefault="00B75858" w:rsidP="00B75858">
            <w:pPr>
              <w:widowControl/>
              <w:rPr>
                <w:sz w:val="22"/>
                <w:szCs w:val="22"/>
                <w:lang w:eastAsia="en-AU"/>
              </w:rPr>
            </w:pPr>
            <w:r w:rsidRPr="00B75858">
              <w:rPr>
                <w:sz w:val="22"/>
                <w:szCs w:val="22"/>
                <w:lang w:eastAsia="en-AU"/>
              </w:rPr>
              <w:t>Location/address</w:t>
            </w:r>
          </w:p>
        </w:tc>
        <w:tc>
          <w:tcPr>
            <w:tcW w:w="5528" w:type="dxa"/>
          </w:tcPr>
          <w:p w:rsidR="00B75858" w:rsidRPr="00B75858" w:rsidRDefault="00B75858" w:rsidP="00B75858">
            <w:pPr>
              <w:widowControl/>
              <w:rPr>
                <w:sz w:val="22"/>
                <w:szCs w:val="22"/>
                <w:lang w:eastAsia="en-AU"/>
              </w:rPr>
            </w:pPr>
          </w:p>
        </w:tc>
      </w:tr>
      <w:tr w:rsidR="00B75858" w:rsidRPr="00B75858" w:rsidTr="005D7BF0">
        <w:tc>
          <w:tcPr>
            <w:tcW w:w="2660" w:type="dxa"/>
          </w:tcPr>
          <w:p w:rsidR="00B75858" w:rsidRPr="00B75858" w:rsidRDefault="00B75858" w:rsidP="00B75858">
            <w:pPr>
              <w:widowControl/>
              <w:rPr>
                <w:sz w:val="22"/>
                <w:szCs w:val="22"/>
                <w:lang w:eastAsia="en-AU"/>
              </w:rPr>
            </w:pPr>
            <w:r w:rsidRPr="00B75858">
              <w:rPr>
                <w:sz w:val="22"/>
                <w:szCs w:val="22"/>
                <w:lang w:eastAsia="en-AU"/>
              </w:rPr>
              <w:t>Reason for meeting/issue</w:t>
            </w:r>
          </w:p>
        </w:tc>
        <w:tc>
          <w:tcPr>
            <w:tcW w:w="5528" w:type="dxa"/>
          </w:tcPr>
          <w:p w:rsidR="00B75858" w:rsidRPr="00B75858" w:rsidRDefault="00B75858" w:rsidP="00B75858">
            <w:pPr>
              <w:widowControl/>
              <w:rPr>
                <w:sz w:val="22"/>
                <w:szCs w:val="22"/>
                <w:lang w:eastAsia="en-AU"/>
              </w:rPr>
            </w:pPr>
          </w:p>
        </w:tc>
      </w:tr>
      <w:tr w:rsidR="00B75858" w:rsidRPr="00B75858" w:rsidTr="005D7BF0">
        <w:tc>
          <w:tcPr>
            <w:tcW w:w="2660" w:type="dxa"/>
          </w:tcPr>
          <w:p w:rsidR="00B75858" w:rsidRPr="00B75858" w:rsidRDefault="00B75858" w:rsidP="00B75858">
            <w:pPr>
              <w:widowControl/>
              <w:rPr>
                <w:sz w:val="22"/>
                <w:szCs w:val="22"/>
                <w:lang w:eastAsia="en-AU"/>
              </w:rPr>
            </w:pPr>
            <w:r w:rsidRPr="00B75858">
              <w:rPr>
                <w:sz w:val="22"/>
                <w:szCs w:val="22"/>
                <w:lang w:eastAsia="en-AU"/>
              </w:rPr>
              <w:t>Action taken</w:t>
            </w:r>
          </w:p>
        </w:tc>
        <w:tc>
          <w:tcPr>
            <w:tcW w:w="5528" w:type="dxa"/>
          </w:tcPr>
          <w:p w:rsidR="00B75858" w:rsidRPr="00B75858" w:rsidRDefault="00B75858" w:rsidP="00B75858">
            <w:pPr>
              <w:widowControl/>
              <w:rPr>
                <w:sz w:val="22"/>
                <w:szCs w:val="22"/>
                <w:lang w:eastAsia="en-AU"/>
              </w:rPr>
            </w:pPr>
          </w:p>
        </w:tc>
      </w:tr>
    </w:tbl>
    <w:p w:rsidR="00B75858" w:rsidRPr="00B75858" w:rsidRDefault="00B75858" w:rsidP="00B75858">
      <w:pPr>
        <w:widowControl/>
        <w:rPr>
          <w:sz w:val="22"/>
          <w:szCs w:val="22"/>
          <w:lang w:eastAsia="en-AU"/>
        </w:rPr>
      </w:pPr>
    </w:p>
    <w:tbl>
      <w:tblPr>
        <w:tblStyle w:val="TableGrid"/>
        <w:tblW w:w="0" w:type="auto"/>
        <w:tblLook w:val="04A0" w:firstRow="1" w:lastRow="0" w:firstColumn="1" w:lastColumn="0" w:noHBand="0" w:noVBand="1"/>
      </w:tblPr>
      <w:tblGrid>
        <w:gridCol w:w="2660"/>
        <w:gridCol w:w="5528"/>
      </w:tblGrid>
      <w:tr w:rsidR="00B75858" w:rsidRPr="00B75858" w:rsidTr="005D7BF0">
        <w:tc>
          <w:tcPr>
            <w:tcW w:w="2660" w:type="dxa"/>
          </w:tcPr>
          <w:p w:rsidR="00B75858" w:rsidRPr="00B75858" w:rsidRDefault="00B75858" w:rsidP="00B75858">
            <w:pPr>
              <w:widowControl/>
              <w:rPr>
                <w:sz w:val="22"/>
                <w:szCs w:val="22"/>
                <w:lang w:eastAsia="en-AU"/>
              </w:rPr>
            </w:pPr>
            <w:r w:rsidRPr="00B75858">
              <w:rPr>
                <w:sz w:val="22"/>
                <w:szCs w:val="22"/>
                <w:lang w:eastAsia="en-AU"/>
              </w:rPr>
              <w:t>Resident name</w:t>
            </w:r>
          </w:p>
        </w:tc>
        <w:tc>
          <w:tcPr>
            <w:tcW w:w="5528" w:type="dxa"/>
          </w:tcPr>
          <w:p w:rsidR="00B75858" w:rsidRPr="00B75858" w:rsidRDefault="00B75858" w:rsidP="00B75858">
            <w:pPr>
              <w:widowControl/>
              <w:rPr>
                <w:sz w:val="22"/>
                <w:szCs w:val="22"/>
                <w:lang w:eastAsia="en-AU"/>
              </w:rPr>
            </w:pPr>
          </w:p>
        </w:tc>
      </w:tr>
      <w:tr w:rsidR="00B75858" w:rsidRPr="00B75858" w:rsidTr="005D7BF0">
        <w:tc>
          <w:tcPr>
            <w:tcW w:w="2660" w:type="dxa"/>
          </w:tcPr>
          <w:p w:rsidR="00B75858" w:rsidRPr="00B75858" w:rsidRDefault="00B75858" w:rsidP="00B75858">
            <w:pPr>
              <w:widowControl/>
              <w:rPr>
                <w:sz w:val="22"/>
                <w:szCs w:val="22"/>
                <w:lang w:eastAsia="en-AU"/>
              </w:rPr>
            </w:pPr>
            <w:r w:rsidRPr="00B75858">
              <w:rPr>
                <w:sz w:val="22"/>
                <w:szCs w:val="22"/>
                <w:lang w:eastAsia="en-AU"/>
              </w:rPr>
              <w:t>Location/address</w:t>
            </w:r>
          </w:p>
        </w:tc>
        <w:tc>
          <w:tcPr>
            <w:tcW w:w="5528" w:type="dxa"/>
          </w:tcPr>
          <w:p w:rsidR="00B75858" w:rsidRPr="00B75858" w:rsidRDefault="00B75858" w:rsidP="00B75858">
            <w:pPr>
              <w:widowControl/>
              <w:rPr>
                <w:sz w:val="22"/>
                <w:szCs w:val="22"/>
                <w:lang w:eastAsia="en-AU"/>
              </w:rPr>
            </w:pPr>
          </w:p>
        </w:tc>
      </w:tr>
      <w:tr w:rsidR="00B75858" w:rsidRPr="00B75858" w:rsidTr="005D7BF0">
        <w:tc>
          <w:tcPr>
            <w:tcW w:w="2660" w:type="dxa"/>
          </w:tcPr>
          <w:p w:rsidR="00B75858" w:rsidRPr="00B75858" w:rsidRDefault="00B75858" w:rsidP="00B75858">
            <w:pPr>
              <w:widowControl/>
              <w:rPr>
                <w:sz w:val="22"/>
                <w:szCs w:val="22"/>
                <w:lang w:eastAsia="en-AU"/>
              </w:rPr>
            </w:pPr>
            <w:r w:rsidRPr="00B75858">
              <w:rPr>
                <w:sz w:val="22"/>
                <w:szCs w:val="22"/>
                <w:lang w:eastAsia="en-AU"/>
              </w:rPr>
              <w:t>Reason for meeting/issue</w:t>
            </w:r>
          </w:p>
        </w:tc>
        <w:tc>
          <w:tcPr>
            <w:tcW w:w="5528" w:type="dxa"/>
          </w:tcPr>
          <w:p w:rsidR="00B75858" w:rsidRPr="00B75858" w:rsidRDefault="00B75858" w:rsidP="00B75858">
            <w:pPr>
              <w:widowControl/>
              <w:rPr>
                <w:sz w:val="22"/>
                <w:szCs w:val="22"/>
                <w:lang w:eastAsia="en-AU"/>
              </w:rPr>
            </w:pPr>
          </w:p>
        </w:tc>
      </w:tr>
      <w:tr w:rsidR="00B75858" w:rsidRPr="00B75858" w:rsidTr="005D7BF0">
        <w:tc>
          <w:tcPr>
            <w:tcW w:w="2660" w:type="dxa"/>
          </w:tcPr>
          <w:p w:rsidR="00B75858" w:rsidRPr="00B75858" w:rsidRDefault="00B75858" w:rsidP="00B75858">
            <w:pPr>
              <w:widowControl/>
              <w:rPr>
                <w:sz w:val="22"/>
                <w:szCs w:val="22"/>
                <w:lang w:eastAsia="en-AU"/>
              </w:rPr>
            </w:pPr>
            <w:r w:rsidRPr="00B75858">
              <w:rPr>
                <w:sz w:val="22"/>
                <w:szCs w:val="22"/>
                <w:lang w:eastAsia="en-AU"/>
              </w:rPr>
              <w:t>Action taken</w:t>
            </w:r>
          </w:p>
        </w:tc>
        <w:tc>
          <w:tcPr>
            <w:tcW w:w="5528" w:type="dxa"/>
          </w:tcPr>
          <w:p w:rsidR="00B75858" w:rsidRPr="00B75858" w:rsidRDefault="00B75858" w:rsidP="00B75858">
            <w:pPr>
              <w:widowControl/>
              <w:rPr>
                <w:sz w:val="22"/>
                <w:szCs w:val="22"/>
                <w:lang w:eastAsia="en-AU"/>
              </w:rPr>
            </w:pPr>
          </w:p>
        </w:tc>
      </w:tr>
    </w:tbl>
    <w:p w:rsidR="00B75858" w:rsidRPr="00B75858" w:rsidRDefault="00B75858" w:rsidP="00B75858">
      <w:pPr>
        <w:widowControl/>
        <w:rPr>
          <w:sz w:val="22"/>
          <w:szCs w:val="22"/>
          <w:lang w:eastAsia="en-AU"/>
        </w:rPr>
      </w:pPr>
    </w:p>
    <w:tbl>
      <w:tblPr>
        <w:tblStyle w:val="TableGrid"/>
        <w:tblW w:w="0" w:type="auto"/>
        <w:tblLook w:val="04A0" w:firstRow="1" w:lastRow="0" w:firstColumn="1" w:lastColumn="0" w:noHBand="0" w:noVBand="1"/>
      </w:tblPr>
      <w:tblGrid>
        <w:gridCol w:w="2660"/>
        <w:gridCol w:w="5528"/>
      </w:tblGrid>
      <w:tr w:rsidR="00B75858" w:rsidRPr="00B75858" w:rsidTr="005D7BF0">
        <w:tc>
          <w:tcPr>
            <w:tcW w:w="2660" w:type="dxa"/>
          </w:tcPr>
          <w:p w:rsidR="00B75858" w:rsidRPr="00B75858" w:rsidRDefault="00B75858" w:rsidP="00B75858">
            <w:pPr>
              <w:widowControl/>
              <w:rPr>
                <w:sz w:val="22"/>
                <w:szCs w:val="22"/>
                <w:lang w:eastAsia="en-AU"/>
              </w:rPr>
            </w:pPr>
            <w:r w:rsidRPr="00B75858">
              <w:rPr>
                <w:sz w:val="22"/>
                <w:szCs w:val="22"/>
                <w:lang w:eastAsia="en-AU"/>
              </w:rPr>
              <w:t>Resident name</w:t>
            </w:r>
          </w:p>
        </w:tc>
        <w:tc>
          <w:tcPr>
            <w:tcW w:w="5528" w:type="dxa"/>
          </w:tcPr>
          <w:p w:rsidR="00B75858" w:rsidRPr="00B75858" w:rsidRDefault="00B75858" w:rsidP="00B75858">
            <w:pPr>
              <w:widowControl/>
              <w:rPr>
                <w:sz w:val="22"/>
                <w:szCs w:val="22"/>
                <w:lang w:eastAsia="en-AU"/>
              </w:rPr>
            </w:pPr>
          </w:p>
        </w:tc>
      </w:tr>
      <w:tr w:rsidR="00B75858" w:rsidRPr="00B75858" w:rsidTr="005D7BF0">
        <w:tc>
          <w:tcPr>
            <w:tcW w:w="2660" w:type="dxa"/>
          </w:tcPr>
          <w:p w:rsidR="00B75858" w:rsidRPr="00B75858" w:rsidRDefault="00B75858" w:rsidP="00B75858">
            <w:pPr>
              <w:widowControl/>
              <w:rPr>
                <w:sz w:val="22"/>
                <w:szCs w:val="22"/>
                <w:lang w:eastAsia="en-AU"/>
              </w:rPr>
            </w:pPr>
            <w:r w:rsidRPr="00B75858">
              <w:rPr>
                <w:sz w:val="22"/>
                <w:szCs w:val="22"/>
                <w:lang w:eastAsia="en-AU"/>
              </w:rPr>
              <w:t>Location/address</w:t>
            </w:r>
          </w:p>
        </w:tc>
        <w:tc>
          <w:tcPr>
            <w:tcW w:w="5528" w:type="dxa"/>
          </w:tcPr>
          <w:p w:rsidR="00B75858" w:rsidRPr="00B75858" w:rsidRDefault="00B75858" w:rsidP="00B75858">
            <w:pPr>
              <w:widowControl/>
              <w:rPr>
                <w:sz w:val="22"/>
                <w:szCs w:val="22"/>
                <w:lang w:eastAsia="en-AU"/>
              </w:rPr>
            </w:pPr>
          </w:p>
        </w:tc>
      </w:tr>
      <w:tr w:rsidR="00B75858" w:rsidRPr="00B75858" w:rsidTr="005D7BF0">
        <w:tc>
          <w:tcPr>
            <w:tcW w:w="2660" w:type="dxa"/>
          </w:tcPr>
          <w:p w:rsidR="00B75858" w:rsidRPr="00B75858" w:rsidRDefault="00B75858" w:rsidP="00B75858">
            <w:pPr>
              <w:widowControl/>
              <w:rPr>
                <w:sz w:val="22"/>
                <w:szCs w:val="22"/>
                <w:lang w:eastAsia="en-AU"/>
              </w:rPr>
            </w:pPr>
            <w:r w:rsidRPr="00B75858">
              <w:rPr>
                <w:sz w:val="22"/>
                <w:szCs w:val="22"/>
                <w:lang w:eastAsia="en-AU"/>
              </w:rPr>
              <w:t>Reason for meeting/issue</w:t>
            </w:r>
          </w:p>
        </w:tc>
        <w:tc>
          <w:tcPr>
            <w:tcW w:w="5528" w:type="dxa"/>
          </w:tcPr>
          <w:p w:rsidR="00B75858" w:rsidRPr="00B75858" w:rsidRDefault="00B75858" w:rsidP="00B75858">
            <w:pPr>
              <w:widowControl/>
              <w:rPr>
                <w:sz w:val="22"/>
                <w:szCs w:val="22"/>
                <w:lang w:eastAsia="en-AU"/>
              </w:rPr>
            </w:pPr>
          </w:p>
        </w:tc>
      </w:tr>
      <w:tr w:rsidR="00B75858" w:rsidRPr="00B75858" w:rsidTr="005D7BF0">
        <w:tc>
          <w:tcPr>
            <w:tcW w:w="2660" w:type="dxa"/>
          </w:tcPr>
          <w:p w:rsidR="00B75858" w:rsidRPr="00B75858" w:rsidRDefault="00B75858" w:rsidP="00B75858">
            <w:pPr>
              <w:widowControl/>
              <w:rPr>
                <w:sz w:val="22"/>
                <w:szCs w:val="22"/>
                <w:lang w:eastAsia="en-AU"/>
              </w:rPr>
            </w:pPr>
            <w:r w:rsidRPr="00B75858">
              <w:rPr>
                <w:sz w:val="22"/>
                <w:szCs w:val="22"/>
                <w:lang w:eastAsia="en-AU"/>
              </w:rPr>
              <w:t>Action taken</w:t>
            </w:r>
          </w:p>
        </w:tc>
        <w:tc>
          <w:tcPr>
            <w:tcW w:w="5528" w:type="dxa"/>
          </w:tcPr>
          <w:p w:rsidR="00B75858" w:rsidRPr="00B75858" w:rsidRDefault="00B75858" w:rsidP="00B75858">
            <w:pPr>
              <w:widowControl/>
              <w:rPr>
                <w:sz w:val="22"/>
                <w:szCs w:val="22"/>
                <w:lang w:eastAsia="en-AU"/>
              </w:rPr>
            </w:pPr>
          </w:p>
        </w:tc>
      </w:tr>
    </w:tbl>
    <w:p w:rsidR="00B75858" w:rsidRPr="00B75858" w:rsidRDefault="00B75858" w:rsidP="00B75858">
      <w:pPr>
        <w:widowControl/>
        <w:rPr>
          <w:sz w:val="22"/>
          <w:szCs w:val="22"/>
          <w:lang w:eastAsia="en-AU"/>
        </w:rPr>
      </w:pPr>
    </w:p>
    <w:p w:rsidR="00B75858" w:rsidRPr="00B75858" w:rsidRDefault="00B75858" w:rsidP="00B75858">
      <w:pPr>
        <w:widowControl/>
        <w:rPr>
          <w:sz w:val="22"/>
          <w:szCs w:val="22"/>
          <w:lang w:eastAsia="en-AU"/>
        </w:rPr>
      </w:pPr>
    </w:p>
    <w:p w:rsidR="00B75858" w:rsidRPr="00B75858" w:rsidRDefault="00B75858" w:rsidP="00B75858">
      <w:pPr>
        <w:widowControl/>
        <w:rPr>
          <w:sz w:val="22"/>
          <w:szCs w:val="22"/>
          <w:lang w:eastAsia="en-AU"/>
        </w:rPr>
      </w:pPr>
      <w:r w:rsidRPr="00B75858">
        <w:rPr>
          <w:rFonts w:ascii="Arial" w:hAnsi="Arial" w:cs="Arial"/>
          <w:b/>
          <w:sz w:val="20"/>
          <w:szCs w:val="22"/>
          <w:lang w:eastAsia="en-AU"/>
        </w:rPr>
        <w:t>* Delete if not required</w:t>
      </w:r>
    </w:p>
    <w:p w:rsidR="00B75858" w:rsidRPr="00B75858" w:rsidRDefault="00B75858" w:rsidP="00B75858">
      <w:pPr>
        <w:widowControl/>
        <w:tabs>
          <w:tab w:val="left" w:pos="3969"/>
          <w:tab w:val="left" w:pos="5387"/>
          <w:tab w:val="right" w:pos="9639"/>
        </w:tabs>
        <w:rPr>
          <w:rFonts w:ascii="Times New Roman" w:hAnsi="Times New Roman"/>
          <w:sz w:val="20"/>
          <w:szCs w:val="20"/>
        </w:rPr>
      </w:pPr>
    </w:p>
    <w:p w:rsidR="00B75858" w:rsidRPr="00B75858" w:rsidRDefault="00B75858" w:rsidP="00B75858">
      <w:pPr>
        <w:widowControl/>
        <w:rPr>
          <w:sz w:val="20"/>
          <w:szCs w:val="20"/>
        </w:rPr>
      </w:pPr>
    </w:p>
    <w:p w:rsidR="00B75858" w:rsidRPr="00B75858" w:rsidRDefault="00B75858" w:rsidP="00B75858">
      <w:pPr>
        <w:widowControl/>
        <w:tabs>
          <w:tab w:val="left" w:pos="851"/>
          <w:tab w:val="right" w:pos="9639"/>
        </w:tabs>
        <w:jc w:val="center"/>
        <w:rPr>
          <w:sz w:val="20"/>
          <w:szCs w:val="20"/>
        </w:rPr>
      </w:pPr>
      <w:r w:rsidRPr="00B75858">
        <w:rPr>
          <w:b/>
          <w:sz w:val="36"/>
          <w:szCs w:val="20"/>
        </w:rPr>
        <w:br w:type="page"/>
        <w:t>CLAIM FOR “OUT OF POCKET” EXPENSES</w:t>
      </w:r>
    </w:p>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right" w:pos="9639"/>
        </w:tabs>
        <w:rPr>
          <w:szCs w:val="20"/>
          <w:u w:val="single"/>
        </w:rPr>
      </w:pPr>
      <w:r w:rsidRPr="00B75858">
        <w:rPr>
          <w:szCs w:val="20"/>
        </w:rPr>
        <w:t xml:space="preserve">Councillor:  </w:t>
      </w:r>
      <w:r w:rsidRPr="00B75858">
        <w:rPr>
          <w:szCs w:val="20"/>
          <w:u w:val="single"/>
        </w:rPr>
        <w:tab/>
      </w:r>
    </w:p>
    <w:p w:rsidR="00B75858" w:rsidRPr="00B75858" w:rsidRDefault="00B75858" w:rsidP="00B75858">
      <w:pPr>
        <w:widowControl/>
        <w:tabs>
          <w:tab w:val="left" w:pos="851"/>
          <w:tab w:val="right" w:pos="9639"/>
        </w:tabs>
        <w:rPr>
          <w:sz w:val="20"/>
          <w:szCs w:val="20"/>
          <w:u w:val="single"/>
        </w:rPr>
      </w:pPr>
    </w:p>
    <w:p w:rsidR="00B75858" w:rsidRPr="00B75858" w:rsidRDefault="00B75858" w:rsidP="00B75858">
      <w:pPr>
        <w:widowControl/>
        <w:tabs>
          <w:tab w:val="left" w:pos="851"/>
          <w:tab w:val="right" w:pos="9639"/>
        </w:tabs>
        <w:spacing w:line="360" w:lineRule="auto"/>
        <w:rPr>
          <w:szCs w:val="20"/>
        </w:rPr>
      </w:pPr>
      <w:r w:rsidRPr="00B75858">
        <w:rPr>
          <w:szCs w:val="20"/>
        </w:rPr>
        <w:t xml:space="preserve">Date of Claim:  </w:t>
      </w:r>
      <w:r w:rsidRPr="00B75858">
        <w:rPr>
          <w:szCs w:val="20"/>
          <w:u w:val="single"/>
        </w:rPr>
        <w:t>      /      /      </w:t>
      </w:r>
    </w:p>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right" w:pos="9639"/>
        </w:tabs>
        <w:spacing w:line="360" w:lineRule="auto"/>
        <w:jc w:val="center"/>
        <w:rPr>
          <w:b/>
          <w:szCs w:val="20"/>
        </w:rPr>
      </w:pPr>
      <w:r w:rsidRPr="00B75858">
        <w:rPr>
          <w:b/>
          <w:szCs w:val="20"/>
        </w:rPr>
        <w:t>Please ensure all relevant invoices and receipts are attached to your claim.</w:t>
      </w:r>
    </w:p>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right" w:pos="9639"/>
        </w:tabs>
        <w:jc w:val="center"/>
        <w:rPr>
          <w:b/>
          <w:sz w:val="28"/>
          <w:szCs w:val="20"/>
        </w:rPr>
      </w:pPr>
      <w:r w:rsidRPr="00B75858">
        <w:rPr>
          <w:b/>
          <w:sz w:val="28"/>
          <w:szCs w:val="20"/>
        </w:rPr>
        <w:t>PARTICULARS OF CLAIM</w:t>
      </w:r>
    </w:p>
    <w:p w:rsidR="00B75858" w:rsidRPr="00B75858" w:rsidRDefault="00B75858" w:rsidP="00B75858">
      <w:pPr>
        <w:widowControl/>
        <w:tabs>
          <w:tab w:val="left" w:pos="851"/>
          <w:tab w:val="right" w:pos="9639"/>
        </w:tabs>
        <w:rPr>
          <w:sz w:val="20"/>
          <w:szCs w:val="20"/>
        </w:rPr>
      </w:pPr>
    </w:p>
    <w:tbl>
      <w:tblPr>
        <w:tblW w:w="9540" w:type="dxa"/>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440"/>
        <w:gridCol w:w="5580"/>
        <w:gridCol w:w="2520"/>
      </w:tblGrid>
      <w:tr w:rsidR="00B75858" w:rsidRPr="00B75858" w:rsidTr="005D7BF0">
        <w:tc>
          <w:tcPr>
            <w:tcW w:w="1440" w:type="dxa"/>
          </w:tcPr>
          <w:p w:rsidR="00B75858" w:rsidRPr="00B75858" w:rsidRDefault="00B75858" w:rsidP="00B75858">
            <w:pPr>
              <w:widowControl/>
              <w:tabs>
                <w:tab w:val="left" w:pos="851"/>
                <w:tab w:val="right" w:pos="9639"/>
              </w:tabs>
              <w:jc w:val="center"/>
              <w:rPr>
                <w:b/>
                <w:sz w:val="20"/>
                <w:szCs w:val="20"/>
              </w:rPr>
            </w:pPr>
          </w:p>
          <w:p w:rsidR="00B75858" w:rsidRPr="00B75858" w:rsidRDefault="00B75858" w:rsidP="00B75858">
            <w:pPr>
              <w:widowControl/>
              <w:tabs>
                <w:tab w:val="left" w:pos="851"/>
                <w:tab w:val="right" w:pos="9639"/>
              </w:tabs>
              <w:jc w:val="center"/>
              <w:rPr>
                <w:b/>
                <w:sz w:val="20"/>
                <w:szCs w:val="20"/>
              </w:rPr>
            </w:pPr>
            <w:r w:rsidRPr="00B75858">
              <w:rPr>
                <w:b/>
                <w:sz w:val="20"/>
                <w:szCs w:val="20"/>
              </w:rPr>
              <w:t>DATE</w:t>
            </w:r>
          </w:p>
        </w:tc>
        <w:tc>
          <w:tcPr>
            <w:tcW w:w="5580" w:type="dxa"/>
          </w:tcPr>
          <w:p w:rsidR="00B75858" w:rsidRPr="00B75858" w:rsidRDefault="00B75858" w:rsidP="00B75858">
            <w:pPr>
              <w:widowControl/>
              <w:tabs>
                <w:tab w:val="left" w:pos="851"/>
                <w:tab w:val="right" w:pos="9639"/>
              </w:tabs>
              <w:jc w:val="center"/>
              <w:rPr>
                <w:b/>
                <w:sz w:val="20"/>
                <w:szCs w:val="20"/>
              </w:rPr>
            </w:pPr>
          </w:p>
          <w:p w:rsidR="00B75858" w:rsidRPr="00B75858" w:rsidRDefault="00B75858" w:rsidP="00B75858">
            <w:pPr>
              <w:widowControl/>
              <w:tabs>
                <w:tab w:val="left" w:pos="851"/>
                <w:tab w:val="right" w:pos="9639"/>
              </w:tabs>
              <w:jc w:val="center"/>
              <w:rPr>
                <w:b/>
                <w:sz w:val="20"/>
                <w:szCs w:val="20"/>
              </w:rPr>
            </w:pPr>
            <w:r w:rsidRPr="00B75858">
              <w:rPr>
                <w:b/>
                <w:sz w:val="20"/>
                <w:szCs w:val="20"/>
              </w:rPr>
              <w:t>DETAILS</w:t>
            </w:r>
          </w:p>
        </w:tc>
        <w:tc>
          <w:tcPr>
            <w:tcW w:w="2520" w:type="dxa"/>
          </w:tcPr>
          <w:p w:rsidR="00B75858" w:rsidRPr="00B75858" w:rsidRDefault="00B75858" w:rsidP="00B75858">
            <w:pPr>
              <w:widowControl/>
              <w:tabs>
                <w:tab w:val="left" w:pos="851"/>
                <w:tab w:val="right" w:pos="9639"/>
              </w:tabs>
              <w:jc w:val="center"/>
              <w:rPr>
                <w:b/>
                <w:sz w:val="20"/>
                <w:szCs w:val="20"/>
              </w:rPr>
            </w:pPr>
          </w:p>
          <w:p w:rsidR="00B75858" w:rsidRPr="00B75858" w:rsidRDefault="00B75858" w:rsidP="00B75858">
            <w:pPr>
              <w:widowControl/>
              <w:tabs>
                <w:tab w:val="left" w:pos="851"/>
                <w:tab w:val="right" w:pos="9639"/>
              </w:tabs>
              <w:jc w:val="center"/>
              <w:rPr>
                <w:b/>
                <w:sz w:val="20"/>
                <w:szCs w:val="20"/>
              </w:rPr>
            </w:pPr>
            <w:r w:rsidRPr="00B75858">
              <w:rPr>
                <w:b/>
                <w:sz w:val="20"/>
                <w:szCs w:val="20"/>
              </w:rPr>
              <w:t>AMOUNT</w:t>
            </w:r>
          </w:p>
        </w:tc>
      </w:tr>
      <w:tr w:rsidR="00B75858" w:rsidRPr="00B75858" w:rsidTr="005D7BF0">
        <w:tc>
          <w:tcPr>
            <w:tcW w:w="1440" w:type="dxa"/>
          </w:tcPr>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right" w:pos="9639"/>
              </w:tabs>
              <w:rPr>
                <w:sz w:val="20"/>
                <w:szCs w:val="20"/>
              </w:rPr>
            </w:pPr>
          </w:p>
        </w:tc>
        <w:tc>
          <w:tcPr>
            <w:tcW w:w="5580" w:type="dxa"/>
          </w:tcPr>
          <w:p w:rsidR="00B75858" w:rsidRPr="00B75858" w:rsidRDefault="00B75858" w:rsidP="00B75858">
            <w:pPr>
              <w:widowControl/>
              <w:tabs>
                <w:tab w:val="left" w:pos="851"/>
                <w:tab w:val="right" w:pos="9639"/>
              </w:tabs>
              <w:rPr>
                <w:sz w:val="20"/>
                <w:szCs w:val="20"/>
              </w:rPr>
            </w:pPr>
          </w:p>
        </w:tc>
        <w:tc>
          <w:tcPr>
            <w:tcW w:w="2520" w:type="dxa"/>
          </w:tcPr>
          <w:p w:rsidR="00B75858" w:rsidRPr="00B75858" w:rsidRDefault="00B75858" w:rsidP="00B75858">
            <w:pPr>
              <w:widowControl/>
              <w:tabs>
                <w:tab w:val="left" w:pos="851"/>
                <w:tab w:val="right" w:pos="9639"/>
              </w:tabs>
              <w:rPr>
                <w:sz w:val="20"/>
                <w:szCs w:val="20"/>
              </w:rPr>
            </w:pPr>
          </w:p>
        </w:tc>
      </w:tr>
      <w:tr w:rsidR="00B75858" w:rsidRPr="00B75858" w:rsidTr="005D7BF0">
        <w:tc>
          <w:tcPr>
            <w:tcW w:w="1440" w:type="dxa"/>
          </w:tcPr>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right" w:pos="9639"/>
              </w:tabs>
              <w:rPr>
                <w:sz w:val="20"/>
                <w:szCs w:val="20"/>
              </w:rPr>
            </w:pPr>
          </w:p>
        </w:tc>
        <w:tc>
          <w:tcPr>
            <w:tcW w:w="5580" w:type="dxa"/>
          </w:tcPr>
          <w:p w:rsidR="00B75858" w:rsidRPr="00B75858" w:rsidRDefault="00B75858" w:rsidP="00B75858">
            <w:pPr>
              <w:widowControl/>
              <w:tabs>
                <w:tab w:val="left" w:pos="851"/>
                <w:tab w:val="right" w:pos="9639"/>
              </w:tabs>
              <w:rPr>
                <w:sz w:val="20"/>
                <w:szCs w:val="20"/>
              </w:rPr>
            </w:pPr>
          </w:p>
        </w:tc>
        <w:tc>
          <w:tcPr>
            <w:tcW w:w="2520" w:type="dxa"/>
          </w:tcPr>
          <w:p w:rsidR="00B75858" w:rsidRPr="00B75858" w:rsidRDefault="00B75858" w:rsidP="00B75858">
            <w:pPr>
              <w:widowControl/>
              <w:tabs>
                <w:tab w:val="left" w:pos="851"/>
                <w:tab w:val="right" w:pos="9639"/>
              </w:tabs>
              <w:rPr>
                <w:sz w:val="20"/>
                <w:szCs w:val="20"/>
              </w:rPr>
            </w:pPr>
          </w:p>
        </w:tc>
      </w:tr>
      <w:tr w:rsidR="00B75858" w:rsidRPr="00B75858" w:rsidTr="005D7BF0">
        <w:tc>
          <w:tcPr>
            <w:tcW w:w="1440" w:type="dxa"/>
          </w:tcPr>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right" w:pos="9639"/>
              </w:tabs>
              <w:rPr>
                <w:sz w:val="20"/>
                <w:szCs w:val="20"/>
              </w:rPr>
            </w:pPr>
          </w:p>
        </w:tc>
        <w:tc>
          <w:tcPr>
            <w:tcW w:w="5580" w:type="dxa"/>
          </w:tcPr>
          <w:p w:rsidR="00B75858" w:rsidRPr="00B75858" w:rsidRDefault="00B75858" w:rsidP="00B75858">
            <w:pPr>
              <w:widowControl/>
              <w:tabs>
                <w:tab w:val="left" w:pos="851"/>
                <w:tab w:val="right" w:pos="9639"/>
              </w:tabs>
              <w:rPr>
                <w:sz w:val="20"/>
                <w:szCs w:val="20"/>
              </w:rPr>
            </w:pPr>
          </w:p>
        </w:tc>
        <w:tc>
          <w:tcPr>
            <w:tcW w:w="2520" w:type="dxa"/>
          </w:tcPr>
          <w:p w:rsidR="00B75858" w:rsidRPr="00B75858" w:rsidRDefault="00B75858" w:rsidP="00B75858">
            <w:pPr>
              <w:widowControl/>
              <w:tabs>
                <w:tab w:val="left" w:pos="851"/>
                <w:tab w:val="right" w:pos="9639"/>
              </w:tabs>
              <w:rPr>
                <w:sz w:val="20"/>
                <w:szCs w:val="20"/>
              </w:rPr>
            </w:pPr>
          </w:p>
        </w:tc>
      </w:tr>
      <w:tr w:rsidR="00B75858" w:rsidRPr="00B75858" w:rsidTr="005D7BF0">
        <w:tc>
          <w:tcPr>
            <w:tcW w:w="1440" w:type="dxa"/>
          </w:tcPr>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right" w:pos="9639"/>
              </w:tabs>
              <w:rPr>
                <w:sz w:val="20"/>
                <w:szCs w:val="20"/>
              </w:rPr>
            </w:pPr>
          </w:p>
        </w:tc>
        <w:tc>
          <w:tcPr>
            <w:tcW w:w="5580" w:type="dxa"/>
          </w:tcPr>
          <w:p w:rsidR="00B75858" w:rsidRPr="00B75858" w:rsidRDefault="00B75858" w:rsidP="00B75858">
            <w:pPr>
              <w:widowControl/>
              <w:tabs>
                <w:tab w:val="left" w:pos="851"/>
                <w:tab w:val="right" w:pos="9639"/>
              </w:tabs>
              <w:rPr>
                <w:sz w:val="20"/>
                <w:szCs w:val="20"/>
              </w:rPr>
            </w:pPr>
          </w:p>
        </w:tc>
        <w:tc>
          <w:tcPr>
            <w:tcW w:w="2520" w:type="dxa"/>
          </w:tcPr>
          <w:p w:rsidR="00B75858" w:rsidRPr="00B75858" w:rsidRDefault="00B75858" w:rsidP="00B75858">
            <w:pPr>
              <w:widowControl/>
              <w:tabs>
                <w:tab w:val="left" w:pos="851"/>
                <w:tab w:val="right" w:pos="9639"/>
              </w:tabs>
              <w:rPr>
                <w:sz w:val="20"/>
                <w:szCs w:val="20"/>
              </w:rPr>
            </w:pPr>
          </w:p>
        </w:tc>
      </w:tr>
      <w:tr w:rsidR="00B75858" w:rsidRPr="00B75858" w:rsidTr="005D7BF0">
        <w:tc>
          <w:tcPr>
            <w:tcW w:w="1440" w:type="dxa"/>
          </w:tcPr>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right" w:pos="9639"/>
              </w:tabs>
              <w:rPr>
                <w:sz w:val="20"/>
                <w:szCs w:val="20"/>
              </w:rPr>
            </w:pPr>
          </w:p>
        </w:tc>
        <w:tc>
          <w:tcPr>
            <w:tcW w:w="5580" w:type="dxa"/>
          </w:tcPr>
          <w:p w:rsidR="00B75858" w:rsidRPr="00B75858" w:rsidRDefault="00B75858" w:rsidP="00B75858">
            <w:pPr>
              <w:widowControl/>
              <w:tabs>
                <w:tab w:val="left" w:pos="851"/>
                <w:tab w:val="right" w:pos="9639"/>
              </w:tabs>
              <w:rPr>
                <w:sz w:val="20"/>
                <w:szCs w:val="20"/>
              </w:rPr>
            </w:pPr>
          </w:p>
        </w:tc>
        <w:tc>
          <w:tcPr>
            <w:tcW w:w="2520" w:type="dxa"/>
          </w:tcPr>
          <w:p w:rsidR="00B75858" w:rsidRPr="00B75858" w:rsidRDefault="00B75858" w:rsidP="00B75858">
            <w:pPr>
              <w:widowControl/>
              <w:tabs>
                <w:tab w:val="left" w:pos="851"/>
                <w:tab w:val="right" w:pos="9639"/>
              </w:tabs>
              <w:rPr>
                <w:sz w:val="20"/>
                <w:szCs w:val="20"/>
              </w:rPr>
            </w:pPr>
          </w:p>
        </w:tc>
      </w:tr>
      <w:tr w:rsidR="00B75858" w:rsidRPr="00B75858" w:rsidTr="005D7BF0">
        <w:tc>
          <w:tcPr>
            <w:tcW w:w="1440" w:type="dxa"/>
          </w:tcPr>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right" w:pos="9639"/>
              </w:tabs>
              <w:rPr>
                <w:sz w:val="20"/>
                <w:szCs w:val="20"/>
              </w:rPr>
            </w:pPr>
          </w:p>
        </w:tc>
        <w:tc>
          <w:tcPr>
            <w:tcW w:w="5580" w:type="dxa"/>
          </w:tcPr>
          <w:p w:rsidR="00B75858" w:rsidRPr="00B75858" w:rsidRDefault="00B75858" w:rsidP="00B75858">
            <w:pPr>
              <w:widowControl/>
              <w:tabs>
                <w:tab w:val="left" w:pos="851"/>
                <w:tab w:val="right" w:pos="9639"/>
              </w:tabs>
              <w:rPr>
                <w:sz w:val="20"/>
                <w:szCs w:val="20"/>
              </w:rPr>
            </w:pPr>
          </w:p>
        </w:tc>
        <w:tc>
          <w:tcPr>
            <w:tcW w:w="2520" w:type="dxa"/>
          </w:tcPr>
          <w:p w:rsidR="00B75858" w:rsidRPr="00B75858" w:rsidRDefault="00B75858" w:rsidP="00B75858">
            <w:pPr>
              <w:widowControl/>
              <w:tabs>
                <w:tab w:val="left" w:pos="851"/>
                <w:tab w:val="right" w:pos="9639"/>
              </w:tabs>
              <w:rPr>
                <w:sz w:val="20"/>
                <w:szCs w:val="20"/>
              </w:rPr>
            </w:pPr>
          </w:p>
        </w:tc>
      </w:tr>
      <w:tr w:rsidR="00B75858" w:rsidRPr="00B75858" w:rsidTr="005D7BF0">
        <w:tc>
          <w:tcPr>
            <w:tcW w:w="1440" w:type="dxa"/>
          </w:tcPr>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right" w:pos="9639"/>
              </w:tabs>
              <w:rPr>
                <w:sz w:val="20"/>
                <w:szCs w:val="20"/>
              </w:rPr>
            </w:pPr>
          </w:p>
        </w:tc>
        <w:tc>
          <w:tcPr>
            <w:tcW w:w="5580" w:type="dxa"/>
          </w:tcPr>
          <w:p w:rsidR="00B75858" w:rsidRPr="00B75858" w:rsidRDefault="00B75858" w:rsidP="00B75858">
            <w:pPr>
              <w:widowControl/>
              <w:tabs>
                <w:tab w:val="left" w:pos="851"/>
                <w:tab w:val="right" w:pos="9639"/>
              </w:tabs>
              <w:rPr>
                <w:sz w:val="20"/>
                <w:szCs w:val="20"/>
              </w:rPr>
            </w:pPr>
          </w:p>
        </w:tc>
        <w:tc>
          <w:tcPr>
            <w:tcW w:w="2520" w:type="dxa"/>
          </w:tcPr>
          <w:p w:rsidR="00B75858" w:rsidRPr="00B75858" w:rsidRDefault="00B75858" w:rsidP="00B75858">
            <w:pPr>
              <w:widowControl/>
              <w:tabs>
                <w:tab w:val="left" w:pos="851"/>
                <w:tab w:val="right" w:pos="9639"/>
              </w:tabs>
              <w:rPr>
                <w:sz w:val="20"/>
                <w:szCs w:val="20"/>
              </w:rPr>
            </w:pPr>
          </w:p>
        </w:tc>
      </w:tr>
      <w:tr w:rsidR="00B75858" w:rsidRPr="00B75858" w:rsidTr="005D7BF0">
        <w:tc>
          <w:tcPr>
            <w:tcW w:w="1440" w:type="dxa"/>
          </w:tcPr>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right" w:pos="9639"/>
              </w:tabs>
              <w:rPr>
                <w:sz w:val="20"/>
                <w:szCs w:val="20"/>
              </w:rPr>
            </w:pPr>
          </w:p>
        </w:tc>
        <w:tc>
          <w:tcPr>
            <w:tcW w:w="5580" w:type="dxa"/>
          </w:tcPr>
          <w:p w:rsidR="00B75858" w:rsidRPr="00B75858" w:rsidRDefault="00B75858" w:rsidP="00B75858">
            <w:pPr>
              <w:widowControl/>
              <w:tabs>
                <w:tab w:val="left" w:pos="851"/>
                <w:tab w:val="right" w:pos="9639"/>
              </w:tabs>
              <w:rPr>
                <w:sz w:val="20"/>
                <w:szCs w:val="20"/>
              </w:rPr>
            </w:pPr>
          </w:p>
        </w:tc>
        <w:tc>
          <w:tcPr>
            <w:tcW w:w="2520" w:type="dxa"/>
          </w:tcPr>
          <w:p w:rsidR="00B75858" w:rsidRPr="00B75858" w:rsidRDefault="00B75858" w:rsidP="00B75858">
            <w:pPr>
              <w:widowControl/>
              <w:tabs>
                <w:tab w:val="left" w:pos="851"/>
                <w:tab w:val="right" w:pos="9639"/>
              </w:tabs>
              <w:rPr>
                <w:sz w:val="20"/>
                <w:szCs w:val="20"/>
              </w:rPr>
            </w:pPr>
          </w:p>
        </w:tc>
      </w:tr>
      <w:tr w:rsidR="00B75858" w:rsidRPr="00B75858" w:rsidTr="005D7BF0">
        <w:tc>
          <w:tcPr>
            <w:tcW w:w="1440" w:type="dxa"/>
          </w:tcPr>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right" w:pos="9639"/>
              </w:tabs>
              <w:rPr>
                <w:sz w:val="20"/>
                <w:szCs w:val="20"/>
              </w:rPr>
            </w:pPr>
          </w:p>
        </w:tc>
        <w:tc>
          <w:tcPr>
            <w:tcW w:w="5580" w:type="dxa"/>
          </w:tcPr>
          <w:p w:rsidR="00B75858" w:rsidRPr="00B75858" w:rsidRDefault="00B75858" w:rsidP="00B75858">
            <w:pPr>
              <w:widowControl/>
              <w:tabs>
                <w:tab w:val="left" w:pos="851"/>
                <w:tab w:val="right" w:pos="9639"/>
              </w:tabs>
              <w:rPr>
                <w:sz w:val="20"/>
                <w:szCs w:val="20"/>
              </w:rPr>
            </w:pPr>
          </w:p>
        </w:tc>
        <w:tc>
          <w:tcPr>
            <w:tcW w:w="2520" w:type="dxa"/>
          </w:tcPr>
          <w:p w:rsidR="00B75858" w:rsidRPr="00B75858" w:rsidRDefault="00B75858" w:rsidP="00B75858">
            <w:pPr>
              <w:widowControl/>
              <w:tabs>
                <w:tab w:val="left" w:pos="851"/>
                <w:tab w:val="right" w:pos="9639"/>
              </w:tabs>
              <w:rPr>
                <w:sz w:val="20"/>
                <w:szCs w:val="20"/>
              </w:rPr>
            </w:pPr>
          </w:p>
        </w:tc>
      </w:tr>
      <w:tr w:rsidR="00B75858" w:rsidRPr="00B75858" w:rsidTr="005D7BF0">
        <w:tc>
          <w:tcPr>
            <w:tcW w:w="1440" w:type="dxa"/>
          </w:tcPr>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right" w:pos="9639"/>
              </w:tabs>
              <w:rPr>
                <w:sz w:val="20"/>
                <w:szCs w:val="20"/>
              </w:rPr>
            </w:pPr>
          </w:p>
        </w:tc>
        <w:tc>
          <w:tcPr>
            <w:tcW w:w="5580" w:type="dxa"/>
          </w:tcPr>
          <w:p w:rsidR="00B75858" w:rsidRPr="00B75858" w:rsidRDefault="00B75858" w:rsidP="00B75858">
            <w:pPr>
              <w:widowControl/>
              <w:tabs>
                <w:tab w:val="left" w:pos="851"/>
                <w:tab w:val="right" w:pos="9639"/>
              </w:tabs>
              <w:rPr>
                <w:sz w:val="20"/>
                <w:szCs w:val="20"/>
              </w:rPr>
            </w:pPr>
          </w:p>
        </w:tc>
        <w:tc>
          <w:tcPr>
            <w:tcW w:w="2520" w:type="dxa"/>
          </w:tcPr>
          <w:p w:rsidR="00B75858" w:rsidRPr="00B75858" w:rsidRDefault="00B75858" w:rsidP="00B75858">
            <w:pPr>
              <w:widowControl/>
              <w:tabs>
                <w:tab w:val="left" w:pos="851"/>
                <w:tab w:val="right" w:pos="9639"/>
              </w:tabs>
              <w:rPr>
                <w:sz w:val="20"/>
                <w:szCs w:val="20"/>
              </w:rPr>
            </w:pPr>
          </w:p>
        </w:tc>
      </w:tr>
      <w:tr w:rsidR="00B75858" w:rsidRPr="00B75858" w:rsidTr="005D7BF0">
        <w:tc>
          <w:tcPr>
            <w:tcW w:w="1440" w:type="dxa"/>
          </w:tcPr>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right" w:pos="9639"/>
              </w:tabs>
              <w:rPr>
                <w:sz w:val="20"/>
                <w:szCs w:val="20"/>
              </w:rPr>
            </w:pPr>
          </w:p>
        </w:tc>
        <w:tc>
          <w:tcPr>
            <w:tcW w:w="5580" w:type="dxa"/>
          </w:tcPr>
          <w:p w:rsidR="00B75858" w:rsidRPr="00B75858" w:rsidRDefault="00B75858" w:rsidP="00B75858">
            <w:pPr>
              <w:widowControl/>
              <w:tabs>
                <w:tab w:val="left" w:pos="851"/>
                <w:tab w:val="right" w:pos="9639"/>
              </w:tabs>
              <w:rPr>
                <w:sz w:val="20"/>
                <w:szCs w:val="20"/>
              </w:rPr>
            </w:pPr>
          </w:p>
        </w:tc>
        <w:tc>
          <w:tcPr>
            <w:tcW w:w="2520" w:type="dxa"/>
          </w:tcPr>
          <w:p w:rsidR="00B75858" w:rsidRPr="00B75858" w:rsidRDefault="00B75858" w:rsidP="00B75858">
            <w:pPr>
              <w:widowControl/>
              <w:tabs>
                <w:tab w:val="left" w:pos="851"/>
                <w:tab w:val="right" w:pos="9639"/>
              </w:tabs>
              <w:rPr>
                <w:sz w:val="20"/>
                <w:szCs w:val="20"/>
              </w:rPr>
            </w:pPr>
          </w:p>
        </w:tc>
      </w:tr>
      <w:tr w:rsidR="00B75858" w:rsidRPr="00B75858" w:rsidTr="005D7BF0">
        <w:tc>
          <w:tcPr>
            <w:tcW w:w="1440" w:type="dxa"/>
          </w:tcPr>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right" w:pos="9639"/>
              </w:tabs>
              <w:rPr>
                <w:sz w:val="20"/>
                <w:szCs w:val="20"/>
              </w:rPr>
            </w:pPr>
          </w:p>
        </w:tc>
        <w:tc>
          <w:tcPr>
            <w:tcW w:w="5580" w:type="dxa"/>
          </w:tcPr>
          <w:p w:rsidR="00B75858" w:rsidRPr="00B75858" w:rsidRDefault="00B75858" w:rsidP="00B75858">
            <w:pPr>
              <w:widowControl/>
              <w:tabs>
                <w:tab w:val="left" w:pos="851"/>
                <w:tab w:val="right" w:pos="9639"/>
              </w:tabs>
              <w:rPr>
                <w:sz w:val="20"/>
                <w:szCs w:val="20"/>
              </w:rPr>
            </w:pPr>
          </w:p>
        </w:tc>
        <w:tc>
          <w:tcPr>
            <w:tcW w:w="2520" w:type="dxa"/>
          </w:tcPr>
          <w:p w:rsidR="00B75858" w:rsidRPr="00B75858" w:rsidRDefault="00B75858" w:rsidP="00B75858">
            <w:pPr>
              <w:widowControl/>
              <w:tabs>
                <w:tab w:val="left" w:pos="851"/>
                <w:tab w:val="right" w:pos="9639"/>
              </w:tabs>
              <w:rPr>
                <w:sz w:val="20"/>
                <w:szCs w:val="20"/>
              </w:rPr>
            </w:pPr>
          </w:p>
        </w:tc>
      </w:tr>
      <w:tr w:rsidR="00B75858" w:rsidRPr="00B75858" w:rsidTr="005D7BF0">
        <w:tc>
          <w:tcPr>
            <w:tcW w:w="1440" w:type="dxa"/>
            <w:tcBorders>
              <w:top w:val="double" w:sz="6" w:space="0" w:color="auto"/>
              <w:left w:val="nil"/>
              <w:bottom w:val="nil"/>
              <w:right w:val="nil"/>
            </w:tcBorders>
          </w:tcPr>
          <w:p w:rsidR="00B75858" w:rsidRPr="00B75858" w:rsidRDefault="00B75858" w:rsidP="00B75858">
            <w:pPr>
              <w:widowControl/>
              <w:tabs>
                <w:tab w:val="left" w:pos="851"/>
                <w:tab w:val="right" w:pos="9639"/>
              </w:tabs>
              <w:rPr>
                <w:sz w:val="20"/>
                <w:szCs w:val="20"/>
              </w:rPr>
            </w:pPr>
          </w:p>
        </w:tc>
        <w:tc>
          <w:tcPr>
            <w:tcW w:w="5580" w:type="dxa"/>
            <w:tcBorders>
              <w:top w:val="double" w:sz="6" w:space="0" w:color="auto"/>
              <w:left w:val="nil"/>
              <w:bottom w:val="nil"/>
              <w:right w:val="nil"/>
            </w:tcBorders>
          </w:tcPr>
          <w:p w:rsidR="00B75858" w:rsidRPr="00B75858" w:rsidRDefault="00B75858" w:rsidP="00B75858">
            <w:pPr>
              <w:widowControl/>
              <w:tabs>
                <w:tab w:val="left" w:pos="851"/>
                <w:tab w:val="right" w:pos="9639"/>
              </w:tabs>
              <w:rPr>
                <w:sz w:val="20"/>
                <w:szCs w:val="20"/>
              </w:rPr>
            </w:pPr>
          </w:p>
        </w:tc>
        <w:tc>
          <w:tcPr>
            <w:tcW w:w="2520" w:type="dxa"/>
            <w:tcBorders>
              <w:top w:val="double" w:sz="6" w:space="0" w:color="auto"/>
            </w:tcBorders>
          </w:tcPr>
          <w:p w:rsidR="00B75858" w:rsidRPr="00B75858" w:rsidRDefault="00B75858" w:rsidP="00B75858">
            <w:pPr>
              <w:widowControl/>
              <w:tabs>
                <w:tab w:val="left" w:pos="851"/>
                <w:tab w:val="right" w:pos="9639"/>
              </w:tabs>
              <w:rPr>
                <w:sz w:val="20"/>
                <w:szCs w:val="20"/>
              </w:rPr>
            </w:pPr>
            <w:r w:rsidRPr="00B75858">
              <w:rPr>
                <w:b/>
                <w:sz w:val="20"/>
                <w:szCs w:val="20"/>
              </w:rPr>
              <w:t>TOTAL:</w:t>
            </w:r>
          </w:p>
        </w:tc>
      </w:tr>
    </w:tbl>
    <w:p w:rsidR="00B75858" w:rsidRPr="00B75858" w:rsidRDefault="00B75858" w:rsidP="00B75858">
      <w:pPr>
        <w:widowControl/>
        <w:tabs>
          <w:tab w:val="left" w:pos="851"/>
          <w:tab w:val="right" w:pos="9639"/>
        </w:tabs>
      </w:pPr>
    </w:p>
    <w:p w:rsidR="00B75858" w:rsidRPr="00B75858" w:rsidRDefault="00B75858" w:rsidP="00B75858">
      <w:pPr>
        <w:widowControl/>
        <w:tabs>
          <w:tab w:val="left" w:pos="851"/>
          <w:tab w:val="right" w:pos="9639"/>
        </w:tabs>
      </w:pPr>
      <w:r w:rsidRPr="00B75858">
        <w:t>I certify that the above expenses have been incurred in accordance with the Councillor Expense &amp; Entitlements Policy</w:t>
      </w:r>
    </w:p>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right" w:pos="9639"/>
        </w:tabs>
        <w:rPr>
          <w:sz w:val="20"/>
          <w:szCs w:val="20"/>
        </w:rPr>
      </w:pPr>
    </w:p>
    <w:p w:rsidR="00B75858" w:rsidRPr="00B75858" w:rsidRDefault="00164E64" w:rsidP="00B75858">
      <w:pPr>
        <w:widowControl/>
        <w:tabs>
          <w:tab w:val="left" w:pos="851"/>
          <w:tab w:val="right" w:pos="9639"/>
        </w:tabs>
        <w:rPr>
          <w:sz w:val="20"/>
          <w:szCs w:val="20"/>
        </w:rPr>
      </w:pPr>
      <w:r>
        <w:rPr>
          <w:noProof/>
        </w:rPr>
        <w:pict>
          <v:shape id="Text Box 17" o:spid="_x0000_s1026" type="#_x0000_t202" style="position:absolute;margin-left:4in;margin-top:.8pt;width:3in;height:1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">
            <v:textbox>
              <w:txbxContent>
                <w:p w:rsidR="00B75858" w:rsidRPr="009153AE" w:rsidRDefault="00B75858" w:rsidP="00B75858">
                  <w:pPr>
                    <w:jc w:val="center"/>
                    <w:rPr>
                      <w:rFonts w:ascii="Arial" w:hAnsi="Arial" w:cs="Arial"/>
                      <w:b/>
                    </w:rPr>
                  </w:pPr>
                  <w:r w:rsidRPr="009153AE">
                    <w:rPr>
                      <w:rFonts w:ascii="Arial" w:hAnsi="Arial" w:cs="Arial"/>
                      <w:b/>
                    </w:rPr>
                    <w:t>FINANCE USE ONLY</w:t>
                  </w:r>
                </w:p>
                <w:p w:rsidR="00B75858" w:rsidRPr="009153AE" w:rsidRDefault="00B75858" w:rsidP="00B75858">
                  <w:pPr>
                    <w:rPr>
                      <w:rFonts w:ascii="Arial" w:hAnsi="Arial" w:cs="Arial"/>
                    </w:rPr>
                  </w:pPr>
                </w:p>
                <w:p w:rsidR="00B75858" w:rsidRPr="009153AE" w:rsidRDefault="00B75858" w:rsidP="00B75858">
                  <w:pPr>
                    <w:rPr>
                      <w:rFonts w:ascii="Arial" w:hAnsi="Arial" w:cs="Arial"/>
                    </w:rPr>
                  </w:pPr>
                  <w:r w:rsidRPr="009153AE">
                    <w:rPr>
                      <w:rFonts w:ascii="Arial" w:hAnsi="Arial" w:cs="Arial"/>
                    </w:rPr>
                    <w:t>Supplier No. ___________________</w:t>
                  </w:r>
                </w:p>
                <w:p w:rsidR="00B75858" w:rsidRPr="009153AE" w:rsidRDefault="00B75858" w:rsidP="00B75858">
                  <w:pPr>
                    <w:rPr>
                      <w:rFonts w:ascii="Arial" w:hAnsi="Arial" w:cs="Arial"/>
                    </w:rPr>
                  </w:pPr>
                </w:p>
                <w:p w:rsidR="00B75858" w:rsidRPr="009153AE" w:rsidRDefault="00B75858" w:rsidP="00B75858">
                  <w:pPr>
                    <w:rPr>
                      <w:rFonts w:ascii="Arial" w:hAnsi="Arial" w:cs="Arial"/>
                    </w:rPr>
                  </w:pPr>
                </w:p>
                <w:p w:rsidR="00B75858" w:rsidRPr="009153AE" w:rsidRDefault="00B75858" w:rsidP="00B75858">
                  <w:pPr>
                    <w:rPr>
                      <w:rFonts w:ascii="Arial" w:hAnsi="Arial" w:cs="Arial"/>
                    </w:rPr>
                  </w:pPr>
                  <w:r w:rsidRPr="009153AE">
                    <w:rPr>
                      <w:rFonts w:ascii="Arial" w:hAnsi="Arial" w:cs="Arial"/>
                    </w:rPr>
                    <w:t>Ledger No.   1-00260-2033</w:t>
                  </w:r>
                </w:p>
                <w:p w:rsidR="00B75858" w:rsidRPr="009153AE" w:rsidRDefault="00B75858" w:rsidP="00B75858">
                  <w:pPr>
                    <w:rPr>
                      <w:rFonts w:ascii="Arial" w:hAnsi="Arial" w:cs="Arial"/>
                    </w:rPr>
                  </w:pPr>
                </w:p>
              </w:txbxContent>
            </v:textbox>
          </v:shape>
        </w:pict>
      </w:r>
    </w:p>
    <w:p w:rsidR="00B75858" w:rsidRPr="00B75858" w:rsidRDefault="00B75858" w:rsidP="00B75858">
      <w:pPr>
        <w:widowControl/>
        <w:tabs>
          <w:tab w:val="left" w:pos="3969"/>
          <w:tab w:val="left" w:pos="5387"/>
          <w:tab w:val="right" w:pos="9639"/>
        </w:tabs>
        <w:rPr>
          <w:sz w:val="20"/>
          <w:szCs w:val="20"/>
        </w:rPr>
      </w:pPr>
      <w:r w:rsidRPr="00B75858">
        <w:rPr>
          <w:sz w:val="20"/>
          <w:szCs w:val="20"/>
          <w:u w:val="single"/>
        </w:rPr>
        <w:tab/>
      </w:r>
    </w:p>
    <w:p w:rsidR="00B75858" w:rsidRPr="00B75858" w:rsidRDefault="00B75858" w:rsidP="00B75858">
      <w:pPr>
        <w:widowControl/>
        <w:tabs>
          <w:tab w:val="left" w:pos="3969"/>
          <w:tab w:val="left" w:pos="5387"/>
          <w:tab w:val="right" w:pos="9639"/>
        </w:tabs>
      </w:pPr>
      <w:r w:rsidRPr="00B75858">
        <w:t>Signature of Councillor</w:t>
      </w:r>
    </w:p>
    <w:p w:rsidR="00B75858" w:rsidRPr="00B75858" w:rsidRDefault="00B75858" w:rsidP="00B75858">
      <w:pPr>
        <w:widowControl/>
        <w:tabs>
          <w:tab w:val="left" w:pos="3969"/>
          <w:tab w:val="left" w:pos="5387"/>
          <w:tab w:val="right" w:pos="9639"/>
        </w:tabs>
        <w:rPr>
          <w:sz w:val="20"/>
          <w:szCs w:val="20"/>
        </w:rPr>
      </w:pPr>
    </w:p>
    <w:p w:rsidR="00B75858" w:rsidRPr="00B75858" w:rsidRDefault="00B75858" w:rsidP="00B75858">
      <w:pPr>
        <w:widowControl/>
        <w:tabs>
          <w:tab w:val="left" w:pos="3969"/>
          <w:tab w:val="left" w:pos="5387"/>
          <w:tab w:val="right" w:pos="9639"/>
        </w:tabs>
        <w:rPr>
          <w:sz w:val="20"/>
          <w:szCs w:val="20"/>
        </w:rPr>
      </w:pPr>
    </w:p>
    <w:p w:rsidR="00B75858" w:rsidRPr="00B75858" w:rsidRDefault="00B75858" w:rsidP="00B75858">
      <w:pPr>
        <w:widowControl/>
        <w:tabs>
          <w:tab w:val="left" w:pos="3969"/>
          <w:tab w:val="left" w:pos="5387"/>
          <w:tab w:val="right" w:pos="9639"/>
        </w:tabs>
        <w:rPr>
          <w:sz w:val="20"/>
          <w:szCs w:val="20"/>
        </w:rPr>
      </w:pPr>
    </w:p>
    <w:p w:rsidR="00B75858" w:rsidRPr="00B75858" w:rsidRDefault="00B75858" w:rsidP="00B75858">
      <w:pPr>
        <w:widowControl/>
        <w:tabs>
          <w:tab w:val="left" w:pos="3969"/>
          <w:tab w:val="left" w:pos="5387"/>
          <w:tab w:val="right" w:pos="9639"/>
        </w:tabs>
        <w:rPr>
          <w:sz w:val="20"/>
          <w:szCs w:val="20"/>
        </w:rPr>
      </w:pPr>
    </w:p>
    <w:p w:rsidR="00B75858" w:rsidRPr="00B75858" w:rsidRDefault="00B75858" w:rsidP="00B75858">
      <w:pPr>
        <w:widowControl/>
        <w:tabs>
          <w:tab w:val="left" w:pos="3969"/>
          <w:tab w:val="left" w:pos="5387"/>
          <w:tab w:val="right" w:pos="9639"/>
        </w:tabs>
        <w:rPr>
          <w:sz w:val="20"/>
          <w:szCs w:val="20"/>
        </w:rPr>
      </w:pPr>
      <w:r w:rsidRPr="00B75858">
        <w:rPr>
          <w:sz w:val="20"/>
          <w:szCs w:val="20"/>
          <w:u w:val="single"/>
        </w:rPr>
        <w:tab/>
      </w:r>
    </w:p>
    <w:p w:rsidR="00B75858" w:rsidRPr="00B75858" w:rsidRDefault="00B75858" w:rsidP="00B75858">
      <w:pPr>
        <w:widowControl/>
        <w:tabs>
          <w:tab w:val="left" w:pos="3969"/>
          <w:tab w:val="left" w:pos="5387"/>
          <w:tab w:val="right" w:pos="9639"/>
        </w:tabs>
        <w:rPr>
          <w:sz w:val="20"/>
          <w:szCs w:val="20"/>
        </w:rPr>
      </w:pPr>
      <w:r w:rsidRPr="00B75858">
        <w:rPr>
          <w:sz w:val="20"/>
          <w:szCs w:val="20"/>
        </w:rPr>
        <w:t>Approved by Manager Governance</w:t>
      </w:r>
    </w:p>
    <w:p w:rsidR="00B75858" w:rsidRPr="00B75858" w:rsidRDefault="00B75858" w:rsidP="00B75858">
      <w:pPr>
        <w:widowControl/>
        <w:rPr>
          <w:sz w:val="20"/>
          <w:szCs w:val="20"/>
        </w:rPr>
      </w:pPr>
      <w:r w:rsidRPr="00B75858">
        <w:rPr>
          <w:b/>
          <w:sz w:val="20"/>
          <w:szCs w:val="20"/>
        </w:rPr>
        <w:t>* Payment will only be made when all details are completed</w:t>
      </w:r>
    </w:p>
    <w:p w:rsidR="00B75858" w:rsidRPr="00B75858" w:rsidRDefault="00B75858" w:rsidP="00B75858">
      <w:pPr>
        <w:widowControl/>
        <w:rPr>
          <w:sz w:val="20"/>
          <w:szCs w:val="20"/>
        </w:rPr>
      </w:pPr>
    </w:p>
    <w:p w:rsidR="00B75858" w:rsidRPr="00B75858" w:rsidRDefault="00B75858" w:rsidP="00B75858">
      <w:pPr>
        <w:widowControl/>
        <w:tabs>
          <w:tab w:val="left" w:pos="3969"/>
          <w:tab w:val="left" w:pos="5387"/>
          <w:tab w:val="right" w:pos="9639"/>
        </w:tabs>
        <w:rPr>
          <w:rFonts w:ascii="Arial" w:hAnsi="Arial"/>
          <w:b/>
          <w:sz w:val="20"/>
          <w:szCs w:val="20"/>
        </w:rPr>
      </w:pPr>
    </w:p>
    <w:p w:rsidR="00B75858" w:rsidRPr="00B75858" w:rsidRDefault="00B75858" w:rsidP="00B75858">
      <w:pPr>
        <w:widowControl/>
        <w:tabs>
          <w:tab w:val="left" w:pos="3969"/>
          <w:tab w:val="left" w:pos="5387"/>
          <w:tab w:val="right" w:pos="9639"/>
        </w:tabs>
        <w:rPr>
          <w:rFonts w:ascii="Arial" w:hAnsi="Arial"/>
          <w:b/>
          <w:sz w:val="20"/>
          <w:szCs w:val="20"/>
        </w:rPr>
      </w:pPr>
      <w:r w:rsidRPr="00B75858">
        <w:rPr>
          <w:rFonts w:ascii="Arial" w:hAnsi="Arial"/>
          <w:b/>
          <w:sz w:val="20"/>
          <w:szCs w:val="20"/>
        </w:rPr>
        <w:t>Please complete when meeting with resident/s</w:t>
      </w:r>
    </w:p>
    <w:p w:rsidR="00B75858" w:rsidRPr="00B75858" w:rsidRDefault="00B75858" w:rsidP="00B75858">
      <w:pPr>
        <w:widowControl/>
        <w:tabs>
          <w:tab w:val="left" w:pos="3969"/>
          <w:tab w:val="left" w:pos="5387"/>
          <w:tab w:val="right" w:pos="9639"/>
        </w:tabs>
        <w:rPr>
          <w:rFonts w:ascii="Arial" w:hAnsi="Arial"/>
          <w:b/>
          <w:sz w:val="20"/>
          <w:szCs w:val="20"/>
        </w:rPr>
      </w:pPr>
    </w:p>
    <w:p w:rsidR="00B75858" w:rsidRPr="00B75858" w:rsidRDefault="00B75858" w:rsidP="00B75858">
      <w:pPr>
        <w:widowControl/>
        <w:rPr>
          <w:sz w:val="22"/>
          <w:szCs w:val="22"/>
          <w:lang w:eastAsia="en-AU"/>
        </w:rPr>
      </w:pPr>
    </w:p>
    <w:p w:rsidR="00B75858" w:rsidRPr="00B75858" w:rsidRDefault="00B75858" w:rsidP="00B75858">
      <w:pPr>
        <w:widowControl/>
        <w:rPr>
          <w:rFonts w:cs="Arial"/>
          <w:b/>
          <w:sz w:val="20"/>
          <w:szCs w:val="20"/>
        </w:rPr>
      </w:pPr>
    </w:p>
    <w:p w:rsidR="00B75858" w:rsidRPr="00B75858" w:rsidRDefault="00B75858" w:rsidP="00B75858">
      <w:pPr>
        <w:widowControl/>
        <w:tabs>
          <w:tab w:val="left" w:pos="851"/>
          <w:tab w:val="right" w:pos="9639"/>
        </w:tabs>
        <w:jc w:val="center"/>
        <w:rPr>
          <w:b/>
          <w:sz w:val="36"/>
          <w:szCs w:val="20"/>
        </w:rPr>
      </w:pPr>
      <w:r w:rsidRPr="00B75858">
        <w:rPr>
          <w:b/>
          <w:sz w:val="36"/>
          <w:szCs w:val="20"/>
        </w:rPr>
        <w:t>COUNCILLOR PROFESSIONAL DEVELOPMENT</w:t>
      </w:r>
    </w:p>
    <w:p w:rsidR="00B75858" w:rsidRPr="00B75858" w:rsidRDefault="00B75858" w:rsidP="00B75858">
      <w:pPr>
        <w:widowControl/>
        <w:tabs>
          <w:tab w:val="left" w:pos="851"/>
          <w:tab w:val="right" w:pos="9639"/>
        </w:tabs>
        <w:jc w:val="center"/>
        <w:rPr>
          <w:b/>
          <w:sz w:val="36"/>
          <w:szCs w:val="20"/>
        </w:rPr>
      </w:pPr>
      <w:r w:rsidRPr="00B75858">
        <w:rPr>
          <w:b/>
          <w:sz w:val="36"/>
          <w:szCs w:val="20"/>
        </w:rPr>
        <w:t>NOTIFICATION OF PROPOSED EXPENDITURE</w:t>
      </w:r>
    </w:p>
    <w:p w:rsidR="00B75858" w:rsidRPr="00B75858" w:rsidRDefault="00B75858" w:rsidP="00B75858">
      <w:pPr>
        <w:widowControl/>
        <w:tabs>
          <w:tab w:val="left" w:pos="851"/>
          <w:tab w:val="right" w:pos="9639"/>
        </w:tabs>
        <w:rPr>
          <w:sz w:val="20"/>
          <w:szCs w:val="20"/>
        </w:rPr>
      </w:pPr>
    </w:p>
    <w:p w:rsidR="00B75858" w:rsidRPr="00B75858" w:rsidRDefault="00B75858" w:rsidP="00B75858">
      <w:pPr>
        <w:widowControl/>
        <w:tabs>
          <w:tab w:val="left" w:pos="851"/>
          <w:tab w:val="left" w:pos="2160"/>
          <w:tab w:val="right" w:pos="9639"/>
        </w:tabs>
        <w:rPr>
          <w:szCs w:val="20"/>
          <w:u w:val="single"/>
        </w:rPr>
      </w:pPr>
      <w:r w:rsidRPr="00B75858">
        <w:rPr>
          <w:szCs w:val="20"/>
        </w:rPr>
        <w:t xml:space="preserve">Councillor:  </w:t>
      </w:r>
      <w:r w:rsidRPr="00B75858">
        <w:rPr>
          <w:szCs w:val="20"/>
        </w:rPr>
        <w:tab/>
      </w:r>
      <w:r w:rsidRPr="00B75858">
        <w:rPr>
          <w:szCs w:val="20"/>
          <w:u w:val="single"/>
        </w:rPr>
        <w:tab/>
      </w:r>
    </w:p>
    <w:p w:rsidR="00B75858" w:rsidRPr="00B75858" w:rsidRDefault="00B75858" w:rsidP="00B75858">
      <w:pPr>
        <w:widowControl/>
        <w:tabs>
          <w:tab w:val="left" w:pos="851"/>
          <w:tab w:val="left" w:pos="2160"/>
          <w:tab w:val="right" w:pos="9639"/>
        </w:tabs>
        <w:rPr>
          <w:sz w:val="20"/>
          <w:szCs w:val="20"/>
          <w:u w:val="single"/>
        </w:rPr>
      </w:pPr>
    </w:p>
    <w:p w:rsidR="00B75858" w:rsidRPr="00B75858" w:rsidRDefault="00B75858" w:rsidP="00B75858">
      <w:pPr>
        <w:widowControl/>
        <w:tabs>
          <w:tab w:val="left" w:pos="851"/>
          <w:tab w:val="left" w:pos="2160"/>
          <w:tab w:val="right" w:pos="9639"/>
        </w:tabs>
        <w:rPr>
          <w:u w:val="single"/>
        </w:rPr>
      </w:pPr>
      <w:r w:rsidRPr="00B75858">
        <w:rPr>
          <w:rFonts w:cs="Arial"/>
          <w:szCs w:val="22"/>
        </w:rPr>
        <w:t>Proposed Course</w:t>
      </w:r>
      <w:r w:rsidRPr="00B75858">
        <w:rPr>
          <w:rFonts w:cs="Arial"/>
          <w:b/>
          <w:szCs w:val="22"/>
        </w:rPr>
        <w:t>:</w:t>
      </w:r>
      <w:r w:rsidRPr="00B75858">
        <w:rPr>
          <w:rFonts w:cs="Arial"/>
          <w:szCs w:val="22"/>
        </w:rPr>
        <w:tab/>
      </w:r>
      <w:r w:rsidRPr="00B75858">
        <w:rPr>
          <w:rFonts w:cs="Arial"/>
          <w:szCs w:val="22"/>
          <w:u w:val="single"/>
        </w:rPr>
        <w:tab/>
      </w:r>
    </w:p>
    <w:p w:rsidR="00B75858" w:rsidRPr="00B75858" w:rsidRDefault="00B75858" w:rsidP="00B75858">
      <w:pPr>
        <w:widowControl/>
        <w:tabs>
          <w:tab w:val="left" w:pos="851"/>
          <w:tab w:val="left" w:pos="2160"/>
          <w:tab w:val="right" w:pos="9639"/>
        </w:tabs>
        <w:rPr>
          <w:u w:val="single"/>
        </w:rPr>
      </w:pPr>
    </w:p>
    <w:p w:rsidR="00B75858" w:rsidRPr="00B75858" w:rsidRDefault="00B75858" w:rsidP="00B75858">
      <w:pPr>
        <w:widowControl/>
        <w:tabs>
          <w:tab w:val="left" w:pos="851"/>
          <w:tab w:val="left" w:pos="2160"/>
          <w:tab w:val="right" w:pos="9639"/>
        </w:tabs>
        <w:rPr>
          <w:u w:val="single"/>
        </w:rPr>
      </w:pPr>
      <w:r w:rsidRPr="00B75858">
        <w:t>Purpose:</w:t>
      </w:r>
      <w:r w:rsidRPr="00B75858">
        <w:tab/>
      </w:r>
      <w:r w:rsidRPr="00B75858">
        <w:rPr>
          <w:u w:val="single"/>
        </w:rPr>
        <w:tab/>
      </w:r>
    </w:p>
    <w:p w:rsidR="00B75858" w:rsidRPr="00B75858" w:rsidRDefault="00B75858" w:rsidP="00B75858">
      <w:pPr>
        <w:widowControl/>
        <w:tabs>
          <w:tab w:val="left" w:pos="851"/>
          <w:tab w:val="left" w:pos="2160"/>
          <w:tab w:val="right" w:pos="9639"/>
        </w:tabs>
        <w:rPr>
          <w:u w:val="single"/>
        </w:rPr>
      </w:pPr>
    </w:p>
    <w:p w:rsidR="00B75858" w:rsidRPr="00B75858" w:rsidRDefault="00B75858" w:rsidP="00B75858">
      <w:pPr>
        <w:widowControl/>
        <w:tabs>
          <w:tab w:val="left" w:pos="851"/>
          <w:tab w:val="left" w:pos="2160"/>
          <w:tab w:val="right" w:pos="9639"/>
        </w:tabs>
        <w:rPr>
          <w:u w:val="single"/>
        </w:rPr>
      </w:pPr>
      <w:r w:rsidRPr="00B75858">
        <w:rPr>
          <w:u w:val="single"/>
        </w:rPr>
        <w:tab/>
      </w:r>
      <w:r w:rsidRPr="00B75858">
        <w:rPr>
          <w:u w:val="single"/>
        </w:rPr>
        <w:tab/>
      </w:r>
      <w:r w:rsidRPr="00B75858">
        <w:rPr>
          <w:u w:val="single"/>
        </w:rPr>
        <w:tab/>
      </w:r>
    </w:p>
    <w:p w:rsidR="00B75858" w:rsidRPr="00B75858" w:rsidRDefault="00B75858" w:rsidP="00B75858">
      <w:pPr>
        <w:widowControl/>
        <w:tabs>
          <w:tab w:val="left" w:pos="851"/>
          <w:tab w:val="left" w:pos="2160"/>
          <w:tab w:val="right" w:pos="9639"/>
        </w:tabs>
        <w:rPr>
          <w:u w:val="single"/>
        </w:rPr>
      </w:pPr>
    </w:p>
    <w:p w:rsidR="00B75858" w:rsidRPr="00B75858" w:rsidRDefault="00B75858" w:rsidP="00B75858">
      <w:pPr>
        <w:widowControl/>
        <w:tabs>
          <w:tab w:val="left" w:pos="851"/>
          <w:tab w:val="left" w:pos="2160"/>
          <w:tab w:val="right" w:pos="9639"/>
        </w:tabs>
        <w:rPr>
          <w:u w:val="single"/>
        </w:rPr>
      </w:pPr>
      <w:r w:rsidRPr="00B75858">
        <w:rPr>
          <w:u w:val="single"/>
        </w:rPr>
        <w:tab/>
      </w:r>
      <w:r w:rsidRPr="00B75858">
        <w:rPr>
          <w:u w:val="single"/>
        </w:rPr>
        <w:tab/>
      </w:r>
      <w:r w:rsidRPr="00B75858">
        <w:rPr>
          <w:u w:val="single"/>
        </w:rPr>
        <w:tab/>
      </w:r>
    </w:p>
    <w:p w:rsidR="00B75858" w:rsidRPr="00B75858" w:rsidRDefault="00B75858" w:rsidP="00B75858">
      <w:pPr>
        <w:widowControl/>
        <w:tabs>
          <w:tab w:val="left" w:pos="851"/>
          <w:tab w:val="left" w:pos="2160"/>
          <w:tab w:val="right" w:pos="9639"/>
        </w:tabs>
        <w:rPr>
          <w:u w:val="single"/>
        </w:rPr>
      </w:pPr>
    </w:p>
    <w:p w:rsidR="00B75858" w:rsidRPr="00B75858" w:rsidRDefault="00B75858" w:rsidP="00B75858">
      <w:pPr>
        <w:widowControl/>
        <w:tabs>
          <w:tab w:val="left" w:pos="851"/>
          <w:tab w:val="left" w:pos="2160"/>
          <w:tab w:val="right" w:pos="9639"/>
        </w:tabs>
      </w:pPr>
      <w:r w:rsidRPr="00B75858">
        <w:t>Details:</w:t>
      </w:r>
    </w:p>
    <w:p w:rsidR="00B75858" w:rsidRPr="00B75858" w:rsidRDefault="00B75858" w:rsidP="00B75858">
      <w:pPr>
        <w:widowControl/>
        <w:tabs>
          <w:tab w:val="left" w:pos="851"/>
          <w:tab w:val="left" w:pos="2160"/>
          <w:tab w:val="right" w:pos="9639"/>
        </w:tabs>
        <w:rPr>
          <w:u w:val="single"/>
        </w:rPr>
      </w:pPr>
    </w:p>
    <w:tbl>
      <w:tblPr>
        <w:tblW w:w="7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880"/>
        <w:gridCol w:w="720"/>
        <w:gridCol w:w="720"/>
      </w:tblGrid>
      <w:tr w:rsidR="00B75858" w:rsidRPr="00B75858" w:rsidTr="005D7BF0">
        <w:tc>
          <w:tcPr>
            <w:tcW w:w="3420" w:type="dxa"/>
            <w:shd w:val="clear" w:color="auto" w:fill="auto"/>
          </w:tcPr>
          <w:p w:rsidR="00B75858" w:rsidRPr="00B75858" w:rsidRDefault="00B75858" w:rsidP="00B75858">
            <w:pPr>
              <w:widowControl/>
              <w:tabs>
                <w:tab w:val="left" w:pos="851"/>
                <w:tab w:val="left" w:pos="2160"/>
                <w:tab w:val="right" w:pos="9639"/>
              </w:tabs>
              <w:rPr>
                <w:b/>
                <w:u w:val="single"/>
              </w:rPr>
            </w:pPr>
            <w:r w:rsidRPr="00B75858">
              <w:rPr>
                <w:b/>
              </w:rPr>
              <w:t>Estimated Cost</w:t>
            </w:r>
          </w:p>
        </w:tc>
        <w:tc>
          <w:tcPr>
            <w:tcW w:w="2880" w:type="dxa"/>
            <w:shd w:val="clear" w:color="auto" w:fill="auto"/>
          </w:tcPr>
          <w:p w:rsidR="00B75858" w:rsidRPr="00B75858" w:rsidRDefault="00B75858" w:rsidP="00B75858">
            <w:pPr>
              <w:widowControl/>
              <w:tabs>
                <w:tab w:val="left" w:pos="851"/>
                <w:tab w:val="left" w:pos="2160"/>
                <w:tab w:val="right" w:pos="9639"/>
              </w:tabs>
              <w:jc w:val="center"/>
              <w:rPr>
                <w:u w:val="single"/>
              </w:rPr>
            </w:pPr>
            <w:r w:rsidRPr="00B75858">
              <w:t>$</w:t>
            </w:r>
          </w:p>
        </w:tc>
        <w:tc>
          <w:tcPr>
            <w:tcW w:w="720" w:type="dxa"/>
            <w:shd w:val="clear" w:color="auto" w:fill="auto"/>
          </w:tcPr>
          <w:p w:rsidR="00B75858" w:rsidRPr="00B75858" w:rsidRDefault="00B75858" w:rsidP="00B75858">
            <w:pPr>
              <w:widowControl/>
              <w:tabs>
                <w:tab w:val="left" w:pos="851"/>
                <w:tab w:val="left" w:pos="2160"/>
                <w:tab w:val="right" w:pos="9639"/>
              </w:tabs>
              <w:jc w:val="center"/>
              <w:rPr>
                <w:b/>
              </w:rPr>
            </w:pPr>
            <w:r w:rsidRPr="00B75858">
              <w:rPr>
                <w:b/>
              </w:rPr>
              <w:t>R *</w:t>
            </w:r>
          </w:p>
        </w:tc>
        <w:tc>
          <w:tcPr>
            <w:tcW w:w="720" w:type="dxa"/>
            <w:shd w:val="clear" w:color="auto" w:fill="auto"/>
          </w:tcPr>
          <w:p w:rsidR="00B75858" w:rsidRPr="00B75858" w:rsidRDefault="00B75858" w:rsidP="00B75858">
            <w:pPr>
              <w:widowControl/>
              <w:tabs>
                <w:tab w:val="left" w:pos="851"/>
                <w:tab w:val="left" w:pos="2160"/>
                <w:tab w:val="right" w:pos="9639"/>
              </w:tabs>
              <w:jc w:val="center"/>
              <w:rPr>
                <w:b/>
              </w:rPr>
            </w:pPr>
            <w:r w:rsidRPr="00B75858">
              <w:rPr>
                <w:b/>
              </w:rPr>
              <w:t>PP *</w:t>
            </w:r>
          </w:p>
        </w:tc>
      </w:tr>
      <w:tr w:rsidR="00B75858" w:rsidRPr="00B75858" w:rsidTr="005D7BF0">
        <w:tc>
          <w:tcPr>
            <w:tcW w:w="3420" w:type="dxa"/>
            <w:shd w:val="clear" w:color="auto" w:fill="auto"/>
          </w:tcPr>
          <w:p w:rsidR="00B75858" w:rsidRPr="00B75858" w:rsidRDefault="00B75858" w:rsidP="00B75858">
            <w:pPr>
              <w:widowControl/>
              <w:tabs>
                <w:tab w:val="left" w:pos="851"/>
                <w:tab w:val="left" w:pos="2160"/>
                <w:tab w:val="right" w:pos="9639"/>
              </w:tabs>
              <w:rPr>
                <w:u w:val="single"/>
              </w:rPr>
            </w:pPr>
            <w:r w:rsidRPr="00B75858">
              <w:rPr>
                <w:rFonts w:cs="Arial"/>
                <w:szCs w:val="22"/>
              </w:rPr>
              <w:t>Travel</w:t>
            </w:r>
          </w:p>
        </w:tc>
        <w:tc>
          <w:tcPr>
            <w:tcW w:w="2880" w:type="dxa"/>
            <w:shd w:val="clear" w:color="auto" w:fill="auto"/>
          </w:tcPr>
          <w:p w:rsidR="00B75858" w:rsidRPr="00B75858" w:rsidRDefault="00B75858" w:rsidP="00B75858">
            <w:pPr>
              <w:widowControl/>
              <w:tabs>
                <w:tab w:val="left" w:pos="851"/>
                <w:tab w:val="left" w:pos="2160"/>
                <w:tab w:val="right" w:pos="9639"/>
              </w:tabs>
              <w:rPr>
                <w:u w:val="single"/>
              </w:rPr>
            </w:pPr>
          </w:p>
        </w:tc>
        <w:tc>
          <w:tcPr>
            <w:tcW w:w="720" w:type="dxa"/>
            <w:shd w:val="clear" w:color="auto" w:fill="auto"/>
          </w:tcPr>
          <w:p w:rsidR="00B75858" w:rsidRPr="00B75858" w:rsidRDefault="00B75858" w:rsidP="00B75858">
            <w:pPr>
              <w:widowControl/>
              <w:tabs>
                <w:tab w:val="left" w:pos="851"/>
                <w:tab w:val="left" w:pos="2160"/>
                <w:tab w:val="right" w:pos="9639"/>
              </w:tabs>
              <w:rPr>
                <w:u w:val="single"/>
              </w:rPr>
            </w:pPr>
          </w:p>
        </w:tc>
        <w:tc>
          <w:tcPr>
            <w:tcW w:w="720" w:type="dxa"/>
            <w:shd w:val="clear" w:color="auto" w:fill="auto"/>
          </w:tcPr>
          <w:p w:rsidR="00B75858" w:rsidRPr="00B75858" w:rsidRDefault="00B75858" w:rsidP="00B75858">
            <w:pPr>
              <w:widowControl/>
              <w:tabs>
                <w:tab w:val="left" w:pos="851"/>
                <w:tab w:val="left" w:pos="2160"/>
                <w:tab w:val="right" w:pos="9639"/>
              </w:tabs>
              <w:rPr>
                <w:u w:val="single"/>
              </w:rPr>
            </w:pPr>
          </w:p>
        </w:tc>
      </w:tr>
      <w:tr w:rsidR="00B75858" w:rsidRPr="00B75858" w:rsidTr="005D7BF0">
        <w:tc>
          <w:tcPr>
            <w:tcW w:w="3420" w:type="dxa"/>
            <w:shd w:val="clear" w:color="auto" w:fill="auto"/>
          </w:tcPr>
          <w:p w:rsidR="00B75858" w:rsidRPr="00B75858" w:rsidRDefault="00B75858" w:rsidP="00B75858">
            <w:pPr>
              <w:widowControl/>
              <w:tabs>
                <w:tab w:val="left" w:pos="851"/>
                <w:tab w:val="left" w:pos="2160"/>
                <w:tab w:val="right" w:pos="9639"/>
              </w:tabs>
              <w:rPr>
                <w:u w:val="single"/>
              </w:rPr>
            </w:pPr>
            <w:r w:rsidRPr="00B75858">
              <w:rPr>
                <w:rFonts w:cs="Arial"/>
                <w:szCs w:val="22"/>
              </w:rPr>
              <w:t>Accommodation</w:t>
            </w:r>
          </w:p>
        </w:tc>
        <w:tc>
          <w:tcPr>
            <w:tcW w:w="2880" w:type="dxa"/>
            <w:shd w:val="clear" w:color="auto" w:fill="auto"/>
          </w:tcPr>
          <w:p w:rsidR="00B75858" w:rsidRPr="00B75858" w:rsidRDefault="00B75858" w:rsidP="00B75858">
            <w:pPr>
              <w:widowControl/>
              <w:tabs>
                <w:tab w:val="left" w:pos="851"/>
                <w:tab w:val="left" w:pos="2160"/>
                <w:tab w:val="right" w:pos="9639"/>
              </w:tabs>
              <w:rPr>
                <w:u w:val="single"/>
              </w:rPr>
            </w:pPr>
          </w:p>
        </w:tc>
        <w:tc>
          <w:tcPr>
            <w:tcW w:w="720" w:type="dxa"/>
            <w:shd w:val="clear" w:color="auto" w:fill="auto"/>
          </w:tcPr>
          <w:p w:rsidR="00B75858" w:rsidRPr="00B75858" w:rsidRDefault="00B75858" w:rsidP="00B75858">
            <w:pPr>
              <w:widowControl/>
              <w:tabs>
                <w:tab w:val="left" w:pos="851"/>
                <w:tab w:val="left" w:pos="2160"/>
                <w:tab w:val="right" w:pos="9639"/>
              </w:tabs>
              <w:rPr>
                <w:u w:val="single"/>
              </w:rPr>
            </w:pPr>
          </w:p>
        </w:tc>
        <w:tc>
          <w:tcPr>
            <w:tcW w:w="720" w:type="dxa"/>
            <w:shd w:val="clear" w:color="auto" w:fill="auto"/>
          </w:tcPr>
          <w:p w:rsidR="00B75858" w:rsidRPr="00B75858" w:rsidRDefault="00B75858" w:rsidP="00B75858">
            <w:pPr>
              <w:widowControl/>
              <w:tabs>
                <w:tab w:val="left" w:pos="851"/>
                <w:tab w:val="left" w:pos="2160"/>
                <w:tab w:val="right" w:pos="9639"/>
              </w:tabs>
              <w:rPr>
                <w:u w:val="single"/>
              </w:rPr>
            </w:pPr>
          </w:p>
        </w:tc>
      </w:tr>
      <w:tr w:rsidR="00B75858" w:rsidRPr="00B75858" w:rsidTr="005D7BF0">
        <w:tc>
          <w:tcPr>
            <w:tcW w:w="3420" w:type="dxa"/>
            <w:shd w:val="clear" w:color="auto" w:fill="auto"/>
          </w:tcPr>
          <w:p w:rsidR="00B75858" w:rsidRPr="00B75858" w:rsidRDefault="00B75858" w:rsidP="00B75858">
            <w:pPr>
              <w:widowControl/>
              <w:tabs>
                <w:tab w:val="left" w:pos="851"/>
                <w:tab w:val="left" w:pos="2160"/>
                <w:tab w:val="right" w:pos="9639"/>
              </w:tabs>
              <w:rPr>
                <w:u w:val="single"/>
              </w:rPr>
            </w:pPr>
            <w:r w:rsidRPr="00B75858">
              <w:rPr>
                <w:rFonts w:cs="Arial"/>
                <w:szCs w:val="22"/>
              </w:rPr>
              <w:t>Course fees</w:t>
            </w:r>
          </w:p>
        </w:tc>
        <w:tc>
          <w:tcPr>
            <w:tcW w:w="2880" w:type="dxa"/>
            <w:shd w:val="clear" w:color="auto" w:fill="auto"/>
          </w:tcPr>
          <w:p w:rsidR="00B75858" w:rsidRPr="00B75858" w:rsidRDefault="00B75858" w:rsidP="00B75858">
            <w:pPr>
              <w:widowControl/>
              <w:tabs>
                <w:tab w:val="left" w:pos="851"/>
                <w:tab w:val="left" w:pos="2160"/>
                <w:tab w:val="right" w:pos="9639"/>
              </w:tabs>
              <w:rPr>
                <w:u w:val="single"/>
              </w:rPr>
            </w:pPr>
          </w:p>
        </w:tc>
        <w:tc>
          <w:tcPr>
            <w:tcW w:w="720" w:type="dxa"/>
            <w:shd w:val="clear" w:color="auto" w:fill="auto"/>
          </w:tcPr>
          <w:p w:rsidR="00B75858" w:rsidRPr="00B75858" w:rsidRDefault="00B75858" w:rsidP="00B75858">
            <w:pPr>
              <w:widowControl/>
              <w:tabs>
                <w:tab w:val="left" w:pos="851"/>
                <w:tab w:val="left" w:pos="2160"/>
                <w:tab w:val="right" w:pos="9639"/>
              </w:tabs>
              <w:rPr>
                <w:u w:val="single"/>
              </w:rPr>
            </w:pPr>
          </w:p>
        </w:tc>
        <w:tc>
          <w:tcPr>
            <w:tcW w:w="720" w:type="dxa"/>
            <w:shd w:val="clear" w:color="auto" w:fill="auto"/>
          </w:tcPr>
          <w:p w:rsidR="00B75858" w:rsidRPr="00B75858" w:rsidRDefault="00B75858" w:rsidP="00B75858">
            <w:pPr>
              <w:widowControl/>
              <w:tabs>
                <w:tab w:val="left" w:pos="851"/>
                <w:tab w:val="left" w:pos="2160"/>
                <w:tab w:val="right" w:pos="9639"/>
              </w:tabs>
              <w:rPr>
                <w:u w:val="single"/>
              </w:rPr>
            </w:pPr>
          </w:p>
        </w:tc>
      </w:tr>
      <w:tr w:rsidR="00B75858" w:rsidRPr="00B75858" w:rsidTr="005D7BF0">
        <w:tc>
          <w:tcPr>
            <w:tcW w:w="3420" w:type="dxa"/>
            <w:shd w:val="clear" w:color="auto" w:fill="auto"/>
          </w:tcPr>
          <w:p w:rsidR="00B75858" w:rsidRPr="00B75858" w:rsidRDefault="00B75858" w:rsidP="00B75858">
            <w:pPr>
              <w:widowControl/>
              <w:tabs>
                <w:tab w:val="left" w:pos="851"/>
                <w:tab w:val="left" w:pos="2160"/>
                <w:tab w:val="right" w:pos="9639"/>
              </w:tabs>
              <w:rPr>
                <w:rFonts w:cs="Arial"/>
                <w:szCs w:val="22"/>
              </w:rPr>
            </w:pPr>
            <w:r w:rsidRPr="00B75858">
              <w:rPr>
                <w:rFonts w:cs="Arial"/>
                <w:szCs w:val="22"/>
              </w:rPr>
              <w:t>Car Hire</w:t>
            </w:r>
          </w:p>
        </w:tc>
        <w:tc>
          <w:tcPr>
            <w:tcW w:w="2880" w:type="dxa"/>
            <w:shd w:val="clear" w:color="auto" w:fill="auto"/>
          </w:tcPr>
          <w:p w:rsidR="00B75858" w:rsidRPr="00B75858" w:rsidRDefault="00B75858" w:rsidP="00B75858">
            <w:pPr>
              <w:widowControl/>
              <w:tabs>
                <w:tab w:val="left" w:pos="851"/>
                <w:tab w:val="left" w:pos="2160"/>
                <w:tab w:val="right" w:pos="9639"/>
              </w:tabs>
              <w:rPr>
                <w:u w:val="single"/>
              </w:rPr>
            </w:pPr>
          </w:p>
        </w:tc>
        <w:tc>
          <w:tcPr>
            <w:tcW w:w="720" w:type="dxa"/>
            <w:shd w:val="clear" w:color="auto" w:fill="auto"/>
          </w:tcPr>
          <w:p w:rsidR="00B75858" w:rsidRPr="00B75858" w:rsidRDefault="00B75858" w:rsidP="00B75858">
            <w:pPr>
              <w:widowControl/>
              <w:tabs>
                <w:tab w:val="left" w:pos="851"/>
                <w:tab w:val="left" w:pos="2160"/>
                <w:tab w:val="right" w:pos="9639"/>
              </w:tabs>
              <w:rPr>
                <w:u w:val="single"/>
              </w:rPr>
            </w:pPr>
          </w:p>
        </w:tc>
        <w:tc>
          <w:tcPr>
            <w:tcW w:w="720" w:type="dxa"/>
            <w:shd w:val="clear" w:color="auto" w:fill="auto"/>
          </w:tcPr>
          <w:p w:rsidR="00B75858" w:rsidRPr="00B75858" w:rsidRDefault="00B75858" w:rsidP="00B75858">
            <w:pPr>
              <w:widowControl/>
              <w:tabs>
                <w:tab w:val="left" w:pos="851"/>
                <w:tab w:val="left" w:pos="2160"/>
                <w:tab w:val="right" w:pos="9639"/>
              </w:tabs>
              <w:rPr>
                <w:u w:val="single"/>
              </w:rPr>
            </w:pPr>
          </w:p>
        </w:tc>
      </w:tr>
      <w:tr w:rsidR="00B75858" w:rsidRPr="00B75858" w:rsidTr="005D7BF0">
        <w:tc>
          <w:tcPr>
            <w:tcW w:w="3420" w:type="dxa"/>
            <w:shd w:val="clear" w:color="auto" w:fill="auto"/>
          </w:tcPr>
          <w:p w:rsidR="00B75858" w:rsidRPr="00B75858" w:rsidRDefault="00B75858" w:rsidP="00B75858">
            <w:pPr>
              <w:widowControl/>
              <w:tabs>
                <w:tab w:val="left" w:pos="851"/>
                <w:tab w:val="left" w:pos="2160"/>
                <w:tab w:val="right" w:pos="9639"/>
              </w:tabs>
              <w:rPr>
                <w:rFonts w:cs="Arial"/>
                <w:szCs w:val="22"/>
              </w:rPr>
            </w:pPr>
            <w:r w:rsidRPr="00B75858">
              <w:rPr>
                <w:rFonts w:cs="Arial"/>
                <w:szCs w:val="22"/>
              </w:rPr>
              <w:t>Taxi</w:t>
            </w:r>
          </w:p>
        </w:tc>
        <w:tc>
          <w:tcPr>
            <w:tcW w:w="2880" w:type="dxa"/>
            <w:shd w:val="clear" w:color="auto" w:fill="auto"/>
          </w:tcPr>
          <w:p w:rsidR="00B75858" w:rsidRPr="00B75858" w:rsidRDefault="00B75858" w:rsidP="00B75858">
            <w:pPr>
              <w:widowControl/>
              <w:tabs>
                <w:tab w:val="left" w:pos="851"/>
                <w:tab w:val="left" w:pos="2160"/>
                <w:tab w:val="right" w:pos="9639"/>
              </w:tabs>
              <w:rPr>
                <w:u w:val="single"/>
              </w:rPr>
            </w:pPr>
          </w:p>
        </w:tc>
        <w:tc>
          <w:tcPr>
            <w:tcW w:w="720" w:type="dxa"/>
            <w:shd w:val="clear" w:color="auto" w:fill="auto"/>
          </w:tcPr>
          <w:p w:rsidR="00B75858" w:rsidRPr="00B75858" w:rsidRDefault="00B75858" w:rsidP="00B75858">
            <w:pPr>
              <w:widowControl/>
              <w:tabs>
                <w:tab w:val="left" w:pos="851"/>
                <w:tab w:val="left" w:pos="2160"/>
                <w:tab w:val="right" w:pos="9639"/>
              </w:tabs>
              <w:rPr>
                <w:u w:val="single"/>
              </w:rPr>
            </w:pPr>
          </w:p>
        </w:tc>
        <w:tc>
          <w:tcPr>
            <w:tcW w:w="720" w:type="dxa"/>
            <w:shd w:val="clear" w:color="auto" w:fill="auto"/>
          </w:tcPr>
          <w:p w:rsidR="00B75858" w:rsidRPr="00B75858" w:rsidRDefault="00B75858" w:rsidP="00B75858">
            <w:pPr>
              <w:widowControl/>
              <w:tabs>
                <w:tab w:val="left" w:pos="851"/>
                <w:tab w:val="left" w:pos="2160"/>
                <w:tab w:val="right" w:pos="9639"/>
              </w:tabs>
              <w:rPr>
                <w:u w:val="single"/>
              </w:rPr>
            </w:pPr>
          </w:p>
        </w:tc>
      </w:tr>
      <w:tr w:rsidR="00B75858" w:rsidRPr="00B75858" w:rsidTr="005D7BF0">
        <w:tc>
          <w:tcPr>
            <w:tcW w:w="3420" w:type="dxa"/>
            <w:shd w:val="clear" w:color="auto" w:fill="auto"/>
          </w:tcPr>
          <w:p w:rsidR="00B75858" w:rsidRPr="00B75858" w:rsidRDefault="00B75858" w:rsidP="00B75858">
            <w:pPr>
              <w:widowControl/>
              <w:tabs>
                <w:tab w:val="left" w:pos="851"/>
                <w:tab w:val="left" w:pos="2160"/>
                <w:tab w:val="right" w:pos="9639"/>
              </w:tabs>
              <w:rPr>
                <w:rFonts w:cs="Arial"/>
                <w:szCs w:val="22"/>
              </w:rPr>
            </w:pPr>
            <w:r w:rsidRPr="00B75858">
              <w:rPr>
                <w:rFonts w:cs="Arial"/>
                <w:szCs w:val="22"/>
              </w:rPr>
              <w:t>Meals</w:t>
            </w:r>
          </w:p>
        </w:tc>
        <w:tc>
          <w:tcPr>
            <w:tcW w:w="2880" w:type="dxa"/>
            <w:shd w:val="clear" w:color="auto" w:fill="auto"/>
          </w:tcPr>
          <w:p w:rsidR="00B75858" w:rsidRPr="00B75858" w:rsidRDefault="00B75858" w:rsidP="00B75858">
            <w:pPr>
              <w:widowControl/>
              <w:tabs>
                <w:tab w:val="left" w:pos="851"/>
                <w:tab w:val="left" w:pos="2160"/>
                <w:tab w:val="right" w:pos="9639"/>
              </w:tabs>
              <w:rPr>
                <w:u w:val="single"/>
              </w:rPr>
            </w:pPr>
          </w:p>
        </w:tc>
        <w:tc>
          <w:tcPr>
            <w:tcW w:w="720" w:type="dxa"/>
            <w:shd w:val="clear" w:color="auto" w:fill="auto"/>
          </w:tcPr>
          <w:p w:rsidR="00B75858" w:rsidRPr="00B75858" w:rsidRDefault="00B75858" w:rsidP="00B75858">
            <w:pPr>
              <w:widowControl/>
              <w:tabs>
                <w:tab w:val="left" w:pos="851"/>
                <w:tab w:val="left" w:pos="2160"/>
                <w:tab w:val="right" w:pos="9639"/>
              </w:tabs>
              <w:rPr>
                <w:u w:val="single"/>
              </w:rPr>
            </w:pPr>
          </w:p>
        </w:tc>
        <w:tc>
          <w:tcPr>
            <w:tcW w:w="720" w:type="dxa"/>
            <w:shd w:val="clear" w:color="auto" w:fill="auto"/>
          </w:tcPr>
          <w:p w:rsidR="00B75858" w:rsidRPr="00B75858" w:rsidRDefault="00B75858" w:rsidP="00B75858">
            <w:pPr>
              <w:widowControl/>
              <w:tabs>
                <w:tab w:val="left" w:pos="851"/>
                <w:tab w:val="left" w:pos="2160"/>
                <w:tab w:val="right" w:pos="9639"/>
              </w:tabs>
              <w:rPr>
                <w:u w:val="single"/>
              </w:rPr>
            </w:pPr>
          </w:p>
        </w:tc>
      </w:tr>
      <w:tr w:rsidR="00B75858" w:rsidRPr="00B75858" w:rsidTr="005D7BF0">
        <w:tc>
          <w:tcPr>
            <w:tcW w:w="3420" w:type="dxa"/>
            <w:shd w:val="clear" w:color="auto" w:fill="auto"/>
          </w:tcPr>
          <w:p w:rsidR="00B75858" w:rsidRPr="00B75858" w:rsidRDefault="00B75858" w:rsidP="00B75858">
            <w:pPr>
              <w:widowControl/>
              <w:tabs>
                <w:tab w:val="left" w:pos="851"/>
                <w:tab w:val="left" w:pos="2160"/>
                <w:tab w:val="right" w:pos="9639"/>
              </w:tabs>
              <w:rPr>
                <w:rFonts w:cs="Arial"/>
                <w:szCs w:val="22"/>
              </w:rPr>
            </w:pPr>
            <w:r w:rsidRPr="00B75858">
              <w:rPr>
                <w:rFonts w:cs="Arial"/>
                <w:szCs w:val="22"/>
              </w:rPr>
              <w:t>Other</w:t>
            </w:r>
          </w:p>
        </w:tc>
        <w:tc>
          <w:tcPr>
            <w:tcW w:w="2880" w:type="dxa"/>
            <w:shd w:val="clear" w:color="auto" w:fill="auto"/>
          </w:tcPr>
          <w:p w:rsidR="00B75858" w:rsidRPr="00B75858" w:rsidRDefault="00B75858" w:rsidP="00B75858">
            <w:pPr>
              <w:widowControl/>
              <w:tabs>
                <w:tab w:val="left" w:pos="851"/>
                <w:tab w:val="left" w:pos="2160"/>
                <w:tab w:val="right" w:pos="9639"/>
              </w:tabs>
              <w:rPr>
                <w:u w:val="single"/>
              </w:rPr>
            </w:pPr>
          </w:p>
        </w:tc>
        <w:tc>
          <w:tcPr>
            <w:tcW w:w="720" w:type="dxa"/>
            <w:shd w:val="clear" w:color="auto" w:fill="auto"/>
          </w:tcPr>
          <w:p w:rsidR="00B75858" w:rsidRPr="00B75858" w:rsidRDefault="00B75858" w:rsidP="00B75858">
            <w:pPr>
              <w:widowControl/>
              <w:tabs>
                <w:tab w:val="left" w:pos="851"/>
                <w:tab w:val="left" w:pos="2160"/>
                <w:tab w:val="right" w:pos="9639"/>
              </w:tabs>
              <w:rPr>
                <w:u w:val="single"/>
              </w:rPr>
            </w:pPr>
          </w:p>
        </w:tc>
        <w:tc>
          <w:tcPr>
            <w:tcW w:w="720" w:type="dxa"/>
            <w:shd w:val="clear" w:color="auto" w:fill="auto"/>
          </w:tcPr>
          <w:p w:rsidR="00B75858" w:rsidRPr="00B75858" w:rsidRDefault="00B75858" w:rsidP="00B75858">
            <w:pPr>
              <w:widowControl/>
              <w:tabs>
                <w:tab w:val="left" w:pos="851"/>
                <w:tab w:val="left" w:pos="2160"/>
                <w:tab w:val="right" w:pos="9639"/>
              </w:tabs>
              <w:rPr>
                <w:u w:val="single"/>
              </w:rPr>
            </w:pPr>
          </w:p>
        </w:tc>
      </w:tr>
      <w:tr w:rsidR="00B75858" w:rsidRPr="00B75858" w:rsidTr="005D7BF0">
        <w:tc>
          <w:tcPr>
            <w:tcW w:w="3420" w:type="dxa"/>
            <w:shd w:val="clear" w:color="auto" w:fill="auto"/>
          </w:tcPr>
          <w:p w:rsidR="00B75858" w:rsidRPr="00B75858" w:rsidRDefault="00B75858" w:rsidP="00B75858">
            <w:pPr>
              <w:widowControl/>
              <w:tabs>
                <w:tab w:val="left" w:pos="851"/>
                <w:tab w:val="left" w:pos="2160"/>
                <w:tab w:val="right" w:pos="9639"/>
              </w:tabs>
              <w:rPr>
                <w:rFonts w:cs="Arial"/>
                <w:b/>
                <w:szCs w:val="22"/>
              </w:rPr>
            </w:pPr>
            <w:r w:rsidRPr="00B75858">
              <w:rPr>
                <w:rFonts w:cs="Arial"/>
                <w:b/>
                <w:szCs w:val="22"/>
              </w:rPr>
              <w:t>Total</w:t>
            </w:r>
          </w:p>
        </w:tc>
        <w:tc>
          <w:tcPr>
            <w:tcW w:w="2880" w:type="dxa"/>
            <w:shd w:val="clear" w:color="auto" w:fill="auto"/>
          </w:tcPr>
          <w:p w:rsidR="00B75858" w:rsidRPr="00B75858" w:rsidRDefault="00B75858" w:rsidP="00B75858">
            <w:pPr>
              <w:widowControl/>
              <w:tabs>
                <w:tab w:val="left" w:pos="851"/>
                <w:tab w:val="left" w:pos="2160"/>
                <w:tab w:val="right" w:pos="9639"/>
              </w:tabs>
              <w:rPr>
                <w:u w:val="single"/>
              </w:rPr>
            </w:pPr>
          </w:p>
        </w:tc>
        <w:tc>
          <w:tcPr>
            <w:tcW w:w="720" w:type="dxa"/>
            <w:shd w:val="clear" w:color="auto" w:fill="auto"/>
          </w:tcPr>
          <w:p w:rsidR="00B75858" w:rsidRPr="00B75858" w:rsidRDefault="00B75858" w:rsidP="00B75858">
            <w:pPr>
              <w:widowControl/>
              <w:tabs>
                <w:tab w:val="left" w:pos="851"/>
                <w:tab w:val="left" w:pos="2160"/>
                <w:tab w:val="right" w:pos="9639"/>
              </w:tabs>
              <w:rPr>
                <w:u w:val="single"/>
              </w:rPr>
            </w:pPr>
          </w:p>
        </w:tc>
        <w:tc>
          <w:tcPr>
            <w:tcW w:w="720" w:type="dxa"/>
            <w:shd w:val="clear" w:color="auto" w:fill="auto"/>
          </w:tcPr>
          <w:p w:rsidR="00B75858" w:rsidRPr="00B75858" w:rsidRDefault="00B75858" w:rsidP="00B75858">
            <w:pPr>
              <w:widowControl/>
              <w:tabs>
                <w:tab w:val="left" w:pos="851"/>
                <w:tab w:val="left" w:pos="2160"/>
                <w:tab w:val="right" w:pos="9639"/>
              </w:tabs>
              <w:rPr>
                <w:u w:val="single"/>
              </w:rPr>
            </w:pPr>
          </w:p>
        </w:tc>
      </w:tr>
    </w:tbl>
    <w:p w:rsidR="00B75858" w:rsidRPr="00B75858" w:rsidRDefault="00B75858" w:rsidP="00B75858">
      <w:pPr>
        <w:widowControl/>
        <w:tabs>
          <w:tab w:val="left" w:pos="851"/>
          <w:tab w:val="left" w:pos="2160"/>
          <w:tab w:val="right" w:pos="9639"/>
        </w:tabs>
        <w:rPr>
          <w:u w:val="single"/>
        </w:rPr>
      </w:pPr>
    </w:p>
    <w:p w:rsidR="00B75858" w:rsidRPr="00B75858" w:rsidRDefault="00B75858" w:rsidP="00B75858">
      <w:pPr>
        <w:widowControl/>
        <w:tabs>
          <w:tab w:val="left" w:pos="851"/>
          <w:tab w:val="left" w:pos="2520"/>
          <w:tab w:val="right" w:pos="9639"/>
        </w:tabs>
      </w:pPr>
      <w:r w:rsidRPr="00B75858">
        <w:t xml:space="preserve">* Method of Payment, </w:t>
      </w:r>
      <w:r w:rsidRPr="00B75858">
        <w:tab/>
        <w:t>Reimbursement (</w:t>
      </w:r>
      <w:r w:rsidRPr="00B75858">
        <w:rPr>
          <w:b/>
        </w:rPr>
        <w:t>R</w:t>
      </w:r>
      <w:r w:rsidRPr="00B75858">
        <w:t>)</w:t>
      </w:r>
    </w:p>
    <w:p w:rsidR="00B75858" w:rsidRPr="00B75858" w:rsidRDefault="00B75858" w:rsidP="00B75858">
      <w:pPr>
        <w:widowControl/>
        <w:tabs>
          <w:tab w:val="left" w:pos="851"/>
          <w:tab w:val="left" w:pos="2520"/>
          <w:tab w:val="right" w:pos="9639"/>
        </w:tabs>
      </w:pPr>
      <w:r w:rsidRPr="00B75858">
        <w:tab/>
      </w:r>
      <w:r w:rsidRPr="00B75858">
        <w:tab/>
        <w:t>Pre Payment (</w:t>
      </w:r>
      <w:r w:rsidRPr="00B75858">
        <w:rPr>
          <w:b/>
        </w:rPr>
        <w:t>PP</w:t>
      </w:r>
      <w:r w:rsidRPr="00B75858">
        <w:t xml:space="preserve">) </w:t>
      </w:r>
    </w:p>
    <w:p w:rsidR="00B75858" w:rsidRPr="00B75858" w:rsidRDefault="00B75858" w:rsidP="00B75858">
      <w:pPr>
        <w:widowControl/>
        <w:tabs>
          <w:tab w:val="left" w:pos="851"/>
          <w:tab w:val="left" w:pos="2520"/>
          <w:tab w:val="right" w:pos="9639"/>
        </w:tabs>
        <w:rPr>
          <w:szCs w:val="20"/>
        </w:rPr>
      </w:pPr>
      <w:r w:rsidRPr="00B75858">
        <w:t xml:space="preserve">Please </w:t>
      </w:r>
      <w:r w:rsidR="00164E64">
        <w:rPr>
          <w:noProof/>
          <w:szCs w:val="20"/>
          <w:lang w:eastAsia="en-AU"/>
        </w:rPr>
        <w:pict>
          <v:shape id="Picture 2" o:spid="_x0000_i1029" type="#_x0000_t75" alt="MCWB01372_0000[1]" style="width:21.75pt;height:21.75pt;visibility:visible;mso-wrap-style:square">
            <v:imagedata r:id="rId33" o:title="MCWB01372_0000[1]"/>
          </v:shape>
        </w:pict>
      </w:r>
      <w:r w:rsidRPr="00B75858">
        <w:rPr>
          <w:szCs w:val="20"/>
        </w:rPr>
        <w:t>select appropriate option.</w:t>
      </w:r>
    </w:p>
    <w:p w:rsidR="00B75858" w:rsidRPr="00B75858" w:rsidRDefault="00B75858" w:rsidP="00B75858">
      <w:pPr>
        <w:widowControl/>
        <w:tabs>
          <w:tab w:val="left" w:pos="851"/>
          <w:tab w:val="left" w:pos="2520"/>
          <w:tab w:val="right" w:pos="9639"/>
        </w:tabs>
      </w:pPr>
    </w:p>
    <w:p w:rsidR="00B75858" w:rsidRPr="00B75858" w:rsidRDefault="00B75858" w:rsidP="00B75858">
      <w:pPr>
        <w:widowControl/>
        <w:tabs>
          <w:tab w:val="left" w:pos="851"/>
          <w:tab w:val="left" w:pos="2520"/>
          <w:tab w:val="right" w:pos="9639"/>
        </w:tabs>
        <w:rPr>
          <w:rFonts w:cs="Arial"/>
          <w:szCs w:val="22"/>
        </w:rPr>
      </w:pPr>
      <w:r w:rsidRPr="00B75858">
        <w:rPr>
          <w:rFonts w:cs="Arial"/>
          <w:szCs w:val="22"/>
        </w:rPr>
        <w:t>Administration</w:t>
      </w:r>
    </w:p>
    <w:p w:rsidR="00B75858" w:rsidRPr="00B75858" w:rsidRDefault="00B75858" w:rsidP="00B75858">
      <w:pPr>
        <w:widowControl/>
        <w:tabs>
          <w:tab w:val="left" w:pos="851"/>
          <w:tab w:val="left" w:pos="2520"/>
          <w:tab w:val="right" w:pos="9639"/>
        </w:tabs>
        <w:rPr>
          <w:rFonts w:cs="Arial"/>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320"/>
      </w:tblGrid>
      <w:tr w:rsidR="00B75858" w:rsidRPr="00B75858" w:rsidTr="005D7BF0">
        <w:tc>
          <w:tcPr>
            <w:tcW w:w="3528" w:type="dxa"/>
            <w:shd w:val="clear" w:color="auto" w:fill="auto"/>
          </w:tcPr>
          <w:p w:rsidR="00B75858" w:rsidRPr="00B75858" w:rsidRDefault="00B75858" w:rsidP="00B75858">
            <w:pPr>
              <w:widowControl/>
              <w:tabs>
                <w:tab w:val="left" w:pos="851"/>
                <w:tab w:val="left" w:pos="2520"/>
                <w:tab w:val="right" w:pos="9639"/>
              </w:tabs>
            </w:pPr>
            <w:r w:rsidRPr="00B75858">
              <w:rPr>
                <w:rFonts w:cs="Arial"/>
                <w:szCs w:val="22"/>
              </w:rPr>
              <w:t>Entered in Register</w:t>
            </w:r>
          </w:p>
        </w:tc>
        <w:tc>
          <w:tcPr>
            <w:tcW w:w="4320" w:type="dxa"/>
            <w:shd w:val="clear" w:color="auto" w:fill="auto"/>
          </w:tcPr>
          <w:p w:rsidR="00B75858" w:rsidRPr="00B75858" w:rsidRDefault="00B75858" w:rsidP="00B75858">
            <w:pPr>
              <w:widowControl/>
              <w:tabs>
                <w:tab w:val="left" w:pos="851"/>
                <w:tab w:val="left" w:pos="2520"/>
                <w:tab w:val="right" w:pos="9639"/>
              </w:tabs>
            </w:pPr>
          </w:p>
          <w:p w:rsidR="00B75858" w:rsidRPr="00B75858" w:rsidRDefault="00B75858" w:rsidP="00B75858">
            <w:pPr>
              <w:widowControl/>
              <w:tabs>
                <w:tab w:val="left" w:pos="851"/>
                <w:tab w:val="left" w:pos="2520"/>
                <w:tab w:val="right" w:pos="9639"/>
              </w:tabs>
            </w:pPr>
          </w:p>
        </w:tc>
      </w:tr>
      <w:tr w:rsidR="00B75858" w:rsidRPr="00B75858" w:rsidTr="005D7BF0">
        <w:tc>
          <w:tcPr>
            <w:tcW w:w="3528" w:type="dxa"/>
            <w:shd w:val="clear" w:color="auto" w:fill="auto"/>
          </w:tcPr>
          <w:p w:rsidR="00B75858" w:rsidRPr="00B75858" w:rsidRDefault="00B75858" w:rsidP="00B75858">
            <w:pPr>
              <w:widowControl/>
              <w:tabs>
                <w:tab w:val="left" w:pos="851"/>
                <w:tab w:val="left" w:pos="2520"/>
                <w:tab w:val="right" w:pos="9639"/>
              </w:tabs>
            </w:pPr>
            <w:r w:rsidRPr="00B75858">
              <w:rPr>
                <w:rFonts w:cs="Arial"/>
                <w:szCs w:val="22"/>
              </w:rPr>
              <w:t>Payment Authorised</w:t>
            </w:r>
          </w:p>
        </w:tc>
        <w:tc>
          <w:tcPr>
            <w:tcW w:w="4320" w:type="dxa"/>
            <w:shd w:val="clear" w:color="auto" w:fill="auto"/>
          </w:tcPr>
          <w:p w:rsidR="00B75858" w:rsidRPr="00B75858" w:rsidRDefault="00B75858" w:rsidP="00B75858">
            <w:pPr>
              <w:widowControl/>
              <w:tabs>
                <w:tab w:val="left" w:pos="851"/>
                <w:tab w:val="left" w:pos="2520"/>
                <w:tab w:val="right" w:pos="9639"/>
              </w:tabs>
            </w:pPr>
          </w:p>
          <w:p w:rsidR="00B75858" w:rsidRPr="00B75858" w:rsidRDefault="00B75858" w:rsidP="00B75858">
            <w:pPr>
              <w:widowControl/>
              <w:tabs>
                <w:tab w:val="left" w:pos="851"/>
                <w:tab w:val="left" w:pos="2520"/>
                <w:tab w:val="right" w:pos="9639"/>
              </w:tabs>
            </w:pPr>
          </w:p>
        </w:tc>
      </w:tr>
    </w:tbl>
    <w:p w:rsidR="00B75858" w:rsidRPr="00B75858" w:rsidRDefault="00B75858" w:rsidP="00B75858">
      <w:pPr>
        <w:widowControl/>
        <w:tabs>
          <w:tab w:val="left" w:pos="851"/>
          <w:tab w:val="left" w:pos="2520"/>
          <w:tab w:val="right" w:pos="9639"/>
        </w:tabs>
      </w:pPr>
    </w:p>
    <w:p w:rsidR="00B75858" w:rsidRPr="00B75858" w:rsidRDefault="00B75858" w:rsidP="00B75858">
      <w:pPr>
        <w:widowControl/>
        <w:tabs>
          <w:tab w:val="left" w:pos="851"/>
          <w:tab w:val="right" w:pos="9639"/>
        </w:tabs>
        <w:spacing w:line="360" w:lineRule="auto"/>
        <w:rPr>
          <w:szCs w:val="20"/>
        </w:rPr>
      </w:pPr>
      <w:r w:rsidRPr="00B75858">
        <w:rPr>
          <w:szCs w:val="20"/>
        </w:rPr>
        <w:t xml:space="preserve">Date of Claim:  </w:t>
      </w:r>
      <w:r w:rsidRPr="00B75858">
        <w:rPr>
          <w:szCs w:val="20"/>
          <w:u w:val="single"/>
        </w:rPr>
        <w:t>      /      /      </w:t>
      </w:r>
    </w:p>
    <w:p w:rsidR="00B75858" w:rsidRPr="00B75858" w:rsidRDefault="00B75858" w:rsidP="00B75858">
      <w:pPr>
        <w:widowControl/>
        <w:rPr>
          <w:sz w:val="20"/>
          <w:szCs w:val="20"/>
        </w:rPr>
      </w:pPr>
    </w:p>
    <w:p w:rsidR="00B75858" w:rsidRPr="00B75858" w:rsidRDefault="00B75858" w:rsidP="00B75858">
      <w:pPr>
        <w:widowControl/>
        <w:rPr>
          <w:sz w:val="20"/>
          <w:szCs w:val="20"/>
        </w:rPr>
      </w:pPr>
    </w:p>
    <w:p w:rsidR="00B75858" w:rsidRPr="00B75858" w:rsidRDefault="00B75858" w:rsidP="00B75858">
      <w:pPr>
        <w:widowControl/>
        <w:rPr>
          <w:rFonts w:cs="Arial"/>
        </w:rPr>
      </w:pPr>
    </w:p>
    <w:p w:rsidR="00B75858" w:rsidRPr="00B75858" w:rsidRDefault="00B75858" w:rsidP="00B75858">
      <w:pPr>
        <w:widowControl/>
        <w:rPr>
          <w:sz w:val="20"/>
        </w:rPr>
      </w:pPr>
    </w:p>
    <w:p w:rsidR="00B75858" w:rsidRDefault="00B75858" w:rsidP="00B75858">
      <w:pPr>
        <w:widowControl/>
        <w:rPr>
          <w:b/>
          <w:sz w:val="28"/>
          <w:szCs w:val="28"/>
        </w:rPr>
        <w:sectPr w:rsidR="00B75858" w:rsidSect="00B75858">
          <w:headerReference w:type="even" r:id="rId34"/>
          <w:headerReference w:type="default" r:id="rId35"/>
          <w:footerReference w:type="even" r:id="rId36"/>
          <w:footerReference w:type="default" r:id="rId37"/>
          <w:headerReference w:type="first" r:id="rId38"/>
          <w:footerReference w:type="first" r:id="rId39"/>
          <w:pgSz w:w="11907" w:h="16839" w:code="9"/>
          <w:pgMar w:top="1355" w:right="1797" w:bottom="1077" w:left="1134" w:header="539" w:footer="709" w:gutter="0"/>
          <w:cols w:space="720"/>
          <w:docGrid w:linePitch="326"/>
        </w:sectPr>
      </w:pPr>
      <w:bookmarkStart w:id="26" w:name="INF_EndOfAttachment_2304_1"/>
      <w:bookmarkStart w:id="27" w:name="PDF1_Heading_2304"/>
      <w:bookmarkEnd w:id="26"/>
      <w:bookmarkEnd w:id="27"/>
    </w:p>
    <w:p w:rsidR="00B75858" w:rsidRPr="00B75858" w:rsidRDefault="00B75858" w:rsidP="00B75858">
      <w:pPr>
        <w:widowControl/>
        <w:tabs>
          <w:tab w:val="left" w:pos="567"/>
        </w:tabs>
        <w:spacing w:before="120"/>
        <w:ind w:left="567" w:hanging="567"/>
        <w:jc w:val="both"/>
        <w:rPr>
          <w:rFonts w:ascii="Franklin Gothic Medium" w:hAnsi="Franklin Gothic Medium" w:cs="Arial"/>
          <w:i/>
          <w:color w:val="0000FF"/>
          <w:sz w:val="20"/>
          <w:szCs w:val="20"/>
          <w:lang w:val="en-US"/>
        </w:rPr>
      </w:pPr>
      <w:bookmarkStart w:id="28" w:name="PDF2_ReportName_2300"/>
      <w:bookmarkEnd w:id="28"/>
      <w:r w:rsidRPr="00B75858">
        <w:rPr>
          <w:rFonts w:ascii="Franklin Gothic Medium" w:hAnsi="Franklin Gothic Medium"/>
          <w:b/>
          <w:bCs/>
          <w:sz w:val="32"/>
          <w:szCs w:val="32"/>
          <w:lang w:val="en-GB"/>
        </w:rPr>
        <w:t>4</w:t>
      </w:r>
      <w:r w:rsidRPr="00B75858">
        <w:rPr>
          <w:rFonts w:ascii="Franklin Gothic Medium" w:hAnsi="Franklin Gothic Medium"/>
          <w:b/>
          <w:bCs/>
          <w:sz w:val="32"/>
          <w:szCs w:val="22"/>
          <w:lang w:val="en-GB"/>
        </w:rPr>
        <w:tab/>
      </w:r>
      <w:r w:rsidRPr="00B75858">
        <w:rPr>
          <w:rFonts w:ascii="Franklin Gothic Medium" w:hAnsi="Franklin Gothic Medium"/>
          <w:b/>
          <w:bCs/>
          <w:caps/>
          <w:sz w:val="32"/>
          <w:szCs w:val="32"/>
          <w:u w:val="single"/>
          <w:lang w:val="en-GB"/>
        </w:rPr>
        <w:t>APPOINTMENT OF DELEGATES</w:t>
      </w:r>
      <w:r w:rsidRPr="00B75858">
        <w:rPr>
          <w:rFonts w:ascii="Franklin Gothic Medium" w:hAnsi="Franklin Gothic Medium"/>
          <w:b/>
          <w:bCs/>
          <w:caps/>
          <w:sz w:val="32"/>
          <w:szCs w:val="22"/>
          <w:lang w:val="en-GB"/>
        </w:rPr>
        <w:t xml:space="preserve"> </w:t>
      </w:r>
    </w:p>
    <w:p w:rsidR="00B75858" w:rsidRPr="00B75858" w:rsidRDefault="00B75858" w:rsidP="00B75858">
      <w:pPr>
        <w:widowControl/>
        <w:spacing w:before="120"/>
        <w:jc w:val="both"/>
        <w:rPr>
          <w:rFonts w:cs="Arial"/>
          <w:lang w:val="en-US"/>
        </w:rPr>
      </w:pPr>
      <w:r w:rsidRPr="00B75858">
        <w:rPr>
          <w:rFonts w:cs="Arial"/>
          <w:b/>
          <w:lang w:val="en-US"/>
        </w:rPr>
        <w:t>FILE REFERENCE</w:t>
      </w:r>
      <w:r w:rsidRPr="00B75858">
        <w:rPr>
          <w:rFonts w:cs="Arial"/>
          <w:lang w:val="en-US"/>
        </w:rPr>
        <w:t xml:space="preserve"> </w:t>
      </w:r>
      <w:r w:rsidRPr="00B75858">
        <w:rPr>
          <w:bCs/>
          <w:lang w:val="en-GB"/>
        </w:rPr>
        <w:t>INT1682463</w:t>
      </w:r>
    </w:p>
    <w:p w:rsidR="00B75858" w:rsidRPr="00B75858" w:rsidRDefault="00B75858" w:rsidP="00B75858">
      <w:pPr>
        <w:widowControl/>
        <w:spacing w:before="120"/>
        <w:jc w:val="both"/>
        <w:rPr>
          <w:rFonts w:cs="Arial"/>
          <w:lang w:val="en-US"/>
        </w:rPr>
      </w:pPr>
      <w:r w:rsidRPr="00B75858">
        <w:rPr>
          <w:rFonts w:cs="Arial"/>
          <w:b/>
          <w:lang w:val="en-US"/>
        </w:rPr>
        <w:t>RESPONSIBLE GENERAL MANAGER</w:t>
      </w:r>
      <w:r w:rsidRPr="00B75858">
        <w:rPr>
          <w:rFonts w:cs="Arial"/>
          <w:lang w:val="en-US"/>
        </w:rPr>
        <w:t xml:space="preserve"> </w:t>
      </w:r>
      <w:r w:rsidRPr="00B75858">
        <w:rPr>
          <w:bCs/>
          <w:lang w:val="en-GB"/>
        </w:rPr>
        <w:t>Derek Madden</w:t>
      </w:r>
    </w:p>
    <w:p w:rsidR="00B75858" w:rsidRPr="00B75858" w:rsidRDefault="00B75858" w:rsidP="00B75858">
      <w:pPr>
        <w:widowControl/>
        <w:spacing w:before="120"/>
        <w:jc w:val="both"/>
        <w:rPr>
          <w:szCs w:val="22"/>
          <w:lang w:val="en-GB"/>
        </w:rPr>
      </w:pPr>
      <w:r w:rsidRPr="00B75858">
        <w:rPr>
          <w:rFonts w:cs="Arial"/>
          <w:b/>
          <w:lang w:val="en-US"/>
        </w:rPr>
        <w:t>AUTHOR</w:t>
      </w:r>
      <w:r w:rsidRPr="00B75858">
        <w:rPr>
          <w:rFonts w:cs="Arial"/>
          <w:lang w:val="en-US"/>
        </w:rPr>
        <w:t xml:space="preserve"> </w:t>
      </w:r>
      <w:r w:rsidRPr="00B75858">
        <w:rPr>
          <w:bCs/>
          <w:lang w:val="en-GB"/>
        </w:rPr>
        <w:t>Doug Evans</w:t>
      </w:r>
      <w:r w:rsidRPr="00B75858">
        <w:rPr>
          <w:bCs/>
          <w:szCs w:val="22"/>
          <w:lang w:val="en-GB"/>
        </w:rPr>
        <w:t xml:space="preserve">  </w:t>
      </w:r>
      <w:r w:rsidRPr="00B75858">
        <w:rPr>
          <w:rFonts w:cs="Arial"/>
          <w:szCs w:val="22"/>
          <w:lang w:val="en-US"/>
        </w:rPr>
        <w:t xml:space="preserve">    </w:t>
      </w:r>
    </w:p>
    <w:p w:rsidR="00B75858" w:rsidRPr="00B75858" w:rsidRDefault="00B75858" w:rsidP="00B75858">
      <w:pPr>
        <w:widowControl/>
        <w:rPr>
          <w:szCs w:val="22"/>
          <w:lang w:val="en-GB"/>
        </w:rPr>
      </w:pPr>
    </w:p>
    <w:tbl>
      <w:tblPr>
        <w:tblW w:w="10314" w:type="dxa"/>
        <w:tblLayout w:type="fixed"/>
        <w:tblLook w:val="0000" w:firstRow="0" w:lastRow="0" w:firstColumn="0" w:lastColumn="0" w:noHBand="0" w:noVBand="0"/>
      </w:tblPr>
      <w:tblGrid>
        <w:gridCol w:w="10314"/>
      </w:tblGrid>
      <w:tr w:rsidR="00B75858" w:rsidRPr="00B75858" w:rsidTr="005D7BF0">
        <w:tc>
          <w:tcPr>
            <w:tcW w:w="10314" w:type="dxa"/>
          </w:tcPr>
          <w:p w:rsidR="00B75858" w:rsidRPr="00B75858" w:rsidRDefault="00B75858" w:rsidP="00B75858">
            <w:pPr>
              <w:widowControl/>
              <w:rPr>
                <w:b/>
                <w:bCs/>
                <w:caps/>
                <w:szCs w:val="22"/>
                <w:lang w:val="en-GB"/>
              </w:rPr>
            </w:pPr>
            <w:bookmarkStart w:id="29" w:name="PDF2_Recommendations_2300"/>
            <w:bookmarkEnd w:id="29"/>
            <w:r w:rsidRPr="00B75858">
              <w:rPr>
                <w:b/>
                <w:bCs/>
                <w:caps/>
                <w:szCs w:val="22"/>
                <w:lang w:val="en-GB"/>
              </w:rPr>
              <w:t>Recommendation</w:t>
            </w:r>
          </w:p>
          <w:p w:rsidR="00B75858" w:rsidRPr="00B75858" w:rsidRDefault="00B75858" w:rsidP="00B75858">
            <w:pPr>
              <w:widowControl/>
              <w:rPr>
                <w:szCs w:val="22"/>
                <w:lang w:val="en-GB"/>
              </w:rPr>
            </w:pPr>
          </w:p>
          <w:p w:rsidR="00B75858" w:rsidRPr="00B75858" w:rsidRDefault="00B75858" w:rsidP="00B75858">
            <w:pPr>
              <w:widowControl/>
              <w:rPr>
                <w:b/>
                <w:szCs w:val="22"/>
                <w:lang w:val="en-US"/>
              </w:rPr>
            </w:pPr>
            <w:r w:rsidRPr="00B75858">
              <w:rPr>
                <w:b/>
                <w:szCs w:val="22"/>
                <w:lang w:val="en-US"/>
              </w:rPr>
              <w:t>That Council proceed to make appointments of Councillors as representatives and delegates to the various groups and organisations as detailed below:</w:t>
            </w:r>
          </w:p>
          <w:p w:rsidR="00B75858" w:rsidRPr="00B75858" w:rsidRDefault="00B75858" w:rsidP="00B75858">
            <w:pPr>
              <w:widowControl/>
              <w:rPr>
                <w:b/>
                <w:szCs w:val="22"/>
                <w:lang w:val="en-US"/>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536"/>
            </w:tblGrid>
            <w:tr w:rsidR="00B75858" w:rsidRPr="00B75858" w:rsidTr="005D7BF0">
              <w:tc>
                <w:tcPr>
                  <w:tcW w:w="5671" w:type="dxa"/>
                  <w:shd w:val="clear" w:color="auto" w:fill="auto"/>
                </w:tcPr>
                <w:p w:rsidR="00B75858" w:rsidRPr="00B75858" w:rsidRDefault="00B75858" w:rsidP="00B75858">
                  <w:pPr>
                    <w:widowControl/>
                    <w:jc w:val="both"/>
                    <w:rPr>
                      <w:rFonts w:cs="Arial"/>
                      <w:b/>
                      <w:bCs/>
                      <w:sz w:val="22"/>
                      <w:szCs w:val="22"/>
                      <w:lang w:val="en-US"/>
                    </w:rPr>
                  </w:pPr>
                  <w:r w:rsidRPr="00B75858">
                    <w:rPr>
                      <w:b/>
                      <w:bCs/>
                      <w:lang w:val="en-US"/>
                    </w:rPr>
                    <w:t>Committee/ Organisation</w:t>
                  </w:r>
                </w:p>
              </w:tc>
              <w:tc>
                <w:tcPr>
                  <w:tcW w:w="4536" w:type="dxa"/>
                  <w:shd w:val="clear" w:color="auto" w:fill="auto"/>
                </w:tcPr>
                <w:p w:rsidR="00B75858" w:rsidRPr="00B75858" w:rsidRDefault="00B75858" w:rsidP="00B75858">
                  <w:pPr>
                    <w:widowControl/>
                    <w:jc w:val="both"/>
                    <w:rPr>
                      <w:b/>
                      <w:bCs/>
                      <w:lang w:val="en-US"/>
                    </w:rPr>
                  </w:pPr>
                  <w:r w:rsidRPr="00B75858">
                    <w:rPr>
                      <w:b/>
                      <w:bCs/>
                      <w:lang w:val="en-US"/>
                    </w:rPr>
                    <w:t>Delegates</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Audit Committee</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Crs Brett Owen &amp; Leticia Wilmot</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Australia Day Reference Group</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 xml:space="preserve">Mayor of the day and Crs Jodie Owen and  Graeme Moore, </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Arts and Culture Reference Group</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Crs Leticia Wilmot, Michael Shilling and Jeff Springfield</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Cardinia Access &amp; Inclusion Advisory Committee</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 xml:space="preserve">Crs Jodie Owen and Michael Shilling  </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Casey Cardinia Foundation</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Cr Brett Owen</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Casey Cardinia Library Corporation</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Crs Jodie Owen with Cr Ray Brown as substitute</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Casey Cardinia Local History Reference Group</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Cr Carol Ryan</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Chief Executive Appraisal Committee</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Mayor of the day and previous two Mayors</w:t>
                  </w:r>
                </w:p>
              </w:tc>
            </w:tr>
            <w:tr w:rsidR="00B75858" w:rsidRPr="00B75858" w:rsidTr="005D7BF0">
              <w:tc>
                <w:tcPr>
                  <w:tcW w:w="5671" w:type="dxa"/>
                  <w:shd w:val="clear" w:color="auto" w:fill="auto"/>
                </w:tcPr>
                <w:p w:rsidR="00B75858" w:rsidRPr="00B75858" w:rsidRDefault="00B75858" w:rsidP="00B75858">
                  <w:pPr>
                    <w:widowControl/>
                    <w:rPr>
                      <w:lang w:val="en-US"/>
                    </w:rPr>
                  </w:pPr>
                  <w:r w:rsidRPr="00B75858">
                    <w:rPr>
                      <w:lang w:val="en-US"/>
                    </w:rPr>
                    <w:t>Communities That Care</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Crs Jodie Owen and Carol Ryan</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Emerald Lake Park Advisory Committee</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Cr Jeff Springfield</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Grants Evaluation Committee</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Crs Carol Ryan, Ray Brown and Jeff Springfield</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Herb Thomas Memorial Trust</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Cr Graeme Moore</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Interface Councils</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Mayor of the day</w:t>
                  </w:r>
                </w:p>
              </w:tc>
            </w:tr>
            <w:tr w:rsidR="00B75858" w:rsidRPr="00B75858" w:rsidTr="005D7BF0">
              <w:tc>
                <w:tcPr>
                  <w:tcW w:w="5671" w:type="dxa"/>
                  <w:shd w:val="clear" w:color="auto" w:fill="auto"/>
                </w:tcPr>
                <w:p w:rsidR="00B75858" w:rsidRPr="00B75858" w:rsidRDefault="00B75858" w:rsidP="00B75858">
                  <w:pPr>
                    <w:widowControl/>
                    <w:rPr>
                      <w:lang w:val="en-US"/>
                    </w:rPr>
                  </w:pPr>
                  <w:r w:rsidRPr="00B75858">
                    <w:rPr>
                      <w:lang w:val="en-US"/>
                    </w:rPr>
                    <w:t>International Safer Cities Steering Committee</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Crs Jodie Owen and Brett Owen</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Metropolitan Local Government Waste Forum</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Cr Collin Ross</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Municipal Association of Victoria</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Mayor of the day</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Mt Shamrock Quarry Extension Environmental Review Committee</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Cr Jeff Springfield</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National Growth Area Alliance</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Mayor of the day</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South East Metropolitan Mayors and CEO’s Group</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Mayor of the day</w:t>
                  </w:r>
                </w:p>
              </w:tc>
            </w:tr>
            <w:tr w:rsidR="00B75858" w:rsidRPr="00B75858" w:rsidTr="005D7BF0">
              <w:tc>
                <w:tcPr>
                  <w:tcW w:w="5671" w:type="dxa"/>
                  <w:shd w:val="clear" w:color="auto" w:fill="auto"/>
                </w:tcPr>
                <w:p w:rsidR="00B75858" w:rsidRPr="00B75858" w:rsidRDefault="00B75858" w:rsidP="00B75858">
                  <w:pPr>
                    <w:widowControl/>
                    <w:rPr>
                      <w:sz w:val="22"/>
                      <w:lang w:val="en-US"/>
                    </w:rPr>
                  </w:pPr>
                  <w:r w:rsidRPr="00B75858">
                    <w:rPr>
                      <w:sz w:val="22"/>
                      <w:lang w:val="en-US"/>
                    </w:rPr>
                    <w:t>Tourism Advisory Committee</w:t>
                  </w:r>
                </w:p>
              </w:tc>
              <w:tc>
                <w:tcPr>
                  <w:tcW w:w="4536" w:type="dxa"/>
                  <w:shd w:val="clear" w:color="auto" w:fill="auto"/>
                </w:tcPr>
                <w:p w:rsidR="00B75858" w:rsidRPr="00B75858" w:rsidRDefault="00B75858" w:rsidP="00B75858">
                  <w:pPr>
                    <w:widowControl/>
                    <w:rPr>
                      <w:sz w:val="22"/>
                      <w:lang w:val="en-US"/>
                    </w:rPr>
                  </w:pPr>
                  <w:r w:rsidRPr="00B75858">
                    <w:rPr>
                      <w:sz w:val="22"/>
                      <w:lang w:val="en-US"/>
                    </w:rPr>
                    <w:t>Cr Leticia Wilmot</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Town Planning Committee</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Committee of the whole Council</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Victorian Local Governance Association</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Mayor of the day with Cr Ross as substitute</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Westernport Catchment Implementation Committee</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Cr Ray Brown</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Yallock Drainage Advisory Committee to Melbourne Water</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Cr Ray Brown</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Youth Strategy Reference Group</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sz w:val="22"/>
                      <w:szCs w:val="22"/>
                      <w:lang w:val="en-US"/>
                    </w:rPr>
                    <w:t>Crs Carol Ryan and Michael Shilling with Cr Ray Brown as substitute</w:t>
                  </w:r>
                </w:p>
              </w:tc>
            </w:tr>
          </w:tbl>
          <w:p w:rsidR="00B75858" w:rsidRPr="00B75858" w:rsidRDefault="00B75858" w:rsidP="00B75858">
            <w:pPr>
              <w:widowControl/>
              <w:rPr>
                <w:b/>
                <w:szCs w:val="22"/>
                <w:lang w:val="en-US"/>
              </w:rPr>
            </w:pPr>
          </w:p>
          <w:p w:rsidR="00B75858" w:rsidRPr="00B75858" w:rsidRDefault="00B75858" w:rsidP="00B75858">
            <w:pPr>
              <w:widowControl/>
              <w:jc w:val="both"/>
              <w:rPr>
                <w:rFonts w:cs="Arial"/>
                <w:b/>
                <w:szCs w:val="22"/>
                <w:lang w:val="en"/>
              </w:rPr>
            </w:pPr>
          </w:p>
          <w:p w:rsidR="00B75858" w:rsidRPr="00B75858" w:rsidRDefault="00B75858" w:rsidP="00B75858">
            <w:pPr>
              <w:widowControl/>
              <w:rPr>
                <w:szCs w:val="22"/>
                <w:lang w:val="en-GB"/>
              </w:rPr>
            </w:pPr>
          </w:p>
        </w:tc>
      </w:tr>
    </w:tbl>
    <w:p w:rsidR="00B75858" w:rsidRPr="00B75858" w:rsidRDefault="00B75858" w:rsidP="00B75858">
      <w:pPr>
        <w:widowControl/>
        <w:rPr>
          <w:rFonts w:cs="Arial"/>
          <w:sz w:val="16"/>
          <w:szCs w:val="16"/>
          <w:lang w:val="en-GB"/>
        </w:rPr>
      </w:pPr>
    </w:p>
    <w:p w:rsidR="00B75858" w:rsidRPr="00B75858" w:rsidRDefault="00B75858" w:rsidP="00B75858">
      <w:pPr>
        <w:widowControl/>
        <w:rPr>
          <w:b/>
          <w:bCs/>
          <w:szCs w:val="22"/>
          <w:lang w:val="en-GB"/>
        </w:rPr>
      </w:pPr>
      <w:bookmarkStart w:id="30" w:name="PDF2_Attachments_2300"/>
      <w:r w:rsidRPr="00B75858">
        <w:rPr>
          <w:b/>
          <w:bCs/>
          <w:szCs w:val="22"/>
          <w:lang w:val="en-GB"/>
        </w:rPr>
        <w:t>Attachments</w:t>
      </w:r>
      <w:bookmarkEnd w:id="30"/>
    </w:p>
    <w:p w:rsidR="00B75858" w:rsidRDefault="00B75858" w:rsidP="00B75858">
      <w:pPr>
        <w:widowControl/>
        <w:rPr>
          <w:szCs w:val="22"/>
          <w:lang w:val="en-GB"/>
        </w:rPr>
      </w:pPr>
      <w:r w:rsidRPr="00B75858">
        <w:rPr>
          <w:szCs w:val="22"/>
          <w:lang w:val="en-GB"/>
        </w:rPr>
        <w:t xml:space="preserve">Nil </w:t>
      </w:r>
    </w:p>
    <w:p w:rsidR="00E86600" w:rsidRDefault="00E86600" w:rsidP="00B75858">
      <w:pPr>
        <w:widowControl/>
        <w:rPr>
          <w:szCs w:val="22"/>
          <w:lang w:val="en-GB"/>
        </w:rPr>
      </w:pPr>
    </w:p>
    <w:p w:rsidR="00E86600" w:rsidRPr="00B75858" w:rsidRDefault="00E86600" w:rsidP="00B75858">
      <w:pPr>
        <w:widowControl/>
        <w:rPr>
          <w:szCs w:val="22"/>
          <w:lang w:val="en-GB"/>
        </w:rPr>
      </w:pPr>
    </w:p>
    <w:p w:rsidR="00B75858" w:rsidRPr="00B75858" w:rsidRDefault="00B75858" w:rsidP="00B75858">
      <w:pPr>
        <w:widowControl/>
        <w:rPr>
          <w:rFonts w:cs="Arial"/>
          <w:sz w:val="16"/>
          <w:szCs w:val="16"/>
          <w:lang w:val="en-GB"/>
        </w:rPr>
      </w:pPr>
    </w:p>
    <w:p w:rsidR="00B75858" w:rsidRPr="00B75858" w:rsidRDefault="00B75858" w:rsidP="00B75858">
      <w:pPr>
        <w:widowControl/>
        <w:jc w:val="both"/>
        <w:rPr>
          <w:rFonts w:cs="Arial"/>
          <w:b/>
          <w:lang w:val="en-US"/>
        </w:rPr>
      </w:pPr>
      <w:r w:rsidRPr="00B75858">
        <w:rPr>
          <w:rFonts w:cs="Arial"/>
          <w:b/>
          <w:lang w:val="en-US"/>
        </w:rPr>
        <w:t>EXECUTIVE SUMMARY</w:t>
      </w:r>
    </w:p>
    <w:p w:rsidR="00B75858" w:rsidRPr="00B75858" w:rsidRDefault="00B75858" w:rsidP="00B75858">
      <w:pPr>
        <w:widowControl/>
        <w:rPr>
          <w:lang w:val="en-US"/>
        </w:rPr>
      </w:pPr>
    </w:p>
    <w:p w:rsidR="00B75858" w:rsidRPr="00B75858" w:rsidRDefault="00B75858" w:rsidP="00B75858">
      <w:pPr>
        <w:widowControl/>
        <w:rPr>
          <w:szCs w:val="22"/>
          <w:lang w:val="en-US"/>
        </w:rPr>
      </w:pPr>
      <w:r w:rsidRPr="00B75858">
        <w:rPr>
          <w:szCs w:val="22"/>
          <w:lang w:val="en-US"/>
        </w:rPr>
        <w:t>To appoint representatives and delegates to various committees and organisations for the forthcoming year.</w:t>
      </w:r>
    </w:p>
    <w:p w:rsidR="00B75858" w:rsidRPr="00B75858" w:rsidRDefault="00B75858" w:rsidP="00B75858">
      <w:pPr>
        <w:widowControl/>
        <w:rPr>
          <w:lang w:val="en"/>
        </w:rPr>
      </w:pPr>
    </w:p>
    <w:p w:rsidR="00B75858" w:rsidRPr="00B75858" w:rsidRDefault="00B75858" w:rsidP="00B75858">
      <w:pPr>
        <w:widowControl/>
        <w:jc w:val="both"/>
        <w:rPr>
          <w:rFonts w:cs="Arial"/>
          <w:b/>
          <w:caps/>
          <w:lang w:val="en-US"/>
        </w:rPr>
      </w:pPr>
      <w:r w:rsidRPr="00B75858">
        <w:rPr>
          <w:rFonts w:cs="Arial"/>
          <w:b/>
          <w:caps/>
          <w:lang w:val="en-US"/>
        </w:rPr>
        <w:t>Background</w:t>
      </w:r>
    </w:p>
    <w:p w:rsidR="00B75858" w:rsidRPr="00B75858" w:rsidRDefault="00B75858" w:rsidP="00B75858">
      <w:pPr>
        <w:widowControl/>
        <w:jc w:val="both"/>
        <w:rPr>
          <w:szCs w:val="22"/>
          <w:lang w:val="en-GB"/>
        </w:rPr>
      </w:pPr>
    </w:p>
    <w:p w:rsidR="00B75858" w:rsidRPr="00B75858" w:rsidRDefault="00B75858" w:rsidP="00B75858">
      <w:pPr>
        <w:widowControl/>
        <w:rPr>
          <w:szCs w:val="22"/>
          <w:lang w:val="en-US"/>
        </w:rPr>
      </w:pPr>
      <w:r w:rsidRPr="00B75858">
        <w:rPr>
          <w:szCs w:val="22"/>
          <w:lang w:val="en-US"/>
        </w:rPr>
        <w:t xml:space="preserve">Councillor representation is required for a number of internal and external committees and other organisations. </w:t>
      </w:r>
    </w:p>
    <w:p w:rsidR="00B75858" w:rsidRPr="00B75858" w:rsidRDefault="00B75858" w:rsidP="00B75858">
      <w:pPr>
        <w:widowControl/>
        <w:rPr>
          <w:szCs w:val="22"/>
          <w:lang w:val="en-US"/>
        </w:rPr>
      </w:pPr>
    </w:p>
    <w:p w:rsidR="00B75858" w:rsidRPr="00B75858" w:rsidRDefault="00B75858" w:rsidP="00B75858">
      <w:pPr>
        <w:widowControl/>
        <w:rPr>
          <w:szCs w:val="22"/>
          <w:lang w:val="en-US"/>
        </w:rPr>
      </w:pPr>
      <w:r w:rsidRPr="00B75858">
        <w:rPr>
          <w:szCs w:val="22"/>
          <w:lang w:val="en-US"/>
        </w:rPr>
        <w:t>The delegates appointed by the previous Council were as follows</w:t>
      </w:r>
    </w:p>
    <w:p w:rsidR="00B75858" w:rsidRPr="00B75858" w:rsidRDefault="00B75858" w:rsidP="00B75858">
      <w:pPr>
        <w:widowControl/>
        <w:rPr>
          <w:szCs w:val="22"/>
          <w:lang w:val="en-G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536"/>
      </w:tblGrid>
      <w:tr w:rsidR="00B75858" w:rsidRPr="00B75858" w:rsidTr="005D7BF0">
        <w:tc>
          <w:tcPr>
            <w:tcW w:w="5671" w:type="dxa"/>
            <w:shd w:val="clear" w:color="auto" w:fill="auto"/>
          </w:tcPr>
          <w:p w:rsidR="00B75858" w:rsidRPr="00B75858" w:rsidRDefault="00B75858" w:rsidP="00B75858">
            <w:pPr>
              <w:widowControl/>
              <w:jc w:val="both"/>
              <w:rPr>
                <w:rFonts w:cs="Arial"/>
                <w:b/>
                <w:bCs/>
                <w:sz w:val="22"/>
                <w:szCs w:val="22"/>
                <w:lang w:val="en-US"/>
              </w:rPr>
            </w:pPr>
            <w:r w:rsidRPr="00B75858">
              <w:rPr>
                <w:b/>
                <w:bCs/>
                <w:lang w:val="en-US"/>
              </w:rPr>
              <w:t>Committee/ Organisation</w:t>
            </w:r>
          </w:p>
        </w:tc>
        <w:tc>
          <w:tcPr>
            <w:tcW w:w="4536" w:type="dxa"/>
            <w:shd w:val="clear" w:color="auto" w:fill="auto"/>
          </w:tcPr>
          <w:p w:rsidR="00B75858" w:rsidRPr="00B75858" w:rsidRDefault="00B75858" w:rsidP="00B75858">
            <w:pPr>
              <w:widowControl/>
              <w:jc w:val="both"/>
              <w:rPr>
                <w:b/>
                <w:bCs/>
                <w:lang w:val="en-US"/>
              </w:rPr>
            </w:pPr>
            <w:r w:rsidRPr="00B75858">
              <w:rPr>
                <w:b/>
                <w:bCs/>
                <w:lang w:val="en-US"/>
              </w:rPr>
              <w:t>Delegates</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Audit Committee</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Crs Blenkhorn and Lempriere</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Australia Day Reference Group</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Mayor of the day and Crs Wilmot and Moore.</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Arts and Culture Reference Group</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lang w:val="en-US"/>
              </w:rPr>
              <w:t>Crs Blenkhorn, Wilmot and Lempriere</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Cardinia Life Board</w:t>
            </w:r>
          </w:p>
        </w:tc>
        <w:tc>
          <w:tcPr>
            <w:tcW w:w="4536" w:type="dxa"/>
            <w:shd w:val="clear" w:color="auto" w:fill="auto"/>
          </w:tcPr>
          <w:p w:rsidR="00B75858" w:rsidRPr="00B75858" w:rsidRDefault="00B75858" w:rsidP="00B75858">
            <w:pPr>
              <w:widowControl/>
              <w:rPr>
                <w:rFonts w:cs="Arial"/>
                <w:sz w:val="22"/>
                <w:szCs w:val="22"/>
                <w:lang w:val="en-US"/>
              </w:rPr>
            </w:pPr>
            <w:r w:rsidRPr="00B75858">
              <w:rPr>
                <w:rFonts w:cs="Arial"/>
                <w:lang w:val="en-US"/>
              </w:rPr>
              <w:t>Crs Moore, Ross and Baxter</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Cardinia Access &amp; Inclusion Advisory Committee</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Crs Jodie Owen and Brett Owen</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Casey Cardinia Foundation</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Cr Brett Owen</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Casey Cardinia Library Corporation</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Cr Blenkhorn with Cr Ross as substitute</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Casey Cardinia Local History Reference Group</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Cr Moore</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Chief Executive Appraisal Committee</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Mayor of the day and previous two Mayors</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Emerald Lake Park Advisory Committee</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Cr Wilmot</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Grants Evaluation Committee</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Crs Baxter, Moore and Lempriere</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Herb Thomas Memorial Trust</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Cr Blenkhorn</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Interface Councils</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Mayor of the day</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Metropolitan Local Government Waste Forum</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Cr Ross</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Municipal Association of Victoria</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Mayor of the day with Deputy Mayor as substitute</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Mt Shamrock Quarry Extension Environmental Review Committee</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Cr George Blenkhorn</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National Growth Area Alliance</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Mayor of the day</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Positive Ageing Steering Committee</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Cr Jodie Owen</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South East Metropolitan Mayors and CEO’s Group</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Mayor of the day</w:t>
            </w:r>
          </w:p>
        </w:tc>
      </w:tr>
      <w:tr w:rsidR="00B75858" w:rsidRPr="00B75858" w:rsidTr="005D7BF0">
        <w:tc>
          <w:tcPr>
            <w:tcW w:w="5671" w:type="dxa"/>
            <w:shd w:val="clear" w:color="auto" w:fill="auto"/>
          </w:tcPr>
          <w:p w:rsidR="00B75858" w:rsidRPr="00B75858" w:rsidRDefault="00B75858" w:rsidP="00B75858">
            <w:pPr>
              <w:widowControl/>
              <w:rPr>
                <w:lang w:val="en-US"/>
              </w:rPr>
            </w:pPr>
            <w:r w:rsidRPr="00B75858">
              <w:rPr>
                <w:lang w:val="en-US"/>
              </w:rPr>
              <w:t>Tourism Advisory Committee</w:t>
            </w:r>
          </w:p>
        </w:tc>
        <w:tc>
          <w:tcPr>
            <w:tcW w:w="4536" w:type="dxa"/>
            <w:shd w:val="clear" w:color="auto" w:fill="auto"/>
          </w:tcPr>
          <w:p w:rsidR="00B75858" w:rsidRPr="00B75858" w:rsidRDefault="00B75858" w:rsidP="00B75858">
            <w:pPr>
              <w:widowControl/>
              <w:rPr>
                <w:lang w:val="en-US"/>
              </w:rPr>
            </w:pPr>
            <w:r w:rsidRPr="00B75858">
              <w:rPr>
                <w:lang w:val="en-US"/>
              </w:rPr>
              <w:t>Cr Leticia Wilmot</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Town Planning Committee</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Committee of all councillors</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Victorian Local Governance Association</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Mayor of the day with Deputy Mayor as substitute</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Westernport Catchment Implementation Committee</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Cr Young</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Yallock Drainage Advisory Committee to Melbourne Water</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Cr Young</w:t>
            </w:r>
          </w:p>
        </w:tc>
      </w:tr>
      <w:tr w:rsidR="00B75858" w:rsidRPr="00B75858" w:rsidTr="005D7BF0">
        <w:tc>
          <w:tcPr>
            <w:tcW w:w="5671" w:type="dxa"/>
            <w:shd w:val="clear" w:color="auto" w:fill="auto"/>
          </w:tcPr>
          <w:p w:rsidR="00B75858" w:rsidRPr="00B75858" w:rsidRDefault="00B75858" w:rsidP="00B75858">
            <w:pPr>
              <w:widowControl/>
              <w:rPr>
                <w:rFonts w:cs="Arial"/>
                <w:sz w:val="22"/>
                <w:szCs w:val="22"/>
                <w:lang w:val="en-US"/>
              </w:rPr>
            </w:pPr>
            <w:r w:rsidRPr="00B75858">
              <w:rPr>
                <w:lang w:val="en-US"/>
              </w:rPr>
              <w:t>Youth Strategy Reference Group</w:t>
            </w:r>
          </w:p>
        </w:tc>
        <w:tc>
          <w:tcPr>
            <w:tcW w:w="4536" w:type="dxa"/>
            <w:shd w:val="clear" w:color="auto" w:fill="auto"/>
          </w:tcPr>
          <w:p w:rsidR="00B75858" w:rsidRPr="00B75858" w:rsidRDefault="00B75858" w:rsidP="00B75858">
            <w:pPr>
              <w:widowControl/>
              <w:rPr>
                <w:rFonts w:cs="Arial"/>
                <w:sz w:val="22"/>
                <w:szCs w:val="22"/>
                <w:lang w:val="en-US"/>
              </w:rPr>
            </w:pPr>
            <w:r w:rsidRPr="00B75858">
              <w:rPr>
                <w:lang w:val="en-US"/>
              </w:rPr>
              <w:t>Crs Lempriere and Baxter</w:t>
            </w:r>
          </w:p>
        </w:tc>
      </w:tr>
    </w:tbl>
    <w:p w:rsidR="00B75858" w:rsidRPr="00B75858" w:rsidRDefault="00B75858" w:rsidP="00B75858">
      <w:pPr>
        <w:widowControl/>
        <w:rPr>
          <w:lang w:val="en-GB"/>
        </w:rPr>
      </w:pPr>
    </w:p>
    <w:p w:rsidR="00B75858" w:rsidRPr="00B75858" w:rsidRDefault="00B75858" w:rsidP="00B75858">
      <w:pPr>
        <w:widowControl/>
        <w:rPr>
          <w:lang w:val="en-GB"/>
        </w:rPr>
      </w:pPr>
    </w:p>
    <w:p w:rsidR="00B75858" w:rsidRPr="00B75858" w:rsidRDefault="00B75858" w:rsidP="00B75858">
      <w:pPr>
        <w:widowControl/>
        <w:rPr>
          <w:lang w:val="en-GB"/>
        </w:rPr>
      </w:pPr>
    </w:p>
    <w:p w:rsidR="00B75858" w:rsidRPr="00B75858" w:rsidRDefault="00B75858" w:rsidP="00B75858">
      <w:pPr>
        <w:widowControl/>
        <w:rPr>
          <w:lang w:val="en-GB"/>
        </w:rPr>
      </w:pPr>
    </w:p>
    <w:p w:rsidR="00B75858" w:rsidRPr="00B75858" w:rsidRDefault="00B75858" w:rsidP="00B75858">
      <w:pPr>
        <w:widowControl/>
        <w:jc w:val="both"/>
        <w:rPr>
          <w:rFonts w:cs="Arial"/>
          <w:b/>
          <w:caps/>
          <w:lang w:val="en-US"/>
        </w:rPr>
      </w:pPr>
      <w:r w:rsidRPr="00B75858">
        <w:rPr>
          <w:rFonts w:cs="Arial"/>
          <w:b/>
          <w:caps/>
          <w:lang w:val="en-US"/>
        </w:rPr>
        <w:t>Conclusion</w:t>
      </w:r>
    </w:p>
    <w:p w:rsidR="00B75858" w:rsidRPr="00B75858" w:rsidRDefault="00B75858" w:rsidP="00B75858">
      <w:pPr>
        <w:widowControl/>
        <w:jc w:val="both"/>
        <w:rPr>
          <w:szCs w:val="22"/>
          <w:lang w:val="en-GB"/>
        </w:rPr>
      </w:pPr>
    </w:p>
    <w:p w:rsidR="00B75858" w:rsidRPr="00B75858" w:rsidRDefault="00B75858" w:rsidP="00B75858">
      <w:pPr>
        <w:widowControl/>
        <w:rPr>
          <w:szCs w:val="22"/>
          <w:lang w:val="en-US"/>
        </w:rPr>
      </w:pPr>
      <w:r w:rsidRPr="00B75858">
        <w:rPr>
          <w:szCs w:val="22"/>
          <w:lang w:val="en-US"/>
        </w:rPr>
        <w:t>It is appropriate for Council to confirm the appointment of representatives and delegates to the various groups and organisations as detailed above.</w:t>
      </w:r>
    </w:p>
    <w:p w:rsidR="00B75858" w:rsidRDefault="00B75858" w:rsidP="00B75858">
      <w:pPr>
        <w:widowControl/>
        <w:rPr>
          <w:b/>
          <w:sz w:val="28"/>
          <w:szCs w:val="28"/>
        </w:rPr>
        <w:sectPr w:rsidR="00B75858" w:rsidSect="00B75858">
          <w:headerReference w:type="even" r:id="rId40"/>
          <w:headerReference w:type="default" r:id="rId41"/>
          <w:footerReference w:type="even" r:id="rId42"/>
          <w:footerReference w:type="default" r:id="rId43"/>
          <w:headerReference w:type="first" r:id="rId44"/>
          <w:footerReference w:type="first" r:id="rId45"/>
          <w:pgSz w:w="11907" w:h="16839" w:code="9"/>
          <w:pgMar w:top="907" w:right="907" w:bottom="907" w:left="907" w:header="567" w:footer="567" w:gutter="0"/>
          <w:cols w:space="720"/>
          <w:docGrid w:linePitch="326"/>
        </w:sectPr>
      </w:pPr>
      <w:bookmarkStart w:id="31" w:name="PDF1_Heading_2300"/>
      <w:bookmarkEnd w:id="31"/>
      <w:r>
        <w:rPr>
          <w:b/>
          <w:sz w:val="28"/>
          <w:szCs w:val="28"/>
        </w:rPr>
        <w:t xml:space="preserve"> </w:t>
      </w:r>
      <w:bookmarkStart w:id="32" w:name="PageSet_Report_2300"/>
      <w:bookmarkEnd w:id="32"/>
    </w:p>
    <w:p w:rsidR="00B75858" w:rsidRPr="00B75858" w:rsidRDefault="00B75858" w:rsidP="00B75858">
      <w:pPr>
        <w:widowControl/>
        <w:tabs>
          <w:tab w:val="left" w:pos="567"/>
        </w:tabs>
        <w:spacing w:before="120"/>
        <w:ind w:left="567" w:hanging="567"/>
        <w:jc w:val="both"/>
        <w:rPr>
          <w:rFonts w:ascii="Franklin Gothic Medium" w:hAnsi="Franklin Gothic Medium" w:cs="Arial"/>
          <w:i/>
          <w:color w:val="0000FF"/>
          <w:sz w:val="20"/>
          <w:szCs w:val="20"/>
          <w:lang w:val="en-US"/>
        </w:rPr>
      </w:pPr>
      <w:bookmarkStart w:id="33" w:name="PDF2_ReportName_2305"/>
      <w:bookmarkEnd w:id="33"/>
      <w:r w:rsidRPr="00B75858">
        <w:rPr>
          <w:rFonts w:ascii="Franklin Gothic Medium" w:hAnsi="Franklin Gothic Medium"/>
          <w:b/>
          <w:bCs/>
          <w:sz w:val="32"/>
          <w:szCs w:val="32"/>
          <w:lang w:val="en-GB"/>
        </w:rPr>
        <w:t>5</w:t>
      </w:r>
      <w:r w:rsidRPr="00B75858">
        <w:rPr>
          <w:rFonts w:ascii="Franklin Gothic Medium" w:hAnsi="Franklin Gothic Medium"/>
          <w:b/>
          <w:bCs/>
          <w:sz w:val="32"/>
          <w:szCs w:val="22"/>
          <w:lang w:val="en-GB"/>
        </w:rPr>
        <w:tab/>
      </w:r>
      <w:r w:rsidRPr="00B75858">
        <w:rPr>
          <w:rFonts w:ascii="Franklin Gothic Medium" w:hAnsi="Franklin Gothic Medium"/>
          <w:b/>
          <w:bCs/>
          <w:caps/>
          <w:sz w:val="32"/>
          <w:szCs w:val="32"/>
          <w:u w:val="single"/>
          <w:lang w:val="en-GB"/>
        </w:rPr>
        <w:t>COUNCIL MEETING CYCLE</w:t>
      </w:r>
      <w:r w:rsidRPr="00B75858">
        <w:rPr>
          <w:rFonts w:ascii="Franklin Gothic Medium" w:hAnsi="Franklin Gothic Medium"/>
          <w:b/>
          <w:bCs/>
          <w:caps/>
          <w:sz w:val="32"/>
          <w:szCs w:val="22"/>
          <w:lang w:val="en-GB"/>
        </w:rPr>
        <w:t xml:space="preserve"> </w:t>
      </w:r>
    </w:p>
    <w:p w:rsidR="00B75858" w:rsidRPr="00B75858" w:rsidRDefault="00B75858" w:rsidP="00B75858">
      <w:pPr>
        <w:widowControl/>
        <w:spacing w:before="120"/>
        <w:jc w:val="both"/>
        <w:rPr>
          <w:rFonts w:cs="Arial"/>
          <w:lang w:val="en-US"/>
        </w:rPr>
      </w:pPr>
      <w:r w:rsidRPr="00B75858">
        <w:rPr>
          <w:rFonts w:cs="Arial"/>
          <w:b/>
          <w:lang w:val="en-US"/>
        </w:rPr>
        <w:t>FILE REFERENCE</w:t>
      </w:r>
      <w:r w:rsidRPr="00B75858">
        <w:rPr>
          <w:rFonts w:cs="Arial"/>
          <w:lang w:val="en-US"/>
        </w:rPr>
        <w:t xml:space="preserve"> </w:t>
      </w:r>
      <w:r w:rsidRPr="00B75858">
        <w:rPr>
          <w:bCs/>
          <w:lang w:val="en-GB"/>
        </w:rPr>
        <w:t>INT1683963</w:t>
      </w:r>
    </w:p>
    <w:p w:rsidR="00B75858" w:rsidRPr="00B75858" w:rsidRDefault="00B75858" w:rsidP="00B75858">
      <w:pPr>
        <w:widowControl/>
        <w:spacing w:before="120"/>
        <w:jc w:val="both"/>
        <w:rPr>
          <w:rFonts w:cs="Arial"/>
          <w:lang w:val="en-US"/>
        </w:rPr>
      </w:pPr>
      <w:r w:rsidRPr="00B75858">
        <w:rPr>
          <w:rFonts w:cs="Arial"/>
          <w:b/>
          <w:lang w:val="en-US"/>
        </w:rPr>
        <w:t>RESPONSIBLE GENERAL MANAGER</w:t>
      </w:r>
      <w:r w:rsidRPr="00B75858">
        <w:rPr>
          <w:rFonts w:cs="Arial"/>
          <w:lang w:val="en-US"/>
        </w:rPr>
        <w:t xml:space="preserve"> </w:t>
      </w:r>
      <w:r w:rsidRPr="00B75858">
        <w:rPr>
          <w:bCs/>
          <w:lang w:val="en-GB"/>
        </w:rPr>
        <w:t>Derek Madden</w:t>
      </w:r>
    </w:p>
    <w:p w:rsidR="00B75858" w:rsidRPr="00B75858" w:rsidRDefault="00B75858" w:rsidP="00B75858">
      <w:pPr>
        <w:widowControl/>
        <w:spacing w:before="120"/>
        <w:jc w:val="both"/>
        <w:rPr>
          <w:szCs w:val="22"/>
          <w:lang w:val="en-GB"/>
        </w:rPr>
      </w:pPr>
      <w:r w:rsidRPr="00B75858">
        <w:rPr>
          <w:rFonts w:cs="Arial"/>
          <w:b/>
          <w:lang w:val="en-US"/>
        </w:rPr>
        <w:t>AUTHOR</w:t>
      </w:r>
      <w:r w:rsidRPr="00B75858">
        <w:rPr>
          <w:rFonts w:cs="Arial"/>
          <w:lang w:val="en-US"/>
        </w:rPr>
        <w:t xml:space="preserve"> </w:t>
      </w:r>
      <w:r w:rsidRPr="00B75858">
        <w:rPr>
          <w:bCs/>
          <w:lang w:val="en-GB"/>
        </w:rPr>
        <w:t>Doug Evans</w:t>
      </w:r>
      <w:r w:rsidRPr="00B75858">
        <w:rPr>
          <w:bCs/>
          <w:szCs w:val="22"/>
          <w:lang w:val="en-GB"/>
        </w:rPr>
        <w:t xml:space="preserve">  </w:t>
      </w:r>
      <w:r w:rsidRPr="00B75858">
        <w:rPr>
          <w:rFonts w:cs="Arial"/>
          <w:szCs w:val="22"/>
          <w:lang w:val="en-US"/>
        </w:rPr>
        <w:t xml:space="preserve">    </w:t>
      </w:r>
    </w:p>
    <w:p w:rsidR="00B75858" w:rsidRPr="00B75858" w:rsidRDefault="00B75858" w:rsidP="00B75858">
      <w:pPr>
        <w:widowControl/>
        <w:rPr>
          <w:szCs w:val="22"/>
          <w:lang w:val="en-GB"/>
        </w:rPr>
      </w:pPr>
    </w:p>
    <w:tbl>
      <w:tblPr>
        <w:tblW w:w="10314" w:type="dxa"/>
        <w:tblLayout w:type="fixed"/>
        <w:tblLook w:val="0000" w:firstRow="0" w:lastRow="0" w:firstColumn="0" w:lastColumn="0" w:noHBand="0" w:noVBand="0"/>
      </w:tblPr>
      <w:tblGrid>
        <w:gridCol w:w="10314"/>
      </w:tblGrid>
      <w:tr w:rsidR="00B75858" w:rsidRPr="00B75858" w:rsidTr="005D7BF0">
        <w:tc>
          <w:tcPr>
            <w:tcW w:w="10314" w:type="dxa"/>
          </w:tcPr>
          <w:p w:rsidR="00B75858" w:rsidRPr="00B75858" w:rsidRDefault="00B75858" w:rsidP="00B75858">
            <w:pPr>
              <w:widowControl/>
              <w:rPr>
                <w:b/>
                <w:bCs/>
                <w:caps/>
                <w:szCs w:val="22"/>
                <w:lang w:val="en-GB"/>
              </w:rPr>
            </w:pPr>
            <w:bookmarkStart w:id="34" w:name="PDF2_Recommendations_2305"/>
            <w:bookmarkEnd w:id="34"/>
            <w:r w:rsidRPr="00B75858">
              <w:rPr>
                <w:b/>
                <w:bCs/>
                <w:caps/>
                <w:szCs w:val="22"/>
                <w:lang w:val="en-GB"/>
              </w:rPr>
              <w:t>Recommendation</w:t>
            </w:r>
          </w:p>
          <w:p w:rsidR="00B75858" w:rsidRPr="00B75858" w:rsidRDefault="00B75858" w:rsidP="00B75858">
            <w:pPr>
              <w:widowControl/>
              <w:rPr>
                <w:szCs w:val="22"/>
                <w:lang w:val="en-GB"/>
              </w:rPr>
            </w:pPr>
          </w:p>
          <w:p w:rsidR="00B75858" w:rsidRPr="00B75858" w:rsidRDefault="00B75858" w:rsidP="00B75858">
            <w:pPr>
              <w:widowControl/>
              <w:rPr>
                <w:b/>
                <w:szCs w:val="22"/>
              </w:rPr>
            </w:pPr>
            <w:r w:rsidRPr="00B75858">
              <w:rPr>
                <w:b/>
                <w:szCs w:val="22"/>
              </w:rPr>
              <w:t>That:</w:t>
            </w:r>
          </w:p>
          <w:p w:rsidR="00B75858" w:rsidRPr="00B75858" w:rsidRDefault="00B75858" w:rsidP="00B75858">
            <w:pPr>
              <w:widowControl/>
              <w:rPr>
                <w:b/>
                <w:szCs w:val="22"/>
              </w:rPr>
            </w:pPr>
          </w:p>
          <w:p w:rsidR="00B75858" w:rsidRPr="00B75858" w:rsidRDefault="00B75858" w:rsidP="00B75858">
            <w:pPr>
              <w:widowControl/>
              <w:tabs>
                <w:tab w:val="left" w:pos="360"/>
              </w:tabs>
              <w:ind w:left="360" w:hanging="360"/>
              <w:rPr>
                <w:b/>
                <w:szCs w:val="22"/>
              </w:rPr>
            </w:pPr>
            <w:r w:rsidRPr="00B75858">
              <w:rPr>
                <w:b/>
                <w:szCs w:val="22"/>
              </w:rPr>
              <w:t>1.</w:t>
            </w:r>
            <w:r w:rsidRPr="00B75858">
              <w:rPr>
                <w:b/>
                <w:szCs w:val="22"/>
              </w:rPr>
              <w:tab/>
              <w:t>Meetings for the balance of 2016 be held as follows</w:t>
            </w:r>
          </w:p>
          <w:p w:rsidR="00B75858" w:rsidRPr="00B75858" w:rsidRDefault="00B75858" w:rsidP="00B75858">
            <w:pPr>
              <w:widowControl/>
              <w:ind w:left="714"/>
              <w:rPr>
                <w:b/>
                <w:szCs w:val="22"/>
              </w:rPr>
            </w:pPr>
          </w:p>
          <w:p w:rsidR="00B75858" w:rsidRPr="00B75858" w:rsidRDefault="00B75858" w:rsidP="00B75858">
            <w:pPr>
              <w:widowControl/>
              <w:ind w:left="360"/>
              <w:rPr>
                <w:b/>
                <w:szCs w:val="22"/>
              </w:rPr>
            </w:pPr>
            <w:r w:rsidRPr="00B75858">
              <w:rPr>
                <w:b/>
                <w:szCs w:val="22"/>
              </w:rPr>
              <w:t xml:space="preserve">7pm Monday 21 November, Council Meeting </w:t>
            </w:r>
          </w:p>
          <w:p w:rsidR="00B75858" w:rsidRPr="00B75858" w:rsidRDefault="00B75858" w:rsidP="00B75858">
            <w:pPr>
              <w:widowControl/>
              <w:ind w:left="360"/>
              <w:rPr>
                <w:b/>
                <w:szCs w:val="22"/>
              </w:rPr>
            </w:pPr>
            <w:r w:rsidRPr="00B75858">
              <w:rPr>
                <w:b/>
                <w:szCs w:val="22"/>
              </w:rPr>
              <w:t>7pm Monday 5 December Town Planning Committee Meeting, and</w:t>
            </w:r>
          </w:p>
          <w:p w:rsidR="00B75858" w:rsidRPr="00B75858" w:rsidRDefault="00B75858" w:rsidP="00B75858">
            <w:pPr>
              <w:widowControl/>
              <w:ind w:left="360"/>
              <w:rPr>
                <w:b/>
                <w:szCs w:val="22"/>
              </w:rPr>
            </w:pPr>
            <w:r w:rsidRPr="00B75858">
              <w:rPr>
                <w:b/>
                <w:szCs w:val="22"/>
              </w:rPr>
              <w:t>7pm Monday 12 December Council Meeting.</w:t>
            </w:r>
          </w:p>
          <w:p w:rsidR="00B75858" w:rsidRPr="00B75858" w:rsidRDefault="00B75858" w:rsidP="00B75858">
            <w:pPr>
              <w:widowControl/>
              <w:rPr>
                <w:b/>
                <w:szCs w:val="22"/>
              </w:rPr>
            </w:pPr>
          </w:p>
          <w:p w:rsidR="00B75858" w:rsidRPr="00B75858" w:rsidRDefault="00B75858" w:rsidP="00B75858">
            <w:pPr>
              <w:widowControl/>
              <w:ind w:left="360" w:hanging="360"/>
              <w:rPr>
                <w:b/>
                <w:szCs w:val="22"/>
              </w:rPr>
            </w:pPr>
            <w:r w:rsidRPr="00B75858">
              <w:rPr>
                <w:b/>
                <w:szCs w:val="22"/>
              </w:rPr>
              <w:t>2.</w:t>
            </w:r>
            <w:r w:rsidRPr="00B75858">
              <w:rPr>
                <w:b/>
                <w:szCs w:val="22"/>
              </w:rPr>
              <w:tab/>
              <w:t>The Council Meeting  to be held on 20 March be held at the Emerald Sport Club, Chandler Reserve in Emerald.</w:t>
            </w:r>
          </w:p>
          <w:p w:rsidR="00B75858" w:rsidRPr="00B75858" w:rsidRDefault="00B75858" w:rsidP="00B75858">
            <w:pPr>
              <w:widowControl/>
              <w:rPr>
                <w:b/>
                <w:szCs w:val="22"/>
              </w:rPr>
            </w:pPr>
          </w:p>
          <w:p w:rsidR="00B75858" w:rsidRPr="00B75858" w:rsidRDefault="00B75858" w:rsidP="00B75858">
            <w:pPr>
              <w:widowControl/>
              <w:tabs>
                <w:tab w:val="left" w:pos="360"/>
              </w:tabs>
              <w:ind w:left="360" w:hanging="360"/>
              <w:rPr>
                <w:b/>
                <w:szCs w:val="22"/>
              </w:rPr>
            </w:pPr>
            <w:r w:rsidRPr="00B75858">
              <w:rPr>
                <w:b/>
                <w:szCs w:val="22"/>
              </w:rPr>
              <w:t>3.</w:t>
            </w:r>
            <w:r w:rsidRPr="00B75858">
              <w:rPr>
                <w:b/>
                <w:szCs w:val="22"/>
              </w:rPr>
              <w:tab/>
              <w:t>the following meeting timetable for 2017 be adopted with all meetings to commence at 7pm unless otherwise notified</w:t>
            </w:r>
          </w:p>
          <w:p w:rsidR="00B75858" w:rsidRPr="00B75858" w:rsidRDefault="00B75858" w:rsidP="00B75858">
            <w:pPr>
              <w:widowControl/>
              <w:jc w:val="both"/>
              <w:rPr>
                <w:rFonts w:cs="Arial"/>
                <w:b/>
                <w:szCs w:val="22"/>
                <w:lang w:val="en"/>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0"/>
              <w:gridCol w:w="4820"/>
            </w:tblGrid>
            <w:tr w:rsidR="00B75858" w:rsidRPr="00B75858" w:rsidTr="005D7BF0">
              <w:tc>
                <w:tcPr>
                  <w:tcW w:w="4110" w:type="dxa"/>
                  <w:shd w:val="clear" w:color="auto" w:fill="auto"/>
                </w:tcPr>
                <w:p w:rsidR="00B75858" w:rsidRPr="00B75858" w:rsidRDefault="00B75858" w:rsidP="00B75858">
                  <w:pPr>
                    <w:widowControl/>
                    <w:rPr>
                      <w:b/>
                      <w:bCs/>
                      <w:lang w:val="en-US"/>
                    </w:rPr>
                  </w:pPr>
                  <w:r w:rsidRPr="00B75858">
                    <w:rPr>
                      <w:b/>
                      <w:bCs/>
                      <w:lang w:val="en-US"/>
                    </w:rPr>
                    <w:t>Town Planning Committee</w:t>
                  </w:r>
                </w:p>
                <w:p w:rsidR="00B75858" w:rsidRPr="00B75858" w:rsidRDefault="00B75858" w:rsidP="00B75858">
                  <w:pPr>
                    <w:widowControl/>
                    <w:rPr>
                      <w:b/>
                      <w:bCs/>
                      <w:lang w:val="en-US"/>
                    </w:rPr>
                  </w:pPr>
                  <w:r w:rsidRPr="00B75858">
                    <w:rPr>
                      <w:b/>
                      <w:bCs/>
                      <w:lang w:val="en-US"/>
                    </w:rPr>
                    <w:t>1st Monday of each month</w:t>
                  </w:r>
                </w:p>
              </w:tc>
              <w:tc>
                <w:tcPr>
                  <w:tcW w:w="4820" w:type="dxa"/>
                  <w:shd w:val="clear" w:color="auto" w:fill="auto"/>
                </w:tcPr>
                <w:p w:rsidR="00B75858" w:rsidRPr="00B75858" w:rsidRDefault="00B75858" w:rsidP="00B75858">
                  <w:pPr>
                    <w:widowControl/>
                    <w:rPr>
                      <w:b/>
                      <w:bCs/>
                      <w:lang w:val="en-US"/>
                    </w:rPr>
                  </w:pPr>
                  <w:r w:rsidRPr="00B75858">
                    <w:rPr>
                      <w:b/>
                      <w:bCs/>
                      <w:lang w:val="en-US"/>
                    </w:rPr>
                    <w:t>Council</w:t>
                  </w:r>
                </w:p>
                <w:p w:rsidR="00B75858" w:rsidRPr="00B75858" w:rsidRDefault="00B75858" w:rsidP="00B75858">
                  <w:pPr>
                    <w:widowControl/>
                    <w:rPr>
                      <w:b/>
                      <w:bCs/>
                      <w:lang w:val="en-US"/>
                    </w:rPr>
                  </w:pPr>
                  <w:r w:rsidRPr="00B75858">
                    <w:rPr>
                      <w:b/>
                      <w:bCs/>
                      <w:lang w:val="en-US"/>
                    </w:rPr>
                    <w:t>3rd Monday of each month</w:t>
                  </w:r>
                </w:p>
              </w:tc>
            </w:tr>
            <w:tr w:rsidR="00B75858" w:rsidRPr="00B75858" w:rsidTr="005D7BF0">
              <w:tc>
                <w:tcPr>
                  <w:tcW w:w="4110" w:type="dxa"/>
                  <w:shd w:val="clear" w:color="auto" w:fill="auto"/>
                </w:tcPr>
                <w:p w:rsidR="00B75858" w:rsidRPr="00B75858" w:rsidRDefault="00B75858" w:rsidP="00B75858">
                  <w:pPr>
                    <w:widowControl/>
                    <w:rPr>
                      <w:lang w:val="en-US"/>
                    </w:rPr>
                  </w:pPr>
                  <w:r w:rsidRPr="00B75858">
                    <w:rPr>
                      <w:lang w:val="en-US"/>
                    </w:rPr>
                    <w:t>January no meeting</w:t>
                  </w:r>
                </w:p>
              </w:tc>
              <w:tc>
                <w:tcPr>
                  <w:tcW w:w="4820" w:type="dxa"/>
                  <w:shd w:val="clear" w:color="auto" w:fill="auto"/>
                </w:tcPr>
                <w:p w:rsidR="00B75858" w:rsidRPr="00B75858" w:rsidRDefault="00B75858" w:rsidP="00B75858">
                  <w:pPr>
                    <w:widowControl/>
                    <w:rPr>
                      <w:lang w:val="en-US"/>
                    </w:rPr>
                  </w:pPr>
                  <w:r w:rsidRPr="00B75858">
                    <w:rPr>
                      <w:lang w:val="en-US"/>
                    </w:rPr>
                    <w:t xml:space="preserve">16 January </w:t>
                  </w:r>
                </w:p>
              </w:tc>
            </w:tr>
            <w:tr w:rsidR="00B75858" w:rsidRPr="00B75858" w:rsidTr="005D7BF0">
              <w:tc>
                <w:tcPr>
                  <w:tcW w:w="4110" w:type="dxa"/>
                  <w:shd w:val="clear" w:color="auto" w:fill="auto"/>
                </w:tcPr>
                <w:p w:rsidR="00B75858" w:rsidRPr="00B75858" w:rsidRDefault="00B75858" w:rsidP="00B75858">
                  <w:pPr>
                    <w:widowControl/>
                    <w:rPr>
                      <w:lang w:val="en-US"/>
                    </w:rPr>
                  </w:pPr>
                  <w:r w:rsidRPr="00B75858">
                    <w:rPr>
                      <w:lang w:val="en-US"/>
                    </w:rPr>
                    <w:t>6 February</w:t>
                  </w:r>
                </w:p>
              </w:tc>
              <w:tc>
                <w:tcPr>
                  <w:tcW w:w="4820" w:type="dxa"/>
                  <w:shd w:val="clear" w:color="auto" w:fill="auto"/>
                </w:tcPr>
                <w:p w:rsidR="00B75858" w:rsidRPr="00B75858" w:rsidRDefault="00B75858" w:rsidP="00B75858">
                  <w:pPr>
                    <w:widowControl/>
                    <w:rPr>
                      <w:lang w:val="en-US"/>
                    </w:rPr>
                  </w:pPr>
                  <w:r w:rsidRPr="00B75858">
                    <w:rPr>
                      <w:lang w:val="en-US"/>
                    </w:rPr>
                    <w:t>20 February</w:t>
                  </w:r>
                </w:p>
              </w:tc>
            </w:tr>
            <w:tr w:rsidR="00B75858" w:rsidRPr="00B75858" w:rsidTr="005D7BF0">
              <w:tc>
                <w:tcPr>
                  <w:tcW w:w="4110" w:type="dxa"/>
                  <w:shd w:val="clear" w:color="auto" w:fill="auto"/>
                </w:tcPr>
                <w:p w:rsidR="00B75858" w:rsidRPr="00B75858" w:rsidRDefault="00B75858" w:rsidP="00B75858">
                  <w:pPr>
                    <w:widowControl/>
                    <w:rPr>
                      <w:lang w:val="en-US"/>
                    </w:rPr>
                  </w:pPr>
                  <w:r w:rsidRPr="00B75858">
                    <w:rPr>
                      <w:lang w:val="en-US"/>
                    </w:rPr>
                    <w:t>6 March</w:t>
                  </w:r>
                </w:p>
              </w:tc>
              <w:tc>
                <w:tcPr>
                  <w:tcW w:w="4820" w:type="dxa"/>
                  <w:shd w:val="clear" w:color="auto" w:fill="auto"/>
                </w:tcPr>
                <w:p w:rsidR="00B75858" w:rsidRPr="00B75858" w:rsidRDefault="00B75858" w:rsidP="00B75858">
                  <w:pPr>
                    <w:widowControl/>
                    <w:rPr>
                      <w:lang w:val="en-US"/>
                    </w:rPr>
                  </w:pPr>
                  <w:r w:rsidRPr="00B75858">
                    <w:rPr>
                      <w:lang w:val="en-US"/>
                    </w:rPr>
                    <w:t>20 March</w:t>
                  </w:r>
                </w:p>
              </w:tc>
            </w:tr>
            <w:tr w:rsidR="00B75858" w:rsidRPr="00B75858" w:rsidTr="005D7BF0">
              <w:tc>
                <w:tcPr>
                  <w:tcW w:w="4110" w:type="dxa"/>
                  <w:shd w:val="clear" w:color="auto" w:fill="auto"/>
                </w:tcPr>
                <w:p w:rsidR="00B75858" w:rsidRPr="00B75858" w:rsidRDefault="00B75858" w:rsidP="00B75858">
                  <w:pPr>
                    <w:widowControl/>
                    <w:rPr>
                      <w:lang w:val="en-US"/>
                    </w:rPr>
                  </w:pPr>
                  <w:r w:rsidRPr="00B75858">
                    <w:rPr>
                      <w:lang w:val="en-US"/>
                    </w:rPr>
                    <w:t>3 April</w:t>
                  </w:r>
                </w:p>
              </w:tc>
              <w:tc>
                <w:tcPr>
                  <w:tcW w:w="4820" w:type="dxa"/>
                  <w:shd w:val="clear" w:color="auto" w:fill="auto"/>
                </w:tcPr>
                <w:p w:rsidR="00B75858" w:rsidRPr="00B75858" w:rsidRDefault="00B75858" w:rsidP="00B75858">
                  <w:pPr>
                    <w:widowControl/>
                    <w:rPr>
                      <w:lang w:val="en-US"/>
                    </w:rPr>
                  </w:pPr>
                  <w:r w:rsidRPr="00B75858">
                    <w:rPr>
                      <w:lang w:val="en-US"/>
                    </w:rPr>
                    <w:t>17 April</w:t>
                  </w:r>
                </w:p>
              </w:tc>
            </w:tr>
            <w:tr w:rsidR="00B75858" w:rsidRPr="00B75858" w:rsidTr="005D7BF0">
              <w:tc>
                <w:tcPr>
                  <w:tcW w:w="4110" w:type="dxa"/>
                  <w:shd w:val="clear" w:color="auto" w:fill="auto"/>
                </w:tcPr>
                <w:p w:rsidR="00B75858" w:rsidRPr="00B75858" w:rsidRDefault="00B75858" w:rsidP="00B75858">
                  <w:pPr>
                    <w:widowControl/>
                    <w:rPr>
                      <w:lang w:val="en-US"/>
                    </w:rPr>
                  </w:pPr>
                  <w:r w:rsidRPr="00B75858">
                    <w:rPr>
                      <w:lang w:val="en-US"/>
                    </w:rPr>
                    <w:t>1 May</w:t>
                  </w:r>
                </w:p>
              </w:tc>
              <w:tc>
                <w:tcPr>
                  <w:tcW w:w="4820" w:type="dxa"/>
                  <w:shd w:val="clear" w:color="auto" w:fill="auto"/>
                </w:tcPr>
                <w:p w:rsidR="00B75858" w:rsidRPr="00B75858" w:rsidRDefault="00B75858" w:rsidP="00B75858">
                  <w:pPr>
                    <w:widowControl/>
                    <w:rPr>
                      <w:lang w:val="en-US"/>
                    </w:rPr>
                  </w:pPr>
                  <w:r w:rsidRPr="00B75858">
                    <w:rPr>
                      <w:lang w:val="en-US"/>
                    </w:rPr>
                    <w:t>15 May</w:t>
                  </w:r>
                </w:p>
              </w:tc>
            </w:tr>
            <w:tr w:rsidR="00B75858" w:rsidRPr="00B75858" w:rsidTr="005D7BF0">
              <w:tc>
                <w:tcPr>
                  <w:tcW w:w="4110" w:type="dxa"/>
                  <w:shd w:val="clear" w:color="auto" w:fill="auto"/>
                </w:tcPr>
                <w:p w:rsidR="00B75858" w:rsidRPr="00B75858" w:rsidRDefault="00B75858" w:rsidP="00B75858">
                  <w:pPr>
                    <w:widowControl/>
                    <w:rPr>
                      <w:lang w:val="en-US"/>
                    </w:rPr>
                  </w:pPr>
                  <w:r w:rsidRPr="00B75858">
                    <w:rPr>
                      <w:lang w:val="en-US"/>
                    </w:rPr>
                    <w:t>5 June</w:t>
                  </w:r>
                </w:p>
              </w:tc>
              <w:tc>
                <w:tcPr>
                  <w:tcW w:w="4820" w:type="dxa"/>
                  <w:shd w:val="clear" w:color="auto" w:fill="auto"/>
                </w:tcPr>
                <w:p w:rsidR="00B75858" w:rsidRPr="00B75858" w:rsidRDefault="00B75858" w:rsidP="00B75858">
                  <w:pPr>
                    <w:widowControl/>
                    <w:rPr>
                      <w:lang w:val="en-US"/>
                    </w:rPr>
                  </w:pPr>
                  <w:r w:rsidRPr="00B75858">
                    <w:rPr>
                      <w:lang w:val="en-US"/>
                    </w:rPr>
                    <w:t>19 June</w:t>
                  </w:r>
                </w:p>
              </w:tc>
            </w:tr>
            <w:tr w:rsidR="00B75858" w:rsidRPr="00B75858" w:rsidTr="005D7BF0">
              <w:tc>
                <w:tcPr>
                  <w:tcW w:w="4110" w:type="dxa"/>
                  <w:shd w:val="clear" w:color="auto" w:fill="auto"/>
                </w:tcPr>
                <w:p w:rsidR="00B75858" w:rsidRPr="00B75858" w:rsidRDefault="00B75858" w:rsidP="00B75858">
                  <w:pPr>
                    <w:widowControl/>
                    <w:rPr>
                      <w:lang w:val="en-US"/>
                    </w:rPr>
                  </w:pPr>
                  <w:r w:rsidRPr="00B75858">
                    <w:rPr>
                      <w:lang w:val="en-US"/>
                    </w:rPr>
                    <w:t>3 July</w:t>
                  </w:r>
                </w:p>
              </w:tc>
              <w:tc>
                <w:tcPr>
                  <w:tcW w:w="4820" w:type="dxa"/>
                  <w:shd w:val="clear" w:color="auto" w:fill="auto"/>
                </w:tcPr>
                <w:p w:rsidR="00B75858" w:rsidRPr="00B75858" w:rsidRDefault="00B75858" w:rsidP="00B75858">
                  <w:pPr>
                    <w:widowControl/>
                    <w:rPr>
                      <w:lang w:val="en-US"/>
                    </w:rPr>
                  </w:pPr>
                  <w:r w:rsidRPr="00B75858">
                    <w:rPr>
                      <w:lang w:val="en-US"/>
                    </w:rPr>
                    <w:t>17 July</w:t>
                  </w:r>
                </w:p>
              </w:tc>
            </w:tr>
            <w:tr w:rsidR="00B75858" w:rsidRPr="00B75858" w:rsidTr="005D7BF0">
              <w:tc>
                <w:tcPr>
                  <w:tcW w:w="4110" w:type="dxa"/>
                  <w:shd w:val="clear" w:color="auto" w:fill="auto"/>
                </w:tcPr>
                <w:p w:rsidR="00B75858" w:rsidRPr="00B75858" w:rsidRDefault="00B75858" w:rsidP="00B75858">
                  <w:pPr>
                    <w:widowControl/>
                    <w:rPr>
                      <w:lang w:val="en-US"/>
                    </w:rPr>
                  </w:pPr>
                  <w:r w:rsidRPr="00B75858">
                    <w:rPr>
                      <w:lang w:val="en-US"/>
                    </w:rPr>
                    <w:t>7 August</w:t>
                  </w:r>
                </w:p>
              </w:tc>
              <w:tc>
                <w:tcPr>
                  <w:tcW w:w="4820" w:type="dxa"/>
                  <w:shd w:val="clear" w:color="auto" w:fill="auto"/>
                </w:tcPr>
                <w:p w:rsidR="00B75858" w:rsidRPr="00B75858" w:rsidRDefault="00B75858" w:rsidP="00B75858">
                  <w:pPr>
                    <w:widowControl/>
                    <w:rPr>
                      <w:lang w:val="en-US"/>
                    </w:rPr>
                  </w:pPr>
                  <w:r w:rsidRPr="00B75858">
                    <w:rPr>
                      <w:lang w:val="en-US"/>
                    </w:rPr>
                    <w:t>21 August</w:t>
                  </w:r>
                </w:p>
              </w:tc>
            </w:tr>
            <w:tr w:rsidR="00B75858" w:rsidRPr="00B75858" w:rsidTr="005D7BF0">
              <w:tc>
                <w:tcPr>
                  <w:tcW w:w="4110" w:type="dxa"/>
                  <w:shd w:val="clear" w:color="auto" w:fill="auto"/>
                </w:tcPr>
                <w:p w:rsidR="00B75858" w:rsidRPr="00B75858" w:rsidRDefault="00B75858" w:rsidP="00B75858">
                  <w:pPr>
                    <w:widowControl/>
                    <w:rPr>
                      <w:lang w:val="en-US"/>
                    </w:rPr>
                  </w:pPr>
                  <w:r w:rsidRPr="00B75858">
                    <w:rPr>
                      <w:lang w:val="en-US"/>
                    </w:rPr>
                    <w:t>4 September</w:t>
                  </w:r>
                </w:p>
              </w:tc>
              <w:tc>
                <w:tcPr>
                  <w:tcW w:w="4820" w:type="dxa"/>
                  <w:shd w:val="clear" w:color="auto" w:fill="auto"/>
                </w:tcPr>
                <w:p w:rsidR="00B75858" w:rsidRPr="00B75858" w:rsidRDefault="00B75858" w:rsidP="00B75858">
                  <w:pPr>
                    <w:widowControl/>
                    <w:rPr>
                      <w:lang w:val="en-US"/>
                    </w:rPr>
                  </w:pPr>
                  <w:r w:rsidRPr="00B75858">
                    <w:rPr>
                      <w:lang w:val="en-US"/>
                    </w:rPr>
                    <w:t>18 September</w:t>
                  </w:r>
                </w:p>
              </w:tc>
            </w:tr>
            <w:tr w:rsidR="00B75858" w:rsidRPr="00B75858" w:rsidTr="005D7BF0">
              <w:tc>
                <w:tcPr>
                  <w:tcW w:w="4110" w:type="dxa"/>
                  <w:shd w:val="clear" w:color="auto" w:fill="auto"/>
                </w:tcPr>
                <w:p w:rsidR="00B75858" w:rsidRPr="00B75858" w:rsidRDefault="00B75858" w:rsidP="00B75858">
                  <w:pPr>
                    <w:widowControl/>
                    <w:rPr>
                      <w:lang w:val="en-US"/>
                    </w:rPr>
                  </w:pPr>
                  <w:r w:rsidRPr="00B75858">
                    <w:rPr>
                      <w:lang w:val="en-US"/>
                    </w:rPr>
                    <w:t>2 October</w:t>
                  </w:r>
                </w:p>
              </w:tc>
              <w:tc>
                <w:tcPr>
                  <w:tcW w:w="4820" w:type="dxa"/>
                  <w:shd w:val="clear" w:color="auto" w:fill="auto"/>
                </w:tcPr>
                <w:p w:rsidR="00B75858" w:rsidRPr="00B75858" w:rsidRDefault="00B75858" w:rsidP="00B75858">
                  <w:pPr>
                    <w:widowControl/>
                    <w:rPr>
                      <w:lang w:val="en-US"/>
                    </w:rPr>
                  </w:pPr>
                  <w:r w:rsidRPr="00B75858">
                    <w:rPr>
                      <w:lang w:val="en-US"/>
                    </w:rPr>
                    <w:t>16 October</w:t>
                  </w:r>
                </w:p>
              </w:tc>
            </w:tr>
            <w:tr w:rsidR="00B75858" w:rsidRPr="00B75858" w:rsidTr="005D7BF0">
              <w:tc>
                <w:tcPr>
                  <w:tcW w:w="8930" w:type="dxa"/>
                  <w:gridSpan w:val="2"/>
                  <w:shd w:val="clear" w:color="auto" w:fill="auto"/>
                </w:tcPr>
                <w:p w:rsidR="00B75858" w:rsidRPr="00B75858" w:rsidRDefault="00B75858" w:rsidP="00B75858">
                  <w:pPr>
                    <w:widowControl/>
                    <w:rPr>
                      <w:lang w:val="en-US"/>
                    </w:rPr>
                  </w:pPr>
                  <w:r w:rsidRPr="00B75858">
                    <w:rPr>
                      <w:lang w:val="en-US"/>
                    </w:rPr>
                    <w:t>Statutory Council Meeting</w:t>
                  </w:r>
                </w:p>
                <w:p w:rsidR="00B75858" w:rsidRPr="00B75858" w:rsidRDefault="00B75858" w:rsidP="00B75858">
                  <w:pPr>
                    <w:widowControl/>
                    <w:rPr>
                      <w:lang w:val="en-US"/>
                    </w:rPr>
                  </w:pPr>
                  <w:r w:rsidRPr="00B75858">
                    <w:rPr>
                      <w:lang w:val="en-US"/>
                    </w:rPr>
                    <w:t>Monday 30 October</w:t>
                  </w:r>
                </w:p>
              </w:tc>
            </w:tr>
          </w:tbl>
          <w:p w:rsidR="00B75858" w:rsidRPr="00B75858" w:rsidRDefault="00B75858" w:rsidP="00B75858">
            <w:pPr>
              <w:widowControl/>
              <w:jc w:val="both"/>
              <w:rPr>
                <w:rFonts w:cs="Arial"/>
                <w:b/>
                <w:szCs w:val="22"/>
                <w:lang w:val="en"/>
              </w:rPr>
            </w:pPr>
          </w:p>
          <w:p w:rsidR="00B75858" w:rsidRPr="00B75858" w:rsidRDefault="00B75858" w:rsidP="00B75858">
            <w:pPr>
              <w:widowControl/>
              <w:rPr>
                <w:szCs w:val="22"/>
                <w:lang w:val="en-GB"/>
              </w:rPr>
            </w:pPr>
          </w:p>
        </w:tc>
      </w:tr>
    </w:tbl>
    <w:p w:rsidR="00B75858" w:rsidRPr="00B75858" w:rsidRDefault="00B75858" w:rsidP="00B75858">
      <w:pPr>
        <w:widowControl/>
        <w:rPr>
          <w:rFonts w:cs="Arial"/>
          <w:sz w:val="16"/>
          <w:szCs w:val="16"/>
          <w:lang w:val="en-GB"/>
        </w:rPr>
      </w:pPr>
    </w:p>
    <w:p w:rsidR="00B75858" w:rsidRPr="00B75858" w:rsidRDefault="00B75858" w:rsidP="00B75858">
      <w:pPr>
        <w:widowControl/>
        <w:rPr>
          <w:b/>
          <w:bCs/>
          <w:szCs w:val="22"/>
          <w:lang w:val="en-GB"/>
        </w:rPr>
      </w:pPr>
      <w:bookmarkStart w:id="35" w:name="PDF2_Attachments_2305"/>
      <w:r w:rsidRPr="00B75858">
        <w:rPr>
          <w:b/>
          <w:bCs/>
          <w:szCs w:val="22"/>
          <w:lang w:val="en-GB"/>
        </w:rPr>
        <w:t>Attachments</w:t>
      </w:r>
      <w:bookmarkEnd w:id="35"/>
    </w:p>
    <w:p w:rsidR="00B75858" w:rsidRPr="00B75858" w:rsidRDefault="00B75858" w:rsidP="00B75858">
      <w:pPr>
        <w:widowControl/>
        <w:rPr>
          <w:szCs w:val="22"/>
          <w:lang w:val="en-GB"/>
        </w:rPr>
      </w:pPr>
      <w:r w:rsidRPr="00B75858">
        <w:rPr>
          <w:szCs w:val="22"/>
          <w:lang w:val="en-GB"/>
        </w:rPr>
        <w:t xml:space="preserve">Nil </w:t>
      </w:r>
    </w:p>
    <w:p w:rsidR="00B75858" w:rsidRPr="00B75858" w:rsidRDefault="00B75858" w:rsidP="00B75858">
      <w:pPr>
        <w:widowControl/>
        <w:rPr>
          <w:rFonts w:cs="Arial"/>
          <w:sz w:val="16"/>
          <w:szCs w:val="16"/>
          <w:lang w:val="en-GB"/>
        </w:rPr>
      </w:pPr>
    </w:p>
    <w:p w:rsidR="00B75858" w:rsidRPr="00B75858" w:rsidRDefault="00B75858" w:rsidP="00B75858">
      <w:pPr>
        <w:widowControl/>
        <w:jc w:val="both"/>
        <w:rPr>
          <w:rFonts w:cs="Arial"/>
          <w:b/>
          <w:lang w:val="en-US"/>
        </w:rPr>
      </w:pPr>
      <w:r w:rsidRPr="00B75858">
        <w:rPr>
          <w:rFonts w:cs="Arial"/>
          <w:b/>
          <w:lang w:val="en-US"/>
        </w:rPr>
        <w:t>EXECUTIVE SUMMARY</w:t>
      </w:r>
    </w:p>
    <w:p w:rsidR="00B75858" w:rsidRPr="00B75858" w:rsidRDefault="00B75858" w:rsidP="00B75858">
      <w:pPr>
        <w:widowControl/>
        <w:rPr>
          <w:lang w:val="en-US"/>
        </w:rPr>
      </w:pPr>
    </w:p>
    <w:p w:rsidR="00B75858" w:rsidRPr="00B75858" w:rsidRDefault="00B75858" w:rsidP="00B75858">
      <w:pPr>
        <w:widowControl/>
        <w:rPr>
          <w:szCs w:val="22"/>
        </w:rPr>
      </w:pPr>
      <w:r w:rsidRPr="00B75858">
        <w:rPr>
          <w:szCs w:val="22"/>
        </w:rPr>
        <w:t>To consider a schedule of meetings for the forthcoming year.</w:t>
      </w:r>
    </w:p>
    <w:p w:rsidR="00B75858" w:rsidRPr="00B75858" w:rsidRDefault="00B75858" w:rsidP="00B75858">
      <w:pPr>
        <w:widowControl/>
        <w:rPr>
          <w:lang w:val="en"/>
        </w:rPr>
      </w:pPr>
    </w:p>
    <w:p w:rsidR="00B75858" w:rsidRPr="00B75858" w:rsidRDefault="00B75858" w:rsidP="00B75858">
      <w:pPr>
        <w:widowControl/>
        <w:jc w:val="both"/>
        <w:rPr>
          <w:rFonts w:cs="Arial"/>
          <w:b/>
          <w:caps/>
          <w:lang w:val="en-US"/>
        </w:rPr>
      </w:pPr>
      <w:r w:rsidRPr="00B75858">
        <w:rPr>
          <w:rFonts w:cs="Arial"/>
          <w:b/>
          <w:caps/>
          <w:lang w:val="en-US"/>
        </w:rPr>
        <w:t>Background</w:t>
      </w:r>
    </w:p>
    <w:p w:rsidR="00B75858" w:rsidRPr="00B75858" w:rsidRDefault="00B75858" w:rsidP="00B75858">
      <w:pPr>
        <w:widowControl/>
        <w:jc w:val="both"/>
        <w:rPr>
          <w:szCs w:val="22"/>
          <w:lang w:val="en-GB"/>
        </w:rPr>
      </w:pPr>
    </w:p>
    <w:p w:rsidR="00B75858" w:rsidRPr="00B75858" w:rsidRDefault="00B75858" w:rsidP="00B75858">
      <w:pPr>
        <w:widowControl/>
        <w:rPr>
          <w:szCs w:val="22"/>
        </w:rPr>
      </w:pPr>
      <w:r w:rsidRPr="00B75858">
        <w:rPr>
          <w:szCs w:val="22"/>
        </w:rPr>
        <w:t xml:space="preserve">Council needs to set a schedule of meetings for the balance of 2016 and for 2017. </w:t>
      </w:r>
    </w:p>
    <w:p w:rsidR="00B75858" w:rsidRPr="00B75858" w:rsidRDefault="00B75858" w:rsidP="00B75858">
      <w:pPr>
        <w:widowControl/>
        <w:rPr>
          <w:szCs w:val="22"/>
        </w:rPr>
      </w:pPr>
    </w:p>
    <w:p w:rsidR="00B75858" w:rsidRPr="00B75858" w:rsidRDefault="00B75858" w:rsidP="00B75858">
      <w:pPr>
        <w:widowControl/>
        <w:rPr>
          <w:szCs w:val="22"/>
        </w:rPr>
      </w:pPr>
      <w:r w:rsidRPr="00B75858">
        <w:rPr>
          <w:szCs w:val="22"/>
        </w:rPr>
        <w:t xml:space="preserve">It is recommended that the same meeting and briefing protocol of convening a Town Planning Committee meeting on the first Monday of each month and a General Council meeting on the third Monday of each month with briefing sessions only on the alternate Mondays be continued for the coming year. </w:t>
      </w:r>
    </w:p>
    <w:p w:rsidR="00B75858" w:rsidRPr="00B75858" w:rsidRDefault="00B75858" w:rsidP="00B75858">
      <w:pPr>
        <w:widowControl/>
        <w:rPr>
          <w:szCs w:val="22"/>
        </w:rPr>
      </w:pPr>
    </w:p>
    <w:p w:rsidR="00B75858" w:rsidRPr="00B75858" w:rsidRDefault="00B75858" w:rsidP="00B75858">
      <w:pPr>
        <w:widowControl/>
        <w:rPr>
          <w:szCs w:val="22"/>
        </w:rPr>
      </w:pPr>
      <w:r w:rsidRPr="00B75858">
        <w:rPr>
          <w:szCs w:val="22"/>
        </w:rPr>
        <w:t>Council has previously resolved to hold several Council meetings at locations away from the Civic Shire Office. It is suggested that this continue and that the March Council Meeting beheld at the Emerald Sports Club rooms at Chandler Reserve in Emerald..</w:t>
      </w:r>
    </w:p>
    <w:p w:rsidR="00B75858" w:rsidRPr="00B75858" w:rsidRDefault="00B75858" w:rsidP="00B75858">
      <w:pPr>
        <w:widowControl/>
        <w:spacing w:after="120"/>
        <w:rPr>
          <w:rFonts w:cs="Arial"/>
          <w:lang w:val="en-US"/>
        </w:rPr>
      </w:pPr>
    </w:p>
    <w:p w:rsidR="00B75858" w:rsidRPr="00B75858" w:rsidRDefault="00B75858" w:rsidP="00B75858">
      <w:pPr>
        <w:widowControl/>
        <w:jc w:val="both"/>
        <w:rPr>
          <w:rFonts w:cs="Arial"/>
          <w:b/>
          <w:caps/>
          <w:lang w:val="en-US"/>
        </w:rPr>
      </w:pPr>
      <w:r w:rsidRPr="00B75858">
        <w:rPr>
          <w:rFonts w:cs="Arial"/>
          <w:b/>
          <w:caps/>
          <w:lang w:val="en-US"/>
        </w:rPr>
        <w:t>Conclusion</w:t>
      </w:r>
    </w:p>
    <w:p w:rsidR="00B75858" w:rsidRPr="00B75858" w:rsidRDefault="00B75858" w:rsidP="00B75858">
      <w:pPr>
        <w:widowControl/>
        <w:jc w:val="both"/>
        <w:rPr>
          <w:szCs w:val="22"/>
          <w:lang w:val="en-GB"/>
        </w:rPr>
      </w:pPr>
    </w:p>
    <w:p w:rsidR="00B75858" w:rsidRPr="00B75858" w:rsidRDefault="00B75858" w:rsidP="00B75858">
      <w:pPr>
        <w:widowControl/>
        <w:rPr>
          <w:szCs w:val="22"/>
        </w:rPr>
      </w:pPr>
      <w:r w:rsidRPr="00B75858">
        <w:rPr>
          <w:szCs w:val="22"/>
        </w:rPr>
        <w:t>It is appropriate for Council to settle on a preferred Meeting and Briefing cycle for 2017 and it is recommended that the same meeting and briefing protocol adopted by the previous Council be continued.</w:t>
      </w:r>
    </w:p>
    <w:p w:rsidR="00B75858" w:rsidRPr="00B75858" w:rsidRDefault="00B75858" w:rsidP="00B75858">
      <w:pPr>
        <w:widowControl/>
        <w:rPr>
          <w:szCs w:val="22"/>
        </w:rPr>
      </w:pPr>
    </w:p>
    <w:p w:rsidR="00B75858" w:rsidRPr="00B75858" w:rsidRDefault="00B75858" w:rsidP="00B75858">
      <w:pPr>
        <w:widowControl/>
        <w:rPr>
          <w:szCs w:val="22"/>
          <w:lang w:val="en-GB"/>
        </w:rPr>
      </w:pPr>
    </w:p>
    <w:p w:rsidR="0022255F" w:rsidRPr="0084249A" w:rsidRDefault="00B75858" w:rsidP="00B75858">
      <w:pPr>
        <w:widowControl/>
        <w:rPr>
          <w:b/>
          <w:sz w:val="28"/>
          <w:szCs w:val="28"/>
        </w:rPr>
      </w:pPr>
      <w:bookmarkStart w:id="36" w:name="PDF1_Heading_2305"/>
      <w:bookmarkEnd w:id="36"/>
      <w:r>
        <w:rPr>
          <w:b/>
          <w:sz w:val="28"/>
          <w:szCs w:val="28"/>
        </w:rPr>
        <w:t xml:space="preserve"> </w:t>
      </w:r>
      <w:bookmarkStart w:id="37" w:name="PageSet_Report_2305"/>
      <w:bookmarkEnd w:id="37"/>
      <w:r w:rsidR="007219CB" w:rsidRPr="0084249A">
        <w:rPr>
          <w:b/>
          <w:sz w:val="28"/>
          <w:szCs w:val="28"/>
        </w:rPr>
        <w:t xml:space="preserve"> </w:t>
      </w:r>
      <w:bookmarkStart w:id="38" w:name="GeneralReportsBody"/>
      <w:bookmarkEnd w:id="38"/>
    </w:p>
    <w:p w:rsidR="0022255F" w:rsidRPr="0084249A" w:rsidRDefault="0022255F" w:rsidP="0022255F"/>
    <w:p w:rsidR="00947988" w:rsidRPr="0084249A" w:rsidRDefault="00892E82" w:rsidP="00B75858">
      <w:pPr>
        <w:pStyle w:val="Omit"/>
        <w:tabs>
          <w:tab w:val="clear" w:pos="0"/>
        </w:tabs>
        <w:spacing w:before="3600"/>
        <w:jc w:val="center"/>
        <w:rPr>
          <w:b w:val="0"/>
          <w:sz w:val="28"/>
          <w:szCs w:val="28"/>
        </w:rPr>
      </w:pPr>
      <w:r w:rsidRPr="0084249A">
        <w:rPr>
          <w:sz w:val="28"/>
          <w:szCs w:val="28"/>
        </w:rPr>
        <w:t xml:space="preserve"> </w:t>
      </w:r>
      <w:bookmarkStart w:id="39" w:name="ConfidentialBody"/>
      <w:bookmarkEnd w:id="39"/>
    </w:p>
    <w:sectPr w:rsidR="00947988" w:rsidRPr="0084249A" w:rsidSect="00B75858">
      <w:headerReference w:type="even" r:id="rId46"/>
      <w:headerReference w:type="default" r:id="rId47"/>
      <w:footerReference w:type="even" r:id="rId48"/>
      <w:footerReference w:type="default" r:id="rId49"/>
      <w:headerReference w:type="first" r:id="rId50"/>
      <w:footerReference w:type="first" r:id="rId51"/>
      <w:pgSz w:w="11909" w:h="16834" w:code="9"/>
      <w:pgMar w:top="907" w:right="907" w:bottom="907" w:left="907"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C57" w:rsidRDefault="002C3C57">
      <w:r>
        <w:separator/>
      </w:r>
    </w:p>
  </w:endnote>
  <w:endnote w:type="continuationSeparator" w:id="0">
    <w:p w:rsidR="002C3C57" w:rsidRDefault="002C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Default="00B7585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Default="00B75858" w:rsidP="00B7585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A84EBF" w:rsidRDefault="00B75858" w:rsidP="00B75858">
    <w:pPr>
      <w:tabs>
        <w:tab w:val="right" w:pos="10080"/>
      </w:tabs>
      <w:rPr>
        <w:sz w:val="16"/>
        <w:szCs w:val="16"/>
      </w:rPr>
    </w:pPr>
    <w:r>
      <w:rPr>
        <w:bCs/>
        <w:sz w:val="16"/>
        <w:szCs w:val="16"/>
      </w:rPr>
      <w:t>Annual Statutory Meeting</w:t>
    </w:r>
    <w:r w:rsidRPr="00A84EBF">
      <w:rPr>
        <w:sz w:val="16"/>
        <w:szCs w:val="16"/>
      </w:rPr>
      <w:t xml:space="preserve"> - </w:t>
    </w:r>
    <w:r>
      <w:rPr>
        <w:bCs/>
        <w:sz w:val="16"/>
        <w:szCs w:val="16"/>
      </w:rPr>
      <w:t>14 November 2016</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164E64">
      <w:rPr>
        <w:noProof/>
        <w:sz w:val="16"/>
        <w:szCs w:val="16"/>
      </w:rPr>
      <w:t>6</w:t>
    </w:r>
    <w:r w:rsidRPr="00A84EBF">
      <w:rPr>
        <w:sz w:val="16"/>
        <w:szCs w:val="16"/>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Default="00B75858" w:rsidP="00B75858">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B75858" w:rsidRDefault="00B75858" w:rsidP="00B75858">
    <w:pPr>
      <w:widowControl/>
      <w:rPr>
        <w:sz w:val="8"/>
        <w:szCs w:val="8"/>
      </w:rPr>
    </w:pPr>
  </w:p>
  <w:tbl>
    <w:tblPr>
      <w:tblW w:w="5000" w:type="pct"/>
      <w:tblBorders>
        <w:top w:val="single" w:sz="6" w:space="0" w:color="auto"/>
      </w:tblBorders>
      <w:tblLook w:val="0000" w:firstRow="0" w:lastRow="0" w:firstColumn="0" w:lastColumn="0" w:noHBand="0" w:noVBand="0"/>
    </w:tblPr>
    <w:tblGrid>
      <w:gridCol w:w="7508"/>
      <w:gridCol w:w="1684"/>
    </w:tblGrid>
    <w:tr w:rsidR="00B75858" w:rsidRPr="00B75858" w:rsidTr="005D7BF0">
      <w:tc>
        <w:tcPr>
          <w:tcW w:w="4084" w:type="pct"/>
        </w:tcPr>
        <w:p w:rsidR="00B75858" w:rsidRPr="00B75858" w:rsidRDefault="00B75858" w:rsidP="00B75858">
          <w:pPr>
            <w:widowControl/>
            <w:rPr>
              <w:rFonts w:cs="Arial"/>
              <w:b/>
              <w:sz w:val="22"/>
              <w:szCs w:val="22"/>
            </w:rPr>
          </w:pPr>
          <w:r w:rsidRPr="00B75858">
            <w:rPr>
              <w:rFonts w:cs="Arial"/>
              <w:b/>
              <w:i/>
              <w:color w:val="003300"/>
              <w:sz w:val="22"/>
              <w:szCs w:val="22"/>
            </w:rPr>
            <w:t xml:space="preserve">Attachment </w:t>
          </w:r>
          <w:r w:rsidRPr="00B75858">
            <w:rPr>
              <w:rFonts w:cs="Arial"/>
              <w:b/>
              <w:i/>
              <w:color w:val="003300"/>
              <w:sz w:val="22"/>
              <w:szCs w:val="22"/>
            </w:rPr>
            <w:fldChar w:fldCharType="begin"/>
          </w:r>
          <w:r w:rsidRPr="00B75858">
            <w:rPr>
              <w:rFonts w:cs="Arial"/>
              <w:b/>
              <w:i/>
              <w:color w:val="003300"/>
              <w:sz w:val="22"/>
              <w:szCs w:val="22"/>
            </w:rPr>
            <w:instrText xml:space="preserve"> DOCVARIABLE dvAttachmentNo </w:instrText>
          </w:r>
          <w:r w:rsidRPr="00B75858">
            <w:rPr>
              <w:rFonts w:cs="Arial"/>
              <w:b/>
              <w:i/>
              <w:color w:val="003300"/>
              <w:sz w:val="22"/>
              <w:szCs w:val="22"/>
            </w:rPr>
            <w:fldChar w:fldCharType="separate"/>
          </w:r>
          <w:r>
            <w:rPr>
              <w:rFonts w:cs="Arial"/>
              <w:bCs/>
              <w:i/>
              <w:color w:val="003300"/>
              <w:sz w:val="22"/>
              <w:szCs w:val="22"/>
              <w:lang w:val="en-US"/>
            </w:rPr>
            <w:t>Error! No document variable supplied.</w:t>
          </w:r>
          <w:r w:rsidRPr="00B75858">
            <w:rPr>
              <w:rFonts w:cs="Arial"/>
              <w:b/>
              <w:i/>
              <w:color w:val="003300"/>
              <w:sz w:val="22"/>
              <w:szCs w:val="22"/>
            </w:rPr>
            <w:fldChar w:fldCharType="end"/>
          </w:r>
          <w:r w:rsidRPr="00B75858">
            <w:rPr>
              <w:rFonts w:cs="Arial"/>
              <w:b/>
              <w:i/>
              <w:color w:val="003300"/>
              <w:sz w:val="22"/>
              <w:szCs w:val="22"/>
            </w:rPr>
            <w:t xml:space="preserve"> - </w:t>
          </w:r>
          <w:r w:rsidRPr="00B75858">
            <w:rPr>
              <w:rFonts w:cs="Arial"/>
              <w:b/>
              <w:i/>
              <w:color w:val="003300"/>
              <w:sz w:val="22"/>
              <w:szCs w:val="22"/>
            </w:rPr>
            <w:fldChar w:fldCharType="begin"/>
          </w:r>
          <w:r w:rsidRPr="00B75858">
            <w:rPr>
              <w:rFonts w:cs="Arial"/>
              <w:b/>
              <w:i/>
              <w:color w:val="003300"/>
              <w:sz w:val="22"/>
              <w:szCs w:val="22"/>
            </w:rPr>
            <w:instrText xml:space="preserve"> DOCVARIABLE dvAttachmentName </w:instrText>
          </w:r>
          <w:r w:rsidRPr="00B75858">
            <w:rPr>
              <w:rFonts w:cs="Arial"/>
              <w:b/>
              <w:i/>
              <w:color w:val="003300"/>
              <w:sz w:val="22"/>
              <w:szCs w:val="22"/>
            </w:rPr>
            <w:fldChar w:fldCharType="separate"/>
          </w:r>
          <w:r>
            <w:rPr>
              <w:rFonts w:cs="Arial"/>
              <w:bCs/>
              <w:i/>
              <w:color w:val="003300"/>
              <w:sz w:val="22"/>
              <w:szCs w:val="22"/>
              <w:lang w:val="en-US"/>
            </w:rPr>
            <w:t>Error! No document variable supplied.</w:t>
          </w:r>
          <w:r w:rsidRPr="00B75858">
            <w:rPr>
              <w:rFonts w:cs="Arial"/>
              <w:b/>
              <w:i/>
              <w:color w:val="003300"/>
              <w:sz w:val="22"/>
              <w:szCs w:val="22"/>
            </w:rPr>
            <w:fldChar w:fldCharType="end"/>
          </w:r>
        </w:p>
      </w:tc>
      <w:tc>
        <w:tcPr>
          <w:tcW w:w="916" w:type="pct"/>
        </w:tcPr>
        <w:p w:rsidR="00B75858" w:rsidRPr="00B75858" w:rsidRDefault="00B75858" w:rsidP="00B75858">
          <w:pPr>
            <w:widowControl/>
            <w:jc w:val="right"/>
            <w:rPr>
              <w:rFonts w:cs="Arial"/>
              <w:b/>
              <w:sz w:val="22"/>
              <w:szCs w:val="22"/>
            </w:rPr>
          </w:pPr>
          <w:r w:rsidRPr="00B75858">
            <w:rPr>
              <w:rFonts w:cs="Arial"/>
              <w:sz w:val="22"/>
              <w:szCs w:val="22"/>
            </w:rPr>
            <w:t xml:space="preserve">Page </w:t>
          </w:r>
          <w:r w:rsidRPr="00B75858">
            <w:rPr>
              <w:rFonts w:cs="Arial"/>
              <w:sz w:val="22"/>
              <w:szCs w:val="22"/>
            </w:rPr>
            <w:fldChar w:fldCharType="begin"/>
          </w:r>
          <w:r w:rsidRPr="00B75858">
            <w:rPr>
              <w:rFonts w:cs="Arial"/>
              <w:sz w:val="22"/>
              <w:szCs w:val="22"/>
            </w:rPr>
            <w:instrText xml:space="preserve"> PAGE </w:instrText>
          </w:r>
          <w:r w:rsidRPr="00B75858">
            <w:rPr>
              <w:rFonts w:cs="Arial"/>
              <w:sz w:val="22"/>
              <w:szCs w:val="22"/>
            </w:rPr>
            <w:fldChar w:fldCharType="separate"/>
          </w:r>
          <w:r>
            <w:rPr>
              <w:rFonts w:cs="Arial"/>
              <w:noProof/>
              <w:sz w:val="22"/>
              <w:szCs w:val="22"/>
            </w:rPr>
            <w:t>3</w:t>
          </w:r>
          <w:r w:rsidRPr="00B75858">
            <w:rPr>
              <w:rFonts w:cs="Arial"/>
              <w:sz w:val="22"/>
              <w:szCs w:val="22"/>
            </w:rPr>
            <w:fldChar w:fldCharType="end"/>
          </w:r>
        </w:p>
      </w:tc>
    </w:tr>
  </w:tbl>
  <w:p w:rsidR="00B75858" w:rsidRPr="00B75858" w:rsidRDefault="00B75858" w:rsidP="00B75858">
    <w:pPr>
      <w:widowControl/>
      <w:rPr>
        <w:rFonts w:cs="Arial"/>
        <w:sz w:val="16"/>
        <w:szCs w:val="16"/>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B75858" w:rsidRDefault="00B75858" w:rsidP="00B75858">
    <w:pPr>
      <w:widowControl/>
      <w:rPr>
        <w:sz w:val="6"/>
        <w:szCs w:val="6"/>
      </w:rPr>
    </w:pPr>
  </w:p>
  <w:tbl>
    <w:tblPr>
      <w:tblW w:w="4923" w:type="pct"/>
      <w:tblInd w:w="108" w:type="dxa"/>
      <w:tblBorders>
        <w:top w:val="single" w:sz="6" w:space="0" w:color="auto"/>
      </w:tblBorders>
      <w:tblLook w:val="0000" w:firstRow="0" w:lastRow="0" w:firstColumn="0" w:lastColumn="0" w:noHBand="0" w:noVBand="0"/>
    </w:tblPr>
    <w:tblGrid>
      <w:gridCol w:w="7508"/>
      <w:gridCol w:w="1542"/>
    </w:tblGrid>
    <w:tr w:rsidR="00B75858" w:rsidRPr="00B75858" w:rsidTr="005D7BF0">
      <w:tc>
        <w:tcPr>
          <w:tcW w:w="4148" w:type="pct"/>
        </w:tcPr>
        <w:p w:rsidR="00B75858" w:rsidRPr="00B75858" w:rsidRDefault="00B75858" w:rsidP="00B75858">
          <w:pPr>
            <w:widowControl/>
            <w:rPr>
              <w:rFonts w:cs="Arial"/>
              <w:sz w:val="20"/>
              <w:szCs w:val="20"/>
            </w:rPr>
          </w:pPr>
          <w:r w:rsidRPr="00B75858">
            <w:rPr>
              <w:rFonts w:cs="Arial"/>
              <w:i/>
              <w:color w:val="003300"/>
              <w:sz w:val="20"/>
              <w:szCs w:val="20"/>
            </w:rPr>
            <w:t>Attachment 1 - Councillor Expenses and Entitlements Policy</w:t>
          </w:r>
        </w:p>
      </w:tc>
      <w:tc>
        <w:tcPr>
          <w:tcW w:w="852" w:type="pct"/>
        </w:tcPr>
        <w:p w:rsidR="00B75858" w:rsidRPr="00B75858" w:rsidRDefault="00B75858" w:rsidP="00B75858">
          <w:pPr>
            <w:widowControl/>
            <w:jc w:val="right"/>
            <w:rPr>
              <w:rFonts w:cs="Arial"/>
              <w:sz w:val="20"/>
              <w:szCs w:val="20"/>
            </w:rPr>
          </w:pPr>
          <w:r w:rsidRPr="00B75858">
            <w:rPr>
              <w:rFonts w:cs="Arial"/>
              <w:sz w:val="20"/>
              <w:szCs w:val="20"/>
            </w:rPr>
            <w:t xml:space="preserve">Page </w:t>
          </w:r>
          <w:r w:rsidRPr="00B75858">
            <w:rPr>
              <w:rFonts w:cs="Arial"/>
              <w:sz w:val="20"/>
              <w:szCs w:val="20"/>
            </w:rPr>
            <w:fldChar w:fldCharType="begin"/>
          </w:r>
          <w:r w:rsidRPr="00B75858">
            <w:rPr>
              <w:rFonts w:cs="Arial"/>
              <w:sz w:val="20"/>
              <w:szCs w:val="20"/>
            </w:rPr>
            <w:instrText xml:space="preserve"> PAGE </w:instrText>
          </w:r>
          <w:r w:rsidRPr="00B75858">
            <w:rPr>
              <w:rFonts w:cs="Arial"/>
              <w:sz w:val="20"/>
              <w:szCs w:val="20"/>
            </w:rPr>
            <w:fldChar w:fldCharType="separate"/>
          </w:r>
          <w:r w:rsidR="00164E64">
            <w:rPr>
              <w:rFonts w:cs="Arial"/>
              <w:noProof/>
              <w:sz w:val="20"/>
              <w:szCs w:val="20"/>
            </w:rPr>
            <w:t>9</w:t>
          </w:r>
          <w:r w:rsidRPr="00B75858">
            <w:rPr>
              <w:rFonts w:cs="Arial"/>
              <w:sz w:val="20"/>
              <w:szCs w:val="20"/>
            </w:rPr>
            <w:fldChar w:fldCharType="end"/>
          </w:r>
        </w:p>
      </w:tc>
    </w:tr>
  </w:tbl>
  <w:p w:rsidR="00B75858" w:rsidRPr="00B75858" w:rsidRDefault="00B75858" w:rsidP="00B75858">
    <w:pPr>
      <w:widowControl/>
      <w:rPr>
        <w:rFonts w:cs="Arial"/>
        <w:sz w:val="20"/>
        <w:szCs w:val="2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B75858" w:rsidRDefault="00B75858" w:rsidP="00B75858">
    <w:pPr>
      <w:widowControl/>
      <w:rPr>
        <w:sz w:val="6"/>
        <w:szCs w:val="6"/>
      </w:rPr>
    </w:pPr>
  </w:p>
  <w:tbl>
    <w:tblPr>
      <w:tblW w:w="4923" w:type="pct"/>
      <w:tblInd w:w="108" w:type="dxa"/>
      <w:tblBorders>
        <w:top w:val="single" w:sz="6" w:space="0" w:color="auto"/>
      </w:tblBorders>
      <w:tblLook w:val="0000" w:firstRow="0" w:lastRow="0" w:firstColumn="0" w:lastColumn="0" w:noHBand="0" w:noVBand="0"/>
    </w:tblPr>
    <w:tblGrid>
      <w:gridCol w:w="7508"/>
      <w:gridCol w:w="1542"/>
    </w:tblGrid>
    <w:tr w:rsidR="00B75858" w:rsidRPr="00B75858" w:rsidTr="005D7BF0">
      <w:tc>
        <w:tcPr>
          <w:tcW w:w="4148" w:type="pct"/>
        </w:tcPr>
        <w:p w:rsidR="00B75858" w:rsidRPr="00B75858" w:rsidRDefault="00B75858" w:rsidP="00B75858">
          <w:pPr>
            <w:widowControl/>
            <w:rPr>
              <w:rFonts w:cs="Arial"/>
              <w:sz w:val="20"/>
              <w:szCs w:val="20"/>
            </w:rPr>
          </w:pPr>
          <w:r w:rsidRPr="00B75858">
            <w:rPr>
              <w:rFonts w:cs="Arial"/>
              <w:i/>
              <w:color w:val="003300"/>
              <w:sz w:val="20"/>
              <w:szCs w:val="20"/>
            </w:rPr>
            <w:t>Attachment 1 - Councillor Expenses and Entitlements Policy</w:t>
          </w:r>
        </w:p>
      </w:tc>
      <w:tc>
        <w:tcPr>
          <w:tcW w:w="852" w:type="pct"/>
        </w:tcPr>
        <w:p w:rsidR="00B75858" w:rsidRPr="00B75858" w:rsidRDefault="00B75858" w:rsidP="00B75858">
          <w:pPr>
            <w:widowControl/>
            <w:jc w:val="right"/>
            <w:rPr>
              <w:rFonts w:cs="Arial"/>
              <w:sz w:val="20"/>
              <w:szCs w:val="20"/>
            </w:rPr>
          </w:pPr>
          <w:r w:rsidRPr="00B75858">
            <w:rPr>
              <w:rFonts w:cs="Arial"/>
              <w:sz w:val="20"/>
              <w:szCs w:val="20"/>
            </w:rPr>
            <w:t xml:space="preserve">Page </w:t>
          </w:r>
          <w:r w:rsidRPr="00B75858">
            <w:rPr>
              <w:rFonts w:cs="Arial"/>
              <w:sz w:val="20"/>
              <w:szCs w:val="20"/>
            </w:rPr>
            <w:fldChar w:fldCharType="begin"/>
          </w:r>
          <w:r w:rsidRPr="00B75858">
            <w:rPr>
              <w:rFonts w:cs="Arial"/>
              <w:sz w:val="20"/>
              <w:szCs w:val="20"/>
            </w:rPr>
            <w:instrText xml:space="preserve"> PAGE </w:instrText>
          </w:r>
          <w:r w:rsidRPr="00B75858">
            <w:rPr>
              <w:rFonts w:cs="Arial"/>
              <w:sz w:val="20"/>
              <w:szCs w:val="20"/>
            </w:rPr>
            <w:fldChar w:fldCharType="separate"/>
          </w:r>
          <w:r>
            <w:rPr>
              <w:rFonts w:cs="Arial"/>
              <w:noProof/>
              <w:sz w:val="20"/>
              <w:szCs w:val="20"/>
            </w:rPr>
            <w:t>3</w:t>
          </w:r>
          <w:r w:rsidRPr="00B75858">
            <w:rPr>
              <w:rFonts w:cs="Arial"/>
              <w:sz w:val="20"/>
              <w:szCs w:val="20"/>
            </w:rPr>
            <w:fldChar w:fldCharType="end"/>
          </w:r>
        </w:p>
      </w:tc>
    </w:tr>
  </w:tbl>
  <w:p w:rsidR="00B75858" w:rsidRPr="00B75858" w:rsidRDefault="00B75858" w:rsidP="00B75858">
    <w:pPr>
      <w:widowControl/>
      <w:rPr>
        <w:rFonts w:cs="Arial"/>
        <w:sz w:val="20"/>
        <w:szCs w:val="2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Default="00B75858" w:rsidP="00B75858">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A84EBF" w:rsidRDefault="00B75858" w:rsidP="00B75858">
    <w:pPr>
      <w:tabs>
        <w:tab w:val="right" w:pos="10080"/>
      </w:tabs>
      <w:rPr>
        <w:sz w:val="16"/>
        <w:szCs w:val="16"/>
      </w:rPr>
    </w:pPr>
    <w:r>
      <w:rPr>
        <w:bCs/>
        <w:sz w:val="16"/>
        <w:szCs w:val="16"/>
      </w:rPr>
      <w:t>Annual Statutory Meeting</w:t>
    </w:r>
    <w:r w:rsidRPr="00A84EBF">
      <w:rPr>
        <w:sz w:val="16"/>
        <w:szCs w:val="16"/>
      </w:rPr>
      <w:t xml:space="preserve"> - </w:t>
    </w:r>
    <w:r>
      <w:rPr>
        <w:bCs/>
        <w:sz w:val="16"/>
        <w:szCs w:val="16"/>
      </w:rPr>
      <w:t>14 November 2016</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164E64">
      <w:rPr>
        <w:noProof/>
        <w:sz w:val="16"/>
        <w:szCs w:val="16"/>
      </w:rPr>
      <w:t>19</w:t>
    </w:r>
    <w:r w:rsidRPr="00A84EBF">
      <w:rPr>
        <w:sz w:val="16"/>
        <w:szCs w:val="16"/>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Default="00B75858" w:rsidP="00B75858">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Default="00B75858" w:rsidP="00B758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C79" w:rsidRPr="00A84EBF" w:rsidRDefault="00B75858" w:rsidP="00A84EBF">
    <w:pPr>
      <w:tabs>
        <w:tab w:val="right" w:pos="10080"/>
      </w:tabs>
      <w:rPr>
        <w:sz w:val="16"/>
        <w:szCs w:val="16"/>
      </w:rPr>
    </w:pPr>
    <w:r>
      <w:rPr>
        <w:bCs/>
        <w:sz w:val="16"/>
        <w:szCs w:val="16"/>
      </w:rPr>
      <w:t>Annual Statutory Meeting</w:t>
    </w:r>
    <w:r w:rsidR="00967C79" w:rsidRPr="00A84EBF">
      <w:rPr>
        <w:sz w:val="16"/>
        <w:szCs w:val="16"/>
      </w:rPr>
      <w:t xml:space="preserve"> - </w:t>
    </w:r>
    <w:r>
      <w:rPr>
        <w:bCs/>
        <w:sz w:val="16"/>
        <w:szCs w:val="16"/>
      </w:rPr>
      <w:t>14 November 2016</w:t>
    </w:r>
    <w:r w:rsidR="00967C79" w:rsidRPr="00A84EBF">
      <w:rPr>
        <w:sz w:val="16"/>
        <w:szCs w:val="16"/>
      </w:rPr>
      <w:tab/>
      <w:t xml:space="preserve">Page </w:t>
    </w:r>
    <w:r w:rsidR="00967C79" w:rsidRPr="00A84EBF">
      <w:rPr>
        <w:sz w:val="16"/>
        <w:szCs w:val="16"/>
      </w:rPr>
      <w:fldChar w:fldCharType="begin"/>
    </w:r>
    <w:r w:rsidR="00967C79" w:rsidRPr="00A84EBF">
      <w:rPr>
        <w:sz w:val="16"/>
        <w:szCs w:val="16"/>
      </w:rPr>
      <w:instrText xml:space="preserve"> PAGE </w:instrText>
    </w:r>
    <w:r w:rsidR="00967C79" w:rsidRPr="00A84EBF">
      <w:rPr>
        <w:sz w:val="16"/>
        <w:szCs w:val="16"/>
      </w:rPr>
      <w:fldChar w:fldCharType="separate"/>
    </w:r>
    <w:r w:rsidR="00164E64">
      <w:rPr>
        <w:noProof/>
        <w:sz w:val="16"/>
        <w:szCs w:val="16"/>
      </w:rPr>
      <w:t>1</w:t>
    </w:r>
    <w:r w:rsidR="00967C79" w:rsidRPr="00A84EBF">
      <w:rPr>
        <w:sz w:val="16"/>
        <w:szCs w:val="16"/>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A84EBF" w:rsidRDefault="00B75858" w:rsidP="00B75858">
    <w:pPr>
      <w:tabs>
        <w:tab w:val="right" w:pos="10080"/>
      </w:tabs>
      <w:rPr>
        <w:sz w:val="16"/>
        <w:szCs w:val="16"/>
      </w:rPr>
    </w:pPr>
    <w:r>
      <w:rPr>
        <w:bCs/>
        <w:sz w:val="16"/>
        <w:szCs w:val="16"/>
      </w:rPr>
      <w:t>Annual Statutory Meeting</w:t>
    </w:r>
    <w:r w:rsidRPr="00A84EBF">
      <w:rPr>
        <w:sz w:val="16"/>
        <w:szCs w:val="16"/>
      </w:rPr>
      <w:t xml:space="preserve"> - </w:t>
    </w:r>
    <w:r>
      <w:rPr>
        <w:bCs/>
        <w:sz w:val="16"/>
        <w:szCs w:val="16"/>
      </w:rPr>
      <w:t>14 November 2016</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164E64">
      <w:rPr>
        <w:noProof/>
        <w:sz w:val="16"/>
        <w:szCs w:val="16"/>
      </w:rPr>
      <w:t>22</w:t>
    </w:r>
    <w:r w:rsidRPr="00A84EBF">
      <w:rPr>
        <w:sz w:val="16"/>
        <w:szCs w:val="16"/>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Default="00B75858" w:rsidP="00B758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Default="00B7585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Default="00B75858" w:rsidP="00B7585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A84EBF" w:rsidRDefault="00B75858" w:rsidP="00B75858">
    <w:pPr>
      <w:tabs>
        <w:tab w:val="right" w:pos="10080"/>
      </w:tabs>
      <w:rPr>
        <w:sz w:val="16"/>
        <w:szCs w:val="16"/>
      </w:rPr>
    </w:pPr>
    <w:r>
      <w:rPr>
        <w:bCs/>
        <w:sz w:val="16"/>
        <w:szCs w:val="16"/>
      </w:rPr>
      <w:t>Annual Statutory Meeting</w:t>
    </w:r>
    <w:r w:rsidRPr="00A84EBF">
      <w:rPr>
        <w:sz w:val="16"/>
        <w:szCs w:val="16"/>
      </w:rPr>
      <w:t xml:space="preserve"> - </w:t>
    </w:r>
    <w:r>
      <w:rPr>
        <w:bCs/>
        <w:sz w:val="16"/>
        <w:szCs w:val="16"/>
      </w:rPr>
      <w:t>14 November 2016</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164E64">
      <w:rPr>
        <w:noProof/>
        <w:sz w:val="16"/>
        <w:szCs w:val="16"/>
      </w:rPr>
      <w:t>2</w:t>
    </w:r>
    <w:r w:rsidRPr="00A84EBF">
      <w:rPr>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Default="00B75858" w:rsidP="00B7585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Default="00B75858" w:rsidP="00B7585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A84EBF" w:rsidRDefault="00B75858" w:rsidP="00B75858">
    <w:pPr>
      <w:tabs>
        <w:tab w:val="right" w:pos="10080"/>
      </w:tabs>
      <w:rPr>
        <w:sz w:val="16"/>
        <w:szCs w:val="16"/>
      </w:rPr>
    </w:pPr>
    <w:r>
      <w:rPr>
        <w:bCs/>
        <w:sz w:val="16"/>
        <w:szCs w:val="16"/>
      </w:rPr>
      <w:t>Annual Statutory Meeting</w:t>
    </w:r>
    <w:r w:rsidRPr="00A84EBF">
      <w:rPr>
        <w:sz w:val="16"/>
        <w:szCs w:val="16"/>
      </w:rPr>
      <w:t xml:space="preserve"> - </w:t>
    </w:r>
    <w:r>
      <w:rPr>
        <w:bCs/>
        <w:sz w:val="16"/>
        <w:szCs w:val="16"/>
      </w:rPr>
      <w:t>14 November 2016</w:t>
    </w:r>
    <w:r w:rsidRPr="00A84EBF">
      <w:rPr>
        <w:sz w:val="16"/>
        <w:szCs w:val="16"/>
      </w:rPr>
      <w:tab/>
      <w:t xml:space="preserve">Page </w:t>
    </w:r>
    <w:r w:rsidRPr="00A84EBF">
      <w:rPr>
        <w:sz w:val="16"/>
        <w:szCs w:val="16"/>
      </w:rPr>
      <w:fldChar w:fldCharType="begin"/>
    </w:r>
    <w:r w:rsidRPr="00A84EBF">
      <w:rPr>
        <w:sz w:val="16"/>
        <w:szCs w:val="16"/>
      </w:rPr>
      <w:instrText xml:space="preserve"> PAGE </w:instrText>
    </w:r>
    <w:r w:rsidRPr="00A84EBF">
      <w:rPr>
        <w:sz w:val="16"/>
        <w:szCs w:val="16"/>
      </w:rPr>
      <w:fldChar w:fldCharType="separate"/>
    </w:r>
    <w:r w:rsidR="00164E64">
      <w:rPr>
        <w:noProof/>
        <w:sz w:val="16"/>
        <w:szCs w:val="16"/>
      </w:rPr>
      <w:t>4</w:t>
    </w:r>
    <w:r w:rsidRPr="00A84EBF">
      <w:rPr>
        <w:sz w:val="16"/>
        <w:szCs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Default="00B75858" w:rsidP="00B75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C57" w:rsidRDefault="002C3C57">
      <w:r>
        <w:separator/>
      </w:r>
    </w:p>
  </w:footnote>
  <w:footnote w:type="continuationSeparator" w:id="0">
    <w:p w:rsidR="002C3C57" w:rsidRDefault="002C3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Default="00B7585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B75858" w:rsidRDefault="00B75858" w:rsidP="00B75858">
    <w:pPr>
      <w:widowControl/>
      <w:tabs>
        <w:tab w:val="left" w:pos="100"/>
        <w:tab w:val="center" w:pos="4320"/>
        <w:tab w:val="right" w:pos="9400"/>
      </w:tabs>
      <w:jc w:val="center"/>
      <w:rPr>
        <w:rFonts w:ascii="Arial" w:hAnsi="Arial" w:cs="Arial"/>
        <w:b/>
        <w:noProof/>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B75858" w:rsidRDefault="00164E64" w:rsidP="00B75858">
    <w:pPr>
      <w:widowControl/>
      <w:pBdr>
        <w:bottom w:val="single" w:sz="12" w:space="3" w:color="auto"/>
      </w:pBdr>
      <w:tabs>
        <w:tab w:val="right" w:pos="9923"/>
      </w:tabs>
      <w:ind w:right="1871"/>
      <w:rPr>
        <w:rFonts w:ascii="Arial" w:hAnsi="Arial"/>
        <w:color w:val="808080"/>
        <w:szCs w:val="22"/>
        <w:lang w:val="en-US"/>
      </w:rPr>
    </w:pPr>
    <w:r>
      <w:rPr>
        <w:rFonts w:ascii="Arial" w:hAnsi="Arial"/>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4" type="#_x0000_t75" style="position:absolute;margin-left:426.7pt;margin-top:-10.15pt;width:90.5pt;height:38.85pt;z-index:251658752">
          <v:imagedata r:id="rId1" o:title=""/>
          <w10:wrap type="square"/>
        </v:shape>
      </w:pict>
    </w:r>
    <w:r w:rsidR="00B75858" w:rsidRPr="00B75858">
      <w:rPr>
        <w:rFonts w:ascii="Arial" w:hAnsi="Arial"/>
        <w:b/>
        <w:bCs/>
        <w:caps/>
        <w:color w:val="808080"/>
        <w:sz w:val="30"/>
        <w:szCs w:val="30"/>
        <w:lang w:val="en-US"/>
      </w:rPr>
      <w:t>Annual Statutory Meeting</w:t>
    </w:r>
    <w:r w:rsidR="00B75858" w:rsidRPr="00B75858">
      <w:rPr>
        <w:rFonts w:ascii="Arial" w:hAnsi="Arial"/>
        <w:color w:val="808080"/>
        <w:szCs w:val="22"/>
        <w:lang w:val="en-US"/>
      </w:rPr>
      <w:t xml:space="preserve"> - </w:t>
    </w:r>
    <w:r w:rsidR="00B75858" w:rsidRPr="00B75858">
      <w:rPr>
        <w:rFonts w:ascii="Arial" w:hAnsi="Arial"/>
        <w:b/>
        <w:bCs/>
        <w:caps/>
        <w:color w:val="808080"/>
        <w:sz w:val="30"/>
        <w:szCs w:val="30"/>
        <w:lang w:val="en-US"/>
      </w:rPr>
      <w:t>14 November 2016</w:t>
    </w:r>
  </w:p>
  <w:p w:rsidR="00B75858" w:rsidRPr="00B75858" w:rsidRDefault="00B75858" w:rsidP="00B75858">
    <w:pPr>
      <w:widowControl/>
      <w:pBdr>
        <w:bottom w:val="single" w:sz="12" w:space="3" w:color="auto"/>
      </w:pBdr>
      <w:tabs>
        <w:tab w:val="right" w:pos="9923"/>
      </w:tabs>
      <w:spacing w:after="120"/>
      <w:ind w:right="1871"/>
      <w:rPr>
        <w:rFonts w:ascii="Arial" w:hAnsi="Arial"/>
        <w:color w:val="808080"/>
        <w:szCs w:val="22"/>
        <w:lang w:val="en-US"/>
      </w:rPr>
    </w:pPr>
    <w:r w:rsidRPr="00B75858">
      <w:rPr>
        <w:rFonts w:ascii="Arial" w:hAnsi="Arial"/>
        <w:b/>
        <w:bCs/>
        <w:caps/>
        <w:color w:val="808080"/>
        <w:sz w:val="30"/>
        <w:szCs w:val="30"/>
        <w:lang w:val="en-US"/>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B75858" w:rsidRDefault="00B75858" w:rsidP="00B75858">
    <w:pPr>
      <w:widowControl/>
      <w:pBdr>
        <w:bottom w:val="single" w:sz="12" w:space="3" w:color="auto"/>
      </w:pBdr>
      <w:tabs>
        <w:tab w:val="right" w:pos="9923"/>
      </w:tabs>
      <w:spacing w:after="120"/>
      <w:rPr>
        <w:rFonts w:ascii="Arial" w:hAnsi="Arial"/>
        <w:color w:val="808080"/>
        <w:szCs w:val="22"/>
        <w:lang w:val="en-US"/>
      </w:rPr>
    </w:pPr>
    <w:r w:rsidRPr="00B75858">
      <w:rPr>
        <w:rFonts w:ascii="Arial" w:hAnsi="Arial"/>
        <w:color w:val="808080"/>
        <w:szCs w:val="22"/>
        <w:lang w:val="en-US"/>
      </w:rPr>
      <w:fldChar w:fldCharType="begin"/>
    </w:r>
    <w:r w:rsidRPr="00B75858">
      <w:rPr>
        <w:rFonts w:ascii="Arial" w:hAnsi="Arial"/>
        <w:b/>
        <w:bCs/>
        <w:caps/>
        <w:color w:val="808080"/>
        <w:sz w:val="30"/>
        <w:szCs w:val="30"/>
        <w:lang w:val="en-US"/>
      </w:rPr>
      <w:instrText>D</w:instrText>
    </w:r>
    <w:r w:rsidRPr="00B75858">
      <w:rPr>
        <w:rFonts w:ascii="Arial" w:hAnsi="Arial"/>
        <w:color w:val="808080"/>
        <w:szCs w:val="22"/>
        <w:lang w:val="en-US"/>
      </w:rPr>
      <w:instrText xml:space="preserve">OCVARIABLE "dvCommitteeName" \*Charformat </w:instrText>
    </w:r>
    <w:r w:rsidRPr="00B75858">
      <w:rPr>
        <w:rFonts w:ascii="Arial" w:hAnsi="Arial"/>
        <w:color w:val="808080"/>
        <w:szCs w:val="22"/>
        <w:lang w:val="en-US"/>
      </w:rPr>
      <w:fldChar w:fldCharType="separate"/>
    </w:r>
    <w:r>
      <w:rPr>
        <w:rFonts w:ascii="Arial" w:hAnsi="Arial"/>
        <w:b/>
        <w:bCs/>
        <w:caps/>
        <w:color w:val="808080"/>
        <w:sz w:val="30"/>
        <w:szCs w:val="30"/>
        <w:lang w:val="en-US"/>
      </w:rPr>
      <w:t>Annual Statutory Meeting</w:t>
    </w:r>
    <w:r w:rsidRPr="00B75858">
      <w:rPr>
        <w:rFonts w:ascii="Arial" w:hAnsi="Arial"/>
        <w:color w:val="808080"/>
        <w:szCs w:val="22"/>
        <w:lang w:val="en-US"/>
      </w:rPr>
      <w:fldChar w:fldCharType="end"/>
    </w:r>
    <w:r w:rsidRPr="00B75858">
      <w:rPr>
        <w:rFonts w:ascii="Arial" w:hAnsi="Arial"/>
        <w:color w:val="808080"/>
        <w:szCs w:val="22"/>
        <w:lang w:val="en-US"/>
      </w:rPr>
      <w:t xml:space="preserve"> - </w:t>
    </w:r>
    <w:r w:rsidRPr="00B75858">
      <w:rPr>
        <w:rFonts w:ascii="Arial" w:hAnsi="Arial"/>
        <w:color w:val="808080"/>
        <w:szCs w:val="22"/>
        <w:lang w:val="en-US"/>
      </w:rPr>
      <w:fldChar w:fldCharType="begin"/>
    </w:r>
    <w:r w:rsidRPr="00B75858">
      <w:rPr>
        <w:rFonts w:ascii="Arial" w:hAnsi="Arial"/>
        <w:b/>
        <w:bCs/>
        <w:caps/>
        <w:color w:val="808080"/>
        <w:sz w:val="30"/>
        <w:szCs w:val="30"/>
        <w:lang w:val="en-US"/>
      </w:rPr>
      <w:instrText>D</w:instrText>
    </w:r>
    <w:r w:rsidRPr="00B75858">
      <w:rPr>
        <w:rFonts w:ascii="Arial" w:hAnsi="Arial"/>
        <w:color w:val="808080"/>
        <w:szCs w:val="22"/>
        <w:lang w:val="en-US"/>
      </w:rPr>
      <w:instrText xml:space="preserve">OCVARIABLE "dvDateMeeting" \@ "d MMMM yyyy" \*Charformat </w:instrText>
    </w:r>
    <w:r w:rsidRPr="00B75858">
      <w:rPr>
        <w:rFonts w:ascii="Arial" w:hAnsi="Arial"/>
        <w:color w:val="808080"/>
        <w:szCs w:val="22"/>
        <w:lang w:val="en-US"/>
      </w:rPr>
      <w:fldChar w:fldCharType="separate"/>
    </w:r>
    <w:r>
      <w:rPr>
        <w:rFonts w:ascii="Arial" w:hAnsi="Arial"/>
        <w:b/>
        <w:bCs/>
        <w:caps/>
        <w:color w:val="808080"/>
        <w:sz w:val="30"/>
        <w:szCs w:val="30"/>
        <w:lang w:val="en-US"/>
      </w:rPr>
      <w:t>14 November 2016</w:t>
    </w:r>
    <w:r w:rsidRPr="00B75858">
      <w:rPr>
        <w:rFonts w:ascii="Arial" w:hAnsi="Arial"/>
        <w:color w:val="808080"/>
        <w:szCs w:val="22"/>
        <w:lang w:val="en-US"/>
      </w:rPr>
      <w:fldChar w:fldCharType="end"/>
    </w:r>
    <w:r w:rsidRPr="00B75858">
      <w:rPr>
        <w:rFonts w:ascii="Arial" w:hAnsi="Arial"/>
        <w:color w:val="808080"/>
        <w:szCs w:val="22"/>
        <w:lang w:val="en-US"/>
      </w:rPr>
      <w:tab/>
    </w:r>
    <w:r w:rsidR="00164E64">
      <w:rPr>
        <w:rFonts w:ascii="Arial" w:hAnsi="Arial"/>
        <w:color w:val="808080"/>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0.75pt;height:39pt">
          <v:imagedata r:id="rId1" o:titl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6" w:space="0" w:color="auto"/>
      </w:tblBorders>
      <w:tblLook w:val="0000" w:firstRow="0" w:lastRow="0" w:firstColumn="0" w:lastColumn="0" w:noHBand="0" w:noVBand="0"/>
    </w:tblPr>
    <w:tblGrid>
      <w:gridCol w:w="6144"/>
      <w:gridCol w:w="3048"/>
    </w:tblGrid>
    <w:tr w:rsidR="00B75858" w:rsidRPr="00B75858" w:rsidTr="005D7BF0">
      <w:tc>
        <w:tcPr>
          <w:tcW w:w="3342" w:type="pct"/>
        </w:tcPr>
        <w:p w:rsidR="00B75858" w:rsidRPr="00B75858" w:rsidRDefault="00B75858" w:rsidP="00B75858">
          <w:pPr>
            <w:widowControl/>
            <w:rPr>
              <w:rFonts w:cs="Arial"/>
              <w:b/>
              <w:sz w:val="22"/>
            </w:rPr>
          </w:pPr>
          <w:r w:rsidRPr="00B75858">
            <w:rPr>
              <w:rFonts w:cs="Arial"/>
              <w:b/>
              <w:sz w:val="22"/>
            </w:rPr>
            <w:fldChar w:fldCharType="begin"/>
          </w:r>
          <w:r w:rsidRPr="00B75858">
            <w:rPr>
              <w:rFonts w:cs="Arial"/>
              <w:b/>
              <w:sz w:val="22"/>
            </w:rPr>
            <w:instrText xml:space="preserve">DOCVARIABLE "dvCommitteeText" \*Charformat </w:instrText>
          </w:r>
          <w:r w:rsidRPr="00B75858">
            <w:rPr>
              <w:rFonts w:cs="Arial"/>
              <w:b/>
              <w:sz w:val="22"/>
            </w:rPr>
            <w:fldChar w:fldCharType="separate"/>
          </w:r>
          <w:r>
            <w:rPr>
              <w:rFonts w:cs="Arial"/>
              <w:b/>
              <w:sz w:val="22"/>
            </w:rPr>
            <w:t>Annual Statutory Meeting</w:t>
          </w:r>
          <w:r w:rsidRPr="00B75858">
            <w:rPr>
              <w:rFonts w:cs="Arial"/>
              <w:b/>
              <w:sz w:val="22"/>
            </w:rPr>
            <w:fldChar w:fldCharType="end"/>
          </w:r>
          <w:r w:rsidRPr="00B75858">
            <w:rPr>
              <w:rFonts w:cs="Arial"/>
              <w:b/>
              <w:sz w:val="22"/>
            </w:rPr>
            <w:t xml:space="preserve"> - </w:t>
          </w:r>
          <w:r w:rsidRPr="00B75858">
            <w:rPr>
              <w:rFonts w:cs="Arial"/>
              <w:b/>
              <w:sz w:val="22"/>
            </w:rPr>
            <w:fldChar w:fldCharType="begin"/>
          </w:r>
          <w:r w:rsidRPr="00B75858">
            <w:rPr>
              <w:rFonts w:cs="Arial"/>
              <w:b/>
              <w:sz w:val="22"/>
            </w:rPr>
            <w:instrText xml:space="preserve">DOCVARIABLE "dvDateMeeting" \@ "d MMMM yyyy" \*Charformat </w:instrText>
          </w:r>
          <w:r w:rsidRPr="00B75858">
            <w:rPr>
              <w:rFonts w:cs="Arial"/>
              <w:b/>
              <w:sz w:val="22"/>
            </w:rPr>
            <w:fldChar w:fldCharType="separate"/>
          </w:r>
          <w:r>
            <w:rPr>
              <w:rFonts w:cs="Arial"/>
              <w:b/>
              <w:sz w:val="22"/>
            </w:rPr>
            <w:t>14 November 2016</w:t>
          </w:r>
          <w:r w:rsidRPr="00B75858">
            <w:rPr>
              <w:rFonts w:cs="Arial"/>
              <w:b/>
              <w:sz w:val="22"/>
            </w:rPr>
            <w:fldChar w:fldCharType="end"/>
          </w:r>
        </w:p>
        <w:p w:rsidR="00B75858" w:rsidRPr="00B75858" w:rsidRDefault="00B75858" w:rsidP="00B75858">
          <w:pPr>
            <w:widowControl/>
            <w:rPr>
              <w:rFonts w:cs="Arial"/>
              <w:b/>
              <w:sz w:val="22"/>
              <w:szCs w:val="22"/>
            </w:rPr>
          </w:pPr>
          <w:r w:rsidRPr="00B75858">
            <w:rPr>
              <w:rFonts w:cs="Arial"/>
              <w:b/>
              <w:i/>
              <w:color w:val="003300"/>
              <w:sz w:val="22"/>
              <w:szCs w:val="22"/>
            </w:rPr>
            <w:fldChar w:fldCharType="begin"/>
          </w:r>
          <w:r w:rsidRPr="00B75858">
            <w:rPr>
              <w:rFonts w:cs="Arial"/>
              <w:b/>
              <w:i/>
              <w:color w:val="003300"/>
              <w:sz w:val="22"/>
              <w:szCs w:val="22"/>
            </w:rPr>
            <w:instrText xml:space="preserve"> DOCVARIABLE dvReportName </w:instrText>
          </w:r>
          <w:r w:rsidRPr="00B75858">
            <w:rPr>
              <w:rFonts w:cs="Arial"/>
              <w:b/>
              <w:sz w:val="22"/>
              <w:szCs w:val="22"/>
            </w:rPr>
            <w:instrText>\*Charformat</w:instrText>
          </w:r>
          <w:r w:rsidRPr="00B75858">
            <w:rPr>
              <w:rFonts w:cs="Arial"/>
              <w:b/>
              <w:i/>
              <w:color w:val="003300"/>
              <w:sz w:val="22"/>
              <w:szCs w:val="22"/>
            </w:rPr>
            <w:instrText xml:space="preserve"> </w:instrText>
          </w:r>
          <w:r w:rsidRPr="00B75858">
            <w:rPr>
              <w:rFonts w:cs="Arial"/>
              <w:b/>
              <w:i/>
              <w:color w:val="003300"/>
              <w:sz w:val="22"/>
              <w:szCs w:val="22"/>
            </w:rPr>
            <w:fldChar w:fldCharType="separate"/>
          </w:r>
          <w:r>
            <w:rPr>
              <w:rFonts w:cs="Arial"/>
              <w:b/>
              <w:i/>
              <w:color w:val="003300"/>
              <w:sz w:val="22"/>
              <w:szCs w:val="22"/>
            </w:rPr>
            <w:t>5</w:t>
          </w:r>
          <w:r w:rsidRPr="00B75858">
            <w:rPr>
              <w:rFonts w:cs="Arial"/>
              <w:b/>
              <w:i/>
              <w:color w:val="003300"/>
              <w:sz w:val="22"/>
              <w:szCs w:val="22"/>
            </w:rPr>
            <w:fldChar w:fldCharType="end"/>
          </w:r>
        </w:p>
      </w:tc>
      <w:tc>
        <w:tcPr>
          <w:tcW w:w="1658" w:type="pct"/>
        </w:tcPr>
        <w:p w:rsidR="00B75858" w:rsidRPr="00B75858" w:rsidRDefault="00B75858" w:rsidP="00B75858">
          <w:pPr>
            <w:widowControl/>
            <w:rPr>
              <w:rFonts w:cs="Arial"/>
              <w:b/>
              <w:i/>
              <w:color w:val="003300"/>
              <w:sz w:val="22"/>
              <w:szCs w:val="22"/>
            </w:rPr>
          </w:pPr>
          <w:r w:rsidRPr="00B75858">
            <w:rPr>
              <w:rFonts w:cs="Arial"/>
              <w:b/>
              <w:i/>
              <w:color w:val="003300"/>
              <w:sz w:val="22"/>
              <w:szCs w:val="22"/>
            </w:rPr>
            <w:t xml:space="preserve">Attachment </w:t>
          </w:r>
          <w:r w:rsidRPr="00B75858">
            <w:rPr>
              <w:rFonts w:cs="Arial"/>
              <w:b/>
              <w:i/>
              <w:color w:val="003300"/>
              <w:sz w:val="22"/>
              <w:szCs w:val="22"/>
            </w:rPr>
            <w:fldChar w:fldCharType="begin"/>
          </w:r>
          <w:r w:rsidRPr="00B75858">
            <w:rPr>
              <w:rFonts w:cs="Arial"/>
              <w:b/>
              <w:i/>
              <w:color w:val="003300"/>
              <w:sz w:val="22"/>
              <w:szCs w:val="22"/>
            </w:rPr>
            <w:instrText xml:space="preserve"> DOCVARIABLE dvAttachmentNo </w:instrText>
          </w:r>
          <w:r w:rsidRPr="00B75858">
            <w:rPr>
              <w:rFonts w:cs="Arial"/>
              <w:b/>
              <w:sz w:val="22"/>
              <w:szCs w:val="22"/>
            </w:rPr>
            <w:instrText>\*Charformat</w:instrText>
          </w:r>
          <w:r w:rsidRPr="00B75858">
            <w:rPr>
              <w:rFonts w:cs="Arial"/>
              <w:b/>
              <w:i/>
              <w:color w:val="003300"/>
              <w:sz w:val="22"/>
              <w:szCs w:val="22"/>
            </w:rPr>
            <w:instrText xml:space="preserve"> </w:instrText>
          </w:r>
          <w:r w:rsidRPr="00B75858">
            <w:rPr>
              <w:rFonts w:cs="Arial"/>
              <w:b/>
              <w:i/>
              <w:color w:val="003300"/>
              <w:sz w:val="22"/>
              <w:szCs w:val="22"/>
            </w:rPr>
            <w:fldChar w:fldCharType="separate"/>
          </w:r>
          <w:r>
            <w:rPr>
              <w:rFonts w:cs="Arial"/>
              <w:bCs/>
              <w:i/>
              <w:color w:val="003300"/>
              <w:sz w:val="22"/>
              <w:szCs w:val="22"/>
              <w:lang w:val="en-US"/>
            </w:rPr>
            <w:t>Error! No document variable supplied.</w:t>
          </w:r>
          <w:r w:rsidRPr="00B75858">
            <w:rPr>
              <w:rFonts w:cs="Arial"/>
              <w:b/>
              <w:i/>
              <w:color w:val="003300"/>
              <w:sz w:val="22"/>
              <w:szCs w:val="22"/>
            </w:rPr>
            <w:fldChar w:fldCharType="end"/>
          </w:r>
        </w:p>
        <w:p w:rsidR="00B75858" w:rsidRPr="00B75858" w:rsidRDefault="00B75858" w:rsidP="00B75858">
          <w:pPr>
            <w:widowControl/>
            <w:rPr>
              <w:rFonts w:cs="Arial"/>
              <w:b/>
              <w:sz w:val="22"/>
              <w:szCs w:val="22"/>
            </w:rPr>
          </w:pPr>
          <w:r w:rsidRPr="00B75858">
            <w:rPr>
              <w:rFonts w:cs="Arial"/>
              <w:b/>
              <w:i/>
              <w:color w:val="003300"/>
              <w:sz w:val="22"/>
              <w:szCs w:val="22"/>
            </w:rPr>
            <w:fldChar w:fldCharType="begin"/>
          </w:r>
          <w:r w:rsidRPr="00B75858">
            <w:rPr>
              <w:rFonts w:cs="Arial"/>
              <w:b/>
              <w:i/>
              <w:color w:val="003300"/>
              <w:sz w:val="22"/>
              <w:szCs w:val="22"/>
            </w:rPr>
            <w:instrText xml:space="preserve"> DOCVARIABLE dvAttachmentName </w:instrText>
          </w:r>
          <w:r w:rsidRPr="00B75858">
            <w:rPr>
              <w:rFonts w:cs="Arial"/>
              <w:b/>
              <w:sz w:val="22"/>
              <w:szCs w:val="22"/>
            </w:rPr>
            <w:instrText>\*Charformat</w:instrText>
          </w:r>
          <w:r w:rsidRPr="00B75858">
            <w:rPr>
              <w:rFonts w:cs="Arial"/>
              <w:b/>
              <w:i/>
              <w:color w:val="003300"/>
              <w:sz w:val="22"/>
              <w:szCs w:val="22"/>
            </w:rPr>
            <w:instrText xml:space="preserve"> </w:instrText>
          </w:r>
          <w:r w:rsidRPr="00B75858">
            <w:rPr>
              <w:rFonts w:cs="Arial"/>
              <w:b/>
              <w:i/>
              <w:color w:val="003300"/>
              <w:sz w:val="22"/>
              <w:szCs w:val="22"/>
            </w:rPr>
            <w:fldChar w:fldCharType="separate"/>
          </w:r>
          <w:r>
            <w:rPr>
              <w:rFonts w:cs="Arial"/>
              <w:bCs/>
              <w:i/>
              <w:color w:val="003300"/>
              <w:sz w:val="22"/>
              <w:szCs w:val="22"/>
              <w:lang w:val="en-US"/>
            </w:rPr>
            <w:t>Error! No document variable supplied.</w:t>
          </w:r>
          <w:r w:rsidRPr="00B75858">
            <w:rPr>
              <w:rFonts w:cs="Arial"/>
              <w:b/>
              <w:i/>
              <w:color w:val="003300"/>
              <w:sz w:val="22"/>
              <w:szCs w:val="22"/>
            </w:rPr>
            <w:fldChar w:fldCharType="end"/>
          </w:r>
        </w:p>
      </w:tc>
    </w:tr>
  </w:tbl>
  <w:p w:rsidR="00B75858" w:rsidRPr="00B75858" w:rsidRDefault="00B75858" w:rsidP="00B75858">
    <w:pPr>
      <w:widowControl/>
      <w:rPr>
        <w:sz w:val="12"/>
        <w:szCs w:val="1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23" w:type="pct"/>
      <w:tblInd w:w="108" w:type="dxa"/>
      <w:tblBorders>
        <w:bottom w:val="single" w:sz="6" w:space="0" w:color="auto"/>
      </w:tblBorders>
      <w:tblLook w:val="0000" w:firstRow="0" w:lastRow="0" w:firstColumn="0" w:lastColumn="0" w:noHBand="0" w:noVBand="0"/>
    </w:tblPr>
    <w:tblGrid>
      <w:gridCol w:w="1906"/>
      <w:gridCol w:w="7144"/>
    </w:tblGrid>
    <w:tr w:rsidR="00B75858" w:rsidRPr="00B75858" w:rsidTr="005D7BF0">
      <w:tc>
        <w:tcPr>
          <w:tcW w:w="1053" w:type="pct"/>
        </w:tcPr>
        <w:p w:rsidR="00B75858" w:rsidRPr="00B75858" w:rsidRDefault="00B75858" w:rsidP="00B75858">
          <w:pPr>
            <w:widowControl/>
            <w:rPr>
              <w:rFonts w:cs="Arial"/>
              <w:b/>
              <w:sz w:val="20"/>
              <w:szCs w:val="20"/>
            </w:rPr>
          </w:pPr>
          <w:r w:rsidRPr="00B75858">
            <w:rPr>
              <w:rFonts w:cs="Arial"/>
              <w:b/>
              <w:i/>
              <w:color w:val="003300"/>
              <w:sz w:val="20"/>
              <w:szCs w:val="20"/>
            </w:rPr>
            <w:t>Attachment 1</w:t>
          </w:r>
        </w:p>
      </w:tc>
      <w:tc>
        <w:tcPr>
          <w:tcW w:w="3947" w:type="pct"/>
        </w:tcPr>
        <w:p w:rsidR="00B75858" w:rsidRPr="00B75858" w:rsidRDefault="00B75858" w:rsidP="00B75858">
          <w:pPr>
            <w:widowControl/>
            <w:rPr>
              <w:rFonts w:cs="Arial"/>
              <w:b/>
              <w:sz w:val="20"/>
              <w:szCs w:val="20"/>
            </w:rPr>
          </w:pPr>
          <w:r w:rsidRPr="00B75858">
            <w:rPr>
              <w:rFonts w:cs="Arial"/>
              <w:b/>
              <w:i/>
              <w:color w:val="003300"/>
              <w:sz w:val="20"/>
              <w:szCs w:val="20"/>
            </w:rPr>
            <w:t>Councillor Expenses and Entitlements Policy</w:t>
          </w:r>
        </w:p>
      </w:tc>
    </w:tr>
  </w:tbl>
  <w:p w:rsidR="00B75858" w:rsidRPr="00B75858" w:rsidRDefault="00B75858" w:rsidP="00B75858">
    <w:pPr>
      <w:widowControl/>
      <w:rPr>
        <w:sz w:val="6"/>
        <w:szCs w:val="6"/>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23" w:type="pct"/>
      <w:tblInd w:w="108" w:type="dxa"/>
      <w:tblBorders>
        <w:bottom w:val="single" w:sz="6" w:space="0" w:color="auto"/>
      </w:tblBorders>
      <w:tblLook w:val="0000" w:firstRow="0" w:lastRow="0" w:firstColumn="0" w:lastColumn="0" w:noHBand="0" w:noVBand="0"/>
    </w:tblPr>
    <w:tblGrid>
      <w:gridCol w:w="1906"/>
      <w:gridCol w:w="7144"/>
    </w:tblGrid>
    <w:tr w:rsidR="00B75858" w:rsidRPr="00B75858" w:rsidTr="005D7BF0">
      <w:tc>
        <w:tcPr>
          <w:tcW w:w="1053" w:type="pct"/>
        </w:tcPr>
        <w:p w:rsidR="00B75858" w:rsidRPr="00B75858" w:rsidRDefault="00B75858" w:rsidP="00B75858">
          <w:pPr>
            <w:widowControl/>
            <w:rPr>
              <w:rFonts w:cs="Arial"/>
              <w:b/>
              <w:sz w:val="20"/>
              <w:szCs w:val="20"/>
            </w:rPr>
          </w:pPr>
          <w:r w:rsidRPr="00B75858">
            <w:rPr>
              <w:rFonts w:cs="Arial"/>
              <w:b/>
              <w:i/>
              <w:color w:val="003300"/>
              <w:sz w:val="20"/>
              <w:szCs w:val="20"/>
            </w:rPr>
            <w:t>Attachment 1</w:t>
          </w:r>
        </w:p>
      </w:tc>
      <w:tc>
        <w:tcPr>
          <w:tcW w:w="3947" w:type="pct"/>
        </w:tcPr>
        <w:p w:rsidR="00B75858" w:rsidRPr="00B75858" w:rsidRDefault="00B75858" w:rsidP="00B75858">
          <w:pPr>
            <w:widowControl/>
            <w:rPr>
              <w:rFonts w:cs="Arial"/>
              <w:b/>
              <w:sz w:val="20"/>
              <w:szCs w:val="20"/>
            </w:rPr>
          </w:pPr>
          <w:r w:rsidRPr="00B75858">
            <w:rPr>
              <w:rFonts w:cs="Arial"/>
              <w:b/>
              <w:i/>
              <w:color w:val="003300"/>
              <w:sz w:val="20"/>
              <w:szCs w:val="20"/>
            </w:rPr>
            <w:t>Councillor Expenses and Entitlements Policy</w:t>
          </w:r>
        </w:p>
      </w:tc>
    </w:tr>
  </w:tbl>
  <w:p w:rsidR="00B75858" w:rsidRPr="00B75858" w:rsidRDefault="00B75858" w:rsidP="00B75858">
    <w:pPr>
      <w:widowControl/>
      <w:rPr>
        <w:sz w:val="6"/>
        <w:szCs w:val="6"/>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B75858" w:rsidRDefault="00B75858" w:rsidP="00B75858">
    <w:pPr>
      <w:widowControl/>
      <w:tabs>
        <w:tab w:val="left" w:pos="100"/>
        <w:tab w:val="center" w:pos="4320"/>
        <w:tab w:val="right" w:pos="9400"/>
      </w:tabs>
      <w:jc w:val="center"/>
      <w:rPr>
        <w:rFonts w:cs="Arial"/>
        <w:b/>
        <w:noProof/>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B75858" w:rsidRDefault="00B75858" w:rsidP="00B75858">
    <w:pPr>
      <w:widowControl/>
      <w:pBdr>
        <w:bottom w:val="single" w:sz="12" w:space="3" w:color="auto"/>
      </w:pBdr>
      <w:tabs>
        <w:tab w:val="right" w:pos="9923"/>
      </w:tabs>
      <w:ind w:right="1871"/>
      <w:rPr>
        <w:color w:val="808080"/>
        <w:szCs w:val="22"/>
        <w:lang w:val="en-US"/>
      </w:rPr>
    </w:pPr>
    <w:r w:rsidRPr="00B75858">
      <w:rPr>
        <w:b/>
        <w:bCs/>
        <w:caps/>
        <w:color w:val="808080"/>
        <w:sz w:val="30"/>
        <w:szCs w:val="30"/>
        <w:lang w:val="en-US"/>
      </w:rPr>
      <w:t>Annual Statutory Meeting</w:t>
    </w:r>
    <w:r w:rsidRPr="00B75858">
      <w:rPr>
        <w:color w:val="808080"/>
        <w:szCs w:val="22"/>
        <w:lang w:val="en-US"/>
      </w:rPr>
      <w:t xml:space="preserve"> - </w:t>
    </w:r>
    <w:r w:rsidRPr="00B75858">
      <w:rPr>
        <w:b/>
        <w:bCs/>
        <w:caps/>
        <w:color w:val="808080"/>
        <w:sz w:val="30"/>
        <w:szCs w:val="30"/>
        <w:lang w:val="en-US"/>
      </w:rPr>
      <w:t>14 November 2016</w:t>
    </w:r>
  </w:p>
  <w:p w:rsidR="00B75858" w:rsidRPr="00B75858" w:rsidRDefault="00164E64" w:rsidP="00B75858">
    <w:pPr>
      <w:widowControl/>
      <w:pBdr>
        <w:bottom w:val="single" w:sz="12" w:space="3" w:color="auto"/>
      </w:pBdr>
      <w:tabs>
        <w:tab w:val="right" w:pos="9923"/>
      </w:tabs>
      <w:spacing w:after="120"/>
      <w:ind w:right="1871"/>
      <w:rPr>
        <w:color w:val="808080"/>
        <w:szCs w:val="22"/>
        <w:lang w:val="en-US"/>
      </w:rPr>
    </w:pPr>
    <w:r>
      <w:rPr>
        <w:noProof/>
        <w:color w:val="808080"/>
        <w:szCs w:val="22"/>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6" type="#_x0000_t75" style="position:absolute;margin-left:412.9pt;margin-top:-46.85pt;width:115pt;height:60.7pt;z-index:251659776;mso-position-horizontal-relative:text;mso-position-vertical-relative:text;mso-width-relative:page;mso-height-relative:page">
          <v:imagedata r:id="rId1" o:title="CardiniaSC_Logo_COLOUR"/>
        </v:shape>
      </w:pict>
    </w:r>
    <w:r w:rsidR="00B75858" w:rsidRPr="00B75858">
      <w:rPr>
        <w:b/>
        <w:bCs/>
        <w:caps/>
        <w:color w:val="808080"/>
        <w:sz w:val="30"/>
        <w:szCs w:val="30"/>
        <w:lang w:val="en-US"/>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B75858" w:rsidRDefault="00B75858" w:rsidP="00B75858">
    <w:pPr>
      <w:widowControl/>
      <w:pBdr>
        <w:bottom w:val="single" w:sz="12" w:space="3" w:color="auto"/>
      </w:pBdr>
      <w:tabs>
        <w:tab w:val="right" w:pos="9923"/>
      </w:tabs>
      <w:spacing w:after="120"/>
      <w:rPr>
        <w:color w:val="808080"/>
        <w:szCs w:val="22"/>
        <w:lang w:val="en-US"/>
      </w:rPr>
    </w:pPr>
    <w:r w:rsidRPr="00B75858">
      <w:rPr>
        <w:color w:val="808080"/>
        <w:szCs w:val="22"/>
        <w:lang w:val="en-US"/>
      </w:rPr>
      <w:fldChar w:fldCharType="begin"/>
    </w:r>
    <w:r w:rsidRPr="00B75858">
      <w:rPr>
        <w:b/>
        <w:bCs/>
        <w:caps/>
        <w:color w:val="808080"/>
        <w:sz w:val="30"/>
        <w:szCs w:val="30"/>
        <w:lang w:val="en-US"/>
      </w:rPr>
      <w:instrText>D</w:instrText>
    </w:r>
    <w:r w:rsidRPr="00B75858">
      <w:rPr>
        <w:color w:val="808080"/>
        <w:szCs w:val="22"/>
        <w:lang w:val="en-US"/>
      </w:rPr>
      <w:instrText xml:space="preserve">OCVARIABLE "dvCommitteeName" \*Charformat </w:instrText>
    </w:r>
    <w:r w:rsidRPr="00B75858">
      <w:rPr>
        <w:color w:val="808080"/>
        <w:szCs w:val="22"/>
        <w:lang w:val="en-US"/>
      </w:rPr>
      <w:fldChar w:fldCharType="separate"/>
    </w:r>
    <w:r>
      <w:rPr>
        <w:b/>
        <w:bCs/>
        <w:caps/>
        <w:color w:val="808080"/>
        <w:sz w:val="30"/>
        <w:szCs w:val="30"/>
        <w:lang w:val="en-US"/>
      </w:rPr>
      <w:t>Annual Statutory Meeting</w:t>
    </w:r>
    <w:r w:rsidRPr="00B75858">
      <w:rPr>
        <w:color w:val="808080"/>
        <w:szCs w:val="22"/>
        <w:lang w:val="en-US"/>
      </w:rPr>
      <w:fldChar w:fldCharType="end"/>
    </w:r>
    <w:r w:rsidRPr="00B75858">
      <w:rPr>
        <w:color w:val="808080"/>
        <w:szCs w:val="22"/>
        <w:lang w:val="en-US"/>
      </w:rPr>
      <w:t xml:space="preserve"> - </w:t>
    </w:r>
    <w:r w:rsidRPr="00B75858">
      <w:rPr>
        <w:color w:val="808080"/>
        <w:szCs w:val="22"/>
        <w:lang w:val="en-US"/>
      </w:rPr>
      <w:fldChar w:fldCharType="begin"/>
    </w:r>
    <w:r w:rsidRPr="00B75858">
      <w:rPr>
        <w:b/>
        <w:bCs/>
        <w:caps/>
        <w:color w:val="808080"/>
        <w:sz w:val="30"/>
        <w:szCs w:val="30"/>
        <w:lang w:val="en-US"/>
      </w:rPr>
      <w:instrText>D</w:instrText>
    </w:r>
    <w:r w:rsidRPr="00B75858">
      <w:rPr>
        <w:color w:val="808080"/>
        <w:szCs w:val="22"/>
        <w:lang w:val="en-US"/>
      </w:rPr>
      <w:instrText xml:space="preserve">OCVARIABLE "dvDateMeeting" \@ "d MMMM yyyy" \*Charformat </w:instrText>
    </w:r>
    <w:r w:rsidRPr="00B75858">
      <w:rPr>
        <w:color w:val="808080"/>
        <w:szCs w:val="22"/>
        <w:lang w:val="en-US"/>
      </w:rPr>
      <w:fldChar w:fldCharType="separate"/>
    </w:r>
    <w:r>
      <w:rPr>
        <w:b/>
        <w:bCs/>
        <w:caps/>
        <w:color w:val="808080"/>
        <w:sz w:val="30"/>
        <w:szCs w:val="30"/>
        <w:lang w:val="en-US"/>
      </w:rPr>
      <w:t>14 November 2016</w:t>
    </w:r>
    <w:r w:rsidRPr="00B75858">
      <w:rPr>
        <w:color w:val="808080"/>
        <w:szCs w:val="22"/>
        <w:lang w:val="en-US"/>
      </w:rPr>
      <w:fldChar w:fldCharType="end"/>
    </w:r>
    <w:r w:rsidRPr="00B75858">
      <w:rPr>
        <w:color w:val="808080"/>
        <w:szCs w:val="22"/>
        <w:lang w:val="en-US"/>
      </w:rPr>
      <w:tab/>
    </w:r>
    <w:r w:rsidR="00164E64">
      <w:rPr>
        <w:color w:val="808080"/>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0.75pt;height:39pt">
          <v:imagedata r:id="rId1" o:titl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B75858" w:rsidRDefault="00B75858" w:rsidP="00B75858">
    <w:pPr>
      <w:widowControl/>
      <w:tabs>
        <w:tab w:val="left" w:pos="100"/>
        <w:tab w:val="center" w:pos="4320"/>
        <w:tab w:val="right" w:pos="9400"/>
      </w:tabs>
      <w:jc w:val="center"/>
      <w:rPr>
        <w:rFonts w:cs="Arial"/>
        <w:b/>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425B17" w:rsidRDefault="00164E64" w:rsidP="00B75858">
    <w:pPr>
      <w:pBdr>
        <w:bottom w:val="single" w:sz="12" w:space="3" w:color="auto"/>
      </w:pBdr>
      <w:tabs>
        <w:tab w:val="right" w:pos="9923"/>
      </w:tabs>
      <w:spacing w:after="120"/>
      <w:ind w:right="1871"/>
      <w:rPr>
        <w:color w:val="808080"/>
        <w:szCs w:val="22"/>
      </w:rPr>
    </w:pPr>
    <w:r>
      <w:rPr>
        <w:noProof/>
        <w:color w:val="808080"/>
        <w:szCs w:val="22"/>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9" type="#_x0000_t75" style="position:absolute;margin-left:412.9pt;margin-top:-22.9pt;width:115pt;height:60.7pt;z-index:251654656;mso-position-horizontal-relative:text;mso-position-vertical-relative:text;mso-width-relative:page;mso-height-relative:page">
          <v:imagedata r:id="rId1" o:title="CardiniaSC_Logo_COLOUR"/>
        </v:shape>
      </w:pict>
    </w:r>
    <w:r w:rsidR="00B75858">
      <w:rPr>
        <w:b/>
        <w:bCs/>
        <w:caps/>
        <w:color w:val="808080"/>
        <w:sz w:val="30"/>
        <w:szCs w:val="30"/>
      </w:rPr>
      <w:t>Annual Statutory Meeting</w:t>
    </w:r>
    <w:r w:rsidR="00B75858">
      <w:rPr>
        <w:color w:val="808080"/>
        <w:szCs w:val="22"/>
      </w:rPr>
      <w:t xml:space="preserve"> - </w:t>
    </w:r>
    <w:r w:rsidR="00B75858">
      <w:rPr>
        <w:b/>
        <w:bCs/>
        <w:caps/>
        <w:color w:val="808080"/>
        <w:sz w:val="30"/>
        <w:szCs w:val="30"/>
      </w:rPr>
      <w:t>14 November 2016</w:t>
    </w:r>
  </w:p>
  <w:p w:rsidR="00B75858" w:rsidRPr="0022255F" w:rsidRDefault="00B75858" w:rsidP="00B75858">
    <w:pPr>
      <w:pStyle w:val="Header"/>
      <w:rPr>
        <w:sz w:val="8"/>
        <w:szCs w:val="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B75858" w:rsidRDefault="00B75858" w:rsidP="00B75858">
    <w:pPr>
      <w:widowControl/>
      <w:pBdr>
        <w:bottom w:val="single" w:sz="12" w:space="3" w:color="auto"/>
      </w:pBdr>
      <w:tabs>
        <w:tab w:val="right" w:pos="9923"/>
      </w:tabs>
      <w:ind w:right="1871"/>
      <w:rPr>
        <w:color w:val="808080"/>
        <w:szCs w:val="22"/>
        <w:lang w:val="en-US"/>
      </w:rPr>
    </w:pPr>
    <w:r w:rsidRPr="00B75858">
      <w:rPr>
        <w:b/>
        <w:bCs/>
        <w:caps/>
        <w:color w:val="808080"/>
        <w:sz w:val="30"/>
        <w:szCs w:val="30"/>
        <w:lang w:val="en-US"/>
      </w:rPr>
      <w:t>Annual Statutory Meeting</w:t>
    </w:r>
    <w:r w:rsidRPr="00B75858">
      <w:rPr>
        <w:color w:val="808080"/>
        <w:szCs w:val="22"/>
        <w:lang w:val="en-US"/>
      </w:rPr>
      <w:t xml:space="preserve"> - </w:t>
    </w:r>
    <w:r w:rsidRPr="00B75858">
      <w:rPr>
        <w:b/>
        <w:bCs/>
        <w:caps/>
        <w:color w:val="808080"/>
        <w:sz w:val="30"/>
        <w:szCs w:val="30"/>
        <w:lang w:val="en-US"/>
      </w:rPr>
      <w:t>14 November 2016</w:t>
    </w:r>
  </w:p>
  <w:p w:rsidR="00B75858" w:rsidRPr="00B75858" w:rsidRDefault="00164E64" w:rsidP="00B75858">
    <w:pPr>
      <w:widowControl/>
      <w:pBdr>
        <w:bottom w:val="single" w:sz="12" w:space="3" w:color="auto"/>
      </w:pBdr>
      <w:tabs>
        <w:tab w:val="right" w:pos="9923"/>
      </w:tabs>
      <w:spacing w:after="120"/>
      <w:ind w:right="1871"/>
      <w:rPr>
        <w:color w:val="808080"/>
        <w:szCs w:val="22"/>
        <w:lang w:val="en-US"/>
      </w:rPr>
    </w:pPr>
    <w:r>
      <w:rPr>
        <w:noProof/>
        <w:color w:val="808080"/>
        <w:szCs w:val="22"/>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9" type="#_x0000_t75" style="position:absolute;margin-left:412.9pt;margin-top:-46.85pt;width:115pt;height:60.7pt;z-index:251660800;mso-position-horizontal-relative:text;mso-position-vertical-relative:text;mso-width-relative:page;mso-height-relative:page">
          <v:imagedata r:id="rId1" o:title="CardiniaSC_Logo_COLOUR"/>
        </v:shape>
      </w:pict>
    </w:r>
    <w:r w:rsidR="00B75858" w:rsidRPr="00B75858">
      <w:rPr>
        <w:b/>
        <w:bCs/>
        <w:caps/>
        <w:color w:val="808080"/>
        <w:sz w:val="30"/>
        <w:szCs w:val="30"/>
        <w:lang w:val="en-US"/>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B75858" w:rsidRDefault="00B75858" w:rsidP="00B75858">
    <w:pPr>
      <w:widowControl/>
      <w:pBdr>
        <w:bottom w:val="single" w:sz="12" w:space="3" w:color="auto"/>
      </w:pBdr>
      <w:tabs>
        <w:tab w:val="right" w:pos="9923"/>
      </w:tabs>
      <w:spacing w:after="120"/>
      <w:rPr>
        <w:color w:val="808080"/>
        <w:szCs w:val="22"/>
        <w:lang w:val="en-US"/>
      </w:rPr>
    </w:pPr>
    <w:r w:rsidRPr="00B75858">
      <w:rPr>
        <w:color w:val="808080"/>
        <w:szCs w:val="22"/>
        <w:lang w:val="en-US"/>
      </w:rPr>
      <w:fldChar w:fldCharType="begin"/>
    </w:r>
    <w:r w:rsidRPr="00B75858">
      <w:rPr>
        <w:b/>
        <w:bCs/>
        <w:caps/>
        <w:color w:val="808080"/>
        <w:sz w:val="30"/>
        <w:szCs w:val="30"/>
        <w:lang w:val="en-US"/>
      </w:rPr>
      <w:instrText>D</w:instrText>
    </w:r>
    <w:r w:rsidRPr="00B75858">
      <w:rPr>
        <w:color w:val="808080"/>
        <w:szCs w:val="22"/>
        <w:lang w:val="en-US"/>
      </w:rPr>
      <w:instrText xml:space="preserve">OCVARIABLE "dvCommitteeName" \*Charformat </w:instrText>
    </w:r>
    <w:r w:rsidRPr="00B75858">
      <w:rPr>
        <w:color w:val="808080"/>
        <w:szCs w:val="22"/>
        <w:lang w:val="en-US"/>
      </w:rPr>
      <w:fldChar w:fldCharType="separate"/>
    </w:r>
    <w:r>
      <w:rPr>
        <w:b/>
        <w:bCs/>
        <w:caps/>
        <w:color w:val="808080"/>
        <w:sz w:val="30"/>
        <w:szCs w:val="30"/>
        <w:lang w:val="en-US"/>
      </w:rPr>
      <w:t>Annual Statutory Meeting</w:t>
    </w:r>
    <w:r w:rsidRPr="00B75858">
      <w:rPr>
        <w:color w:val="808080"/>
        <w:szCs w:val="22"/>
        <w:lang w:val="en-US"/>
      </w:rPr>
      <w:fldChar w:fldCharType="end"/>
    </w:r>
    <w:r w:rsidRPr="00B75858">
      <w:rPr>
        <w:color w:val="808080"/>
        <w:szCs w:val="22"/>
        <w:lang w:val="en-US"/>
      </w:rPr>
      <w:t xml:space="preserve"> - </w:t>
    </w:r>
    <w:r w:rsidRPr="00B75858">
      <w:rPr>
        <w:color w:val="808080"/>
        <w:szCs w:val="22"/>
        <w:lang w:val="en-US"/>
      </w:rPr>
      <w:fldChar w:fldCharType="begin"/>
    </w:r>
    <w:r w:rsidRPr="00B75858">
      <w:rPr>
        <w:b/>
        <w:bCs/>
        <w:caps/>
        <w:color w:val="808080"/>
        <w:sz w:val="30"/>
        <w:szCs w:val="30"/>
        <w:lang w:val="en-US"/>
      </w:rPr>
      <w:instrText>D</w:instrText>
    </w:r>
    <w:r w:rsidRPr="00B75858">
      <w:rPr>
        <w:color w:val="808080"/>
        <w:szCs w:val="22"/>
        <w:lang w:val="en-US"/>
      </w:rPr>
      <w:instrText xml:space="preserve">OCVARIABLE "dvDateMeeting" \@ "d MMMM yyyy" \*Charformat </w:instrText>
    </w:r>
    <w:r w:rsidRPr="00B75858">
      <w:rPr>
        <w:color w:val="808080"/>
        <w:szCs w:val="22"/>
        <w:lang w:val="en-US"/>
      </w:rPr>
      <w:fldChar w:fldCharType="separate"/>
    </w:r>
    <w:r>
      <w:rPr>
        <w:b/>
        <w:bCs/>
        <w:caps/>
        <w:color w:val="808080"/>
        <w:sz w:val="30"/>
        <w:szCs w:val="30"/>
        <w:lang w:val="en-US"/>
      </w:rPr>
      <w:t>14 November 2016</w:t>
    </w:r>
    <w:r w:rsidRPr="00B75858">
      <w:rPr>
        <w:color w:val="808080"/>
        <w:szCs w:val="22"/>
        <w:lang w:val="en-US"/>
      </w:rPr>
      <w:fldChar w:fldCharType="end"/>
    </w:r>
    <w:r w:rsidRPr="00B75858">
      <w:rPr>
        <w:color w:val="808080"/>
        <w:szCs w:val="22"/>
        <w:lang w:val="en-US"/>
      </w:rPr>
      <w:tab/>
    </w:r>
    <w:r w:rsidR="00164E64">
      <w:rPr>
        <w:color w:val="808080"/>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0.75pt;height:39pt">
          <v:imagedata r:id="rId1" o:titl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C79" w:rsidRPr="00425B17" w:rsidRDefault="00164E64" w:rsidP="00213FBF">
    <w:pPr>
      <w:pBdr>
        <w:bottom w:val="single" w:sz="12" w:space="3" w:color="auto"/>
      </w:pBdr>
      <w:tabs>
        <w:tab w:val="right" w:pos="9923"/>
      </w:tabs>
      <w:spacing w:after="120"/>
      <w:ind w:right="1871"/>
      <w:rPr>
        <w:color w:val="808080"/>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4" type="#_x0000_t75" style="position:absolute;margin-left:426.7pt;margin-top:-10.15pt;width:90.5pt;height:38.85pt;z-index:251655680">
          <v:imagedata r:id="rId1" o:title=""/>
          <w10:wrap type="square"/>
        </v:shape>
      </w:pict>
    </w:r>
    <w:r w:rsidR="00967C79" w:rsidRPr="00690357">
      <w:rPr>
        <w:color w:val="808080"/>
        <w:szCs w:val="22"/>
      </w:rPr>
      <w:fldChar w:fldCharType="begin"/>
    </w:r>
    <w:r w:rsidR="00967C79" w:rsidRPr="00425B17">
      <w:rPr>
        <w:b/>
        <w:bCs/>
        <w:caps/>
        <w:color w:val="808080"/>
        <w:sz w:val="30"/>
        <w:szCs w:val="30"/>
      </w:rPr>
      <w:instrText>D</w:instrText>
    </w:r>
    <w:r w:rsidR="00967C79" w:rsidRPr="00690357">
      <w:rPr>
        <w:color w:val="808080"/>
        <w:szCs w:val="22"/>
      </w:rPr>
      <w:instrText>OC</w:instrText>
    </w:r>
    <w:r w:rsidR="00967C79">
      <w:rPr>
        <w:color w:val="808080"/>
        <w:szCs w:val="22"/>
      </w:rPr>
      <w:instrText>VARIABLE</w:instrText>
    </w:r>
    <w:r w:rsidR="00967C79" w:rsidRPr="00690357">
      <w:rPr>
        <w:color w:val="808080"/>
        <w:szCs w:val="22"/>
      </w:rPr>
      <w:instrText xml:space="preserve"> "</w:instrText>
    </w:r>
    <w:r w:rsidR="00967C79">
      <w:rPr>
        <w:color w:val="808080"/>
        <w:szCs w:val="22"/>
      </w:rPr>
      <w:instrText>dv</w:instrText>
    </w:r>
    <w:r w:rsidR="00967C79" w:rsidRPr="00690357">
      <w:rPr>
        <w:color w:val="808080"/>
        <w:szCs w:val="22"/>
      </w:rPr>
      <w:instrText xml:space="preserve">CommitteeName" \*Charformat </w:instrText>
    </w:r>
    <w:r w:rsidR="00967C79" w:rsidRPr="00690357">
      <w:rPr>
        <w:color w:val="808080"/>
        <w:szCs w:val="22"/>
      </w:rPr>
      <w:fldChar w:fldCharType="separate"/>
    </w:r>
    <w:r w:rsidR="00B75858">
      <w:rPr>
        <w:b/>
        <w:bCs/>
        <w:caps/>
        <w:color w:val="808080"/>
        <w:sz w:val="30"/>
        <w:szCs w:val="30"/>
      </w:rPr>
      <w:t>Annual Statutory Meeting</w:t>
    </w:r>
    <w:r w:rsidR="00967C79" w:rsidRPr="00690357">
      <w:rPr>
        <w:color w:val="808080"/>
        <w:szCs w:val="22"/>
      </w:rPr>
      <w:fldChar w:fldCharType="end"/>
    </w:r>
    <w:r w:rsidR="00967C79">
      <w:rPr>
        <w:color w:val="808080"/>
        <w:szCs w:val="22"/>
      </w:rPr>
      <w:t xml:space="preserve"> - </w:t>
    </w:r>
    <w:r w:rsidR="00967C79" w:rsidRPr="00690357">
      <w:rPr>
        <w:color w:val="808080"/>
        <w:szCs w:val="22"/>
      </w:rPr>
      <w:fldChar w:fldCharType="begin"/>
    </w:r>
    <w:r w:rsidR="00967C79" w:rsidRPr="00425B17">
      <w:rPr>
        <w:b/>
        <w:bCs/>
        <w:caps/>
        <w:color w:val="808080"/>
        <w:sz w:val="30"/>
        <w:szCs w:val="30"/>
      </w:rPr>
      <w:instrText>D</w:instrText>
    </w:r>
    <w:r w:rsidR="00967C79" w:rsidRPr="00690357">
      <w:rPr>
        <w:color w:val="808080"/>
        <w:szCs w:val="22"/>
      </w:rPr>
      <w:instrText>OC</w:instrText>
    </w:r>
    <w:r w:rsidR="00967C79">
      <w:rPr>
        <w:color w:val="808080"/>
        <w:szCs w:val="22"/>
      </w:rPr>
      <w:instrText>VARIABLE</w:instrText>
    </w:r>
    <w:r w:rsidR="00967C79" w:rsidRPr="00690357">
      <w:rPr>
        <w:color w:val="808080"/>
        <w:szCs w:val="22"/>
      </w:rPr>
      <w:instrText xml:space="preserve"> "</w:instrText>
    </w:r>
    <w:r w:rsidR="00967C79">
      <w:rPr>
        <w:color w:val="808080"/>
        <w:szCs w:val="22"/>
      </w:rPr>
      <w:instrText>dv</w:instrText>
    </w:r>
    <w:r w:rsidR="00967C79" w:rsidRPr="00690357">
      <w:rPr>
        <w:color w:val="808080"/>
        <w:szCs w:val="22"/>
      </w:rPr>
      <w:instrText xml:space="preserve">DateMeeting" \@ "d MMMM yyyy" \*Charformat </w:instrText>
    </w:r>
    <w:r w:rsidR="00967C79" w:rsidRPr="00690357">
      <w:rPr>
        <w:color w:val="808080"/>
        <w:szCs w:val="22"/>
      </w:rPr>
      <w:fldChar w:fldCharType="separate"/>
    </w:r>
    <w:r w:rsidR="00B75858">
      <w:rPr>
        <w:b/>
        <w:bCs/>
        <w:caps/>
        <w:color w:val="808080"/>
        <w:sz w:val="30"/>
        <w:szCs w:val="30"/>
      </w:rPr>
      <w:t>14 November 2016</w:t>
    </w:r>
    <w:r w:rsidR="00967C79" w:rsidRPr="00690357">
      <w:rPr>
        <w:color w:val="808080"/>
        <w:szCs w:val="22"/>
      </w:rPr>
      <w:fldChar w:fldCharType="end"/>
    </w:r>
  </w:p>
  <w:p w:rsidR="00967C79" w:rsidRPr="0022255F" w:rsidRDefault="00967C79" w:rsidP="00213FBF">
    <w:pPr>
      <w:pStyle w:val="Header"/>
      <w:rPr>
        <w:sz w:val="8"/>
        <w:szCs w:val="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B75858" w:rsidRDefault="00B75858" w:rsidP="00B75858">
    <w:pPr>
      <w:widowControl/>
      <w:tabs>
        <w:tab w:val="left" w:pos="100"/>
        <w:tab w:val="center" w:pos="4320"/>
        <w:tab w:val="right" w:pos="9400"/>
      </w:tabs>
      <w:jc w:val="center"/>
      <w:rPr>
        <w:rFonts w:cs="Arial"/>
        <w:b/>
        <w:noProof/>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B75858" w:rsidRDefault="00B75858" w:rsidP="00B75858">
    <w:pPr>
      <w:widowControl/>
      <w:pBdr>
        <w:bottom w:val="single" w:sz="12" w:space="3" w:color="auto"/>
      </w:pBdr>
      <w:tabs>
        <w:tab w:val="right" w:pos="9923"/>
      </w:tabs>
      <w:ind w:right="1871"/>
      <w:rPr>
        <w:color w:val="808080"/>
        <w:szCs w:val="22"/>
        <w:lang w:val="en-US"/>
      </w:rPr>
    </w:pPr>
    <w:r w:rsidRPr="00B75858">
      <w:rPr>
        <w:b/>
        <w:bCs/>
        <w:caps/>
        <w:color w:val="808080"/>
        <w:sz w:val="30"/>
        <w:szCs w:val="30"/>
        <w:lang w:val="en-US"/>
      </w:rPr>
      <w:t>Annual Statutory Meeting</w:t>
    </w:r>
    <w:r w:rsidRPr="00B75858">
      <w:rPr>
        <w:color w:val="808080"/>
        <w:szCs w:val="22"/>
        <w:lang w:val="en-US"/>
      </w:rPr>
      <w:t xml:space="preserve"> - </w:t>
    </w:r>
    <w:r w:rsidRPr="00B75858">
      <w:rPr>
        <w:b/>
        <w:bCs/>
        <w:caps/>
        <w:color w:val="808080"/>
        <w:sz w:val="30"/>
        <w:szCs w:val="30"/>
        <w:lang w:val="en-US"/>
      </w:rPr>
      <w:t>14 November 2016</w:t>
    </w:r>
  </w:p>
  <w:p w:rsidR="00B75858" w:rsidRPr="00B75858" w:rsidRDefault="00164E64" w:rsidP="00B75858">
    <w:pPr>
      <w:widowControl/>
      <w:pBdr>
        <w:bottom w:val="single" w:sz="12" w:space="3" w:color="auto"/>
      </w:pBdr>
      <w:tabs>
        <w:tab w:val="right" w:pos="9923"/>
      </w:tabs>
      <w:spacing w:after="120"/>
      <w:ind w:right="1871"/>
      <w:rPr>
        <w:color w:val="808080"/>
        <w:szCs w:val="22"/>
        <w:lang w:val="en-US"/>
      </w:rPr>
    </w:pPr>
    <w:r>
      <w:rPr>
        <w:noProof/>
        <w:color w:val="808080"/>
        <w:szCs w:val="22"/>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0" type="#_x0000_t75" style="position:absolute;margin-left:412.9pt;margin-top:-46.85pt;width:115pt;height:60.7pt;z-index:251656704;mso-position-horizontal-relative:text;mso-position-vertical-relative:text;mso-width-relative:page;mso-height-relative:page">
          <v:imagedata r:id="rId1" o:title="CardiniaSC_Logo_COLOUR"/>
        </v:shape>
      </w:pict>
    </w:r>
    <w:r w:rsidR="00B75858" w:rsidRPr="00B75858">
      <w:rPr>
        <w:b/>
        <w:bCs/>
        <w:caps/>
        <w:color w:val="808080"/>
        <w:sz w:val="30"/>
        <w:szCs w:val="30"/>
        <w:lang w:val="en-US"/>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B75858" w:rsidRDefault="00B75858" w:rsidP="00B75858">
    <w:pPr>
      <w:widowControl/>
      <w:pBdr>
        <w:bottom w:val="single" w:sz="12" w:space="3" w:color="auto"/>
      </w:pBdr>
      <w:tabs>
        <w:tab w:val="right" w:pos="9923"/>
      </w:tabs>
      <w:spacing w:after="120"/>
      <w:rPr>
        <w:color w:val="808080"/>
        <w:szCs w:val="22"/>
        <w:lang w:val="en-US"/>
      </w:rPr>
    </w:pPr>
    <w:r w:rsidRPr="00B75858">
      <w:rPr>
        <w:color w:val="808080"/>
        <w:szCs w:val="22"/>
        <w:lang w:val="en-US"/>
      </w:rPr>
      <w:fldChar w:fldCharType="begin"/>
    </w:r>
    <w:r w:rsidRPr="00B75858">
      <w:rPr>
        <w:b/>
        <w:bCs/>
        <w:caps/>
        <w:color w:val="808080"/>
        <w:sz w:val="30"/>
        <w:szCs w:val="30"/>
        <w:lang w:val="en-US"/>
      </w:rPr>
      <w:instrText>D</w:instrText>
    </w:r>
    <w:r w:rsidRPr="00B75858">
      <w:rPr>
        <w:color w:val="808080"/>
        <w:szCs w:val="22"/>
        <w:lang w:val="en-US"/>
      </w:rPr>
      <w:instrText xml:space="preserve">OCVARIABLE "dvCommitteeName" \*Charformat </w:instrText>
    </w:r>
    <w:r w:rsidRPr="00B75858">
      <w:rPr>
        <w:color w:val="808080"/>
        <w:szCs w:val="22"/>
        <w:lang w:val="en-US"/>
      </w:rPr>
      <w:fldChar w:fldCharType="separate"/>
    </w:r>
    <w:r>
      <w:rPr>
        <w:b/>
        <w:bCs/>
        <w:caps/>
        <w:color w:val="808080"/>
        <w:sz w:val="30"/>
        <w:szCs w:val="30"/>
        <w:lang w:val="en-US"/>
      </w:rPr>
      <w:t>Annual Statutory Meeting</w:t>
    </w:r>
    <w:r w:rsidRPr="00B75858">
      <w:rPr>
        <w:color w:val="808080"/>
        <w:szCs w:val="22"/>
        <w:lang w:val="en-US"/>
      </w:rPr>
      <w:fldChar w:fldCharType="end"/>
    </w:r>
    <w:r w:rsidRPr="00B75858">
      <w:rPr>
        <w:color w:val="808080"/>
        <w:szCs w:val="22"/>
        <w:lang w:val="en-US"/>
      </w:rPr>
      <w:t xml:space="preserve"> - </w:t>
    </w:r>
    <w:r w:rsidRPr="00B75858">
      <w:rPr>
        <w:color w:val="808080"/>
        <w:szCs w:val="22"/>
        <w:lang w:val="en-US"/>
      </w:rPr>
      <w:fldChar w:fldCharType="begin"/>
    </w:r>
    <w:r w:rsidRPr="00B75858">
      <w:rPr>
        <w:b/>
        <w:bCs/>
        <w:caps/>
        <w:color w:val="808080"/>
        <w:sz w:val="30"/>
        <w:szCs w:val="30"/>
        <w:lang w:val="en-US"/>
      </w:rPr>
      <w:instrText>D</w:instrText>
    </w:r>
    <w:r w:rsidRPr="00B75858">
      <w:rPr>
        <w:color w:val="808080"/>
        <w:szCs w:val="22"/>
        <w:lang w:val="en-US"/>
      </w:rPr>
      <w:instrText xml:space="preserve">OCVARIABLE "dvDateMeeting" \@ "d MMMM yyyy" \*Charformat </w:instrText>
    </w:r>
    <w:r w:rsidRPr="00B75858">
      <w:rPr>
        <w:color w:val="808080"/>
        <w:szCs w:val="22"/>
        <w:lang w:val="en-US"/>
      </w:rPr>
      <w:fldChar w:fldCharType="separate"/>
    </w:r>
    <w:r>
      <w:rPr>
        <w:b/>
        <w:bCs/>
        <w:caps/>
        <w:color w:val="808080"/>
        <w:sz w:val="30"/>
        <w:szCs w:val="30"/>
        <w:lang w:val="en-US"/>
      </w:rPr>
      <w:t>14 November 2016</w:t>
    </w:r>
    <w:r w:rsidRPr="00B75858">
      <w:rPr>
        <w:color w:val="808080"/>
        <w:szCs w:val="22"/>
        <w:lang w:val="en-US"/>
      </w:rPr>
      <w:fldChar w:fldCharType="end"/>
    </w:r>
    <w:r w:rsidRPr="00B75858">
      <w:rPr>
        <w:color w:val="808080"/>
        <w:szCs w:val="22"/>
        <w:lang w:val="en-US"/>
      </w:rPr>
      <w:tab/>
    </w:r>
    <w:r w:rsidR="00164E64">
      <w:rPr>
        <w:color w:val="808080"/>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39pt">
          <v:imagedata r:id="rId1" o:titl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B75858" w:rsidRDefault="00B75858" w:rsidP="00B75858">
    <w:pPr>
      <w:widowControl/>
      <w:tabs>
        <w:tab w:val="left" w:pos="100"/>
        <w:tab w:val="center" w:pos="4320"/>
        <w:tab w:val="right" w:pos="9400"/>
      </w:tabs>
      <w:jc w:val="center"/>
      <w:rPr>
        <w:rFonts w:cs="Arial"/>
        <w:b/>
        <w:noProof/>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B75858" w:rsidRDefault="00B75858" w:rsidP="00B75858">
    <w:pPr>
      <w:widowControl/>
      <w:pBdr>
        <w:bottom w:val="single" w:sz="12" w:space="3" w:color="auto"/>
      </w:pBdr>
      <w:tabs>
        <w:tab w:val="right" w:pos="9923"/>
      </w:tabs>
      <w:ind w:right="1871"/>
      <w:rPr>
        <w:color w:val="808080"/>
        <w:szCs w:val="22"/>
        <w:lang w:val="en-US"/>
      </w:rPr>
    </w:pPr>
    <w:r w:rsidRPr="00B75858">
      <w:rPr>
        <w:b/>
        <w:bCs/>
        <w:caps/>
        <w:color w:val="808080"/>
        <w:sz w:val="30"/>
        <w:szCs w:val="30"/>
        <w:lang w:val="en-US"/>
      </w:rPr>
      <w:t>Annual Statutory Meeting</w:t>
    </w:r>
    <w:r w:rsidRPr="00B75858">
      <w:rPr>
        <w:color w:val="808080"/>
        <w:szCs w:val="22"/>
        <w:lang w:val="en-US"/>
      </w:rPr>
      <w:t xml:space="preserve"> - </w:t>
    </w:r>
    <w:r w:rsidRPr="00B75858">
      <w:rPr>
        <w:b/>
        <w:bCs/>
        <w:caps/>
        <w:color w:val="808080"/>
        <w:sz w:val="30"/>
        <w:szCs w:val="30"/>
        <w:lang w:val="en-US"/>
      </w:rPr>
      <w:t>14 November 2016</w:t>
    </w:r>
  </w:p>
  <w:p w:rsidR="00B75858" w:rsidRPr="00B75858" w:rsidRDefault="00164E64" w:rsidP="00B75858">
    <w:pPr>
      <w:widowControl/>
      <w:pBdr>
        <w:bottom w:val="single" w:sz="12" w:space="3" w:color="auto"/>
      </w:pBdr>
      <w:tabs>
        <w:tab w:val="right" w:pos="9923"/>
      </w:tabs>
      <w:spacing w:after="120"/>
      <w:ind w:right="1871"/>
      <w:rPr>
        <w:color w:val="808080"/>
        <w:szCs w:val="22"/>
        <w:lang w:val="en-US"/>
      </w:rPr>
    </w:pPr>
    <w:r>
      <w:rPr>
        <w:noProof/>
        <w:color w:val="808080"/>
        <w:szCs w:val="22"/>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2" type="#_x0000_t75" style="position:absolute;margin-left:412.9pt;margin-top:-46.85pt;width:115pt;height:60.7pt;z-index:251657728;mso-position-horizontal-relative:text;mso-position-vertical-relative:text;mso-width-relative:page;mso-height-relative:page">
          <v:imagedata r:id="rId1" o:title="CardiniaSC_Logo_COLOUR"/>
        </v:shape>
      </w:pict>
    </w:r>
    <w:r w:rsidR="00B75858" w:rsidRPr="00B75858">
      <w:rPr>
        <w:b/>
        <w:bCs/>
        <w:caps/>
        <w:color w:val="808080"/>
        <w:sz w:val="30"/>
        <w:szCs w:val="30"/>
        <w:lang w:val="en-US"/>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58" w:rsidRPr="00B75858" w:rsidRDefault="00B75858" w:rsidP="00B75858">
    <w:pPr>
      <w:widowControl/>
      <w:pBdr>
        <w:bottom w:val="single" w:sz="12" w:space="3" w:color="auto"/>
      </w:pBdr>
      <w:tabs>
        <w:tab w:val="right" w:pos="9923"/>
      </w:tabs>
      <w:spacing w:after="120"/>
      <w:rPr>
        <w:color w:val="808080"/>
        <w:szCs w:val="22"/>
        <w:lang w:val="en-US"/>
      </w:rPr>
    </w:pPr>
    <w:r w:rsidRPr="00B75858">
      <w:rPr>
        <w:color w:val="808080"/>
        <w:szCs w:val="22"/>
        <w:lang w:val="en-US"/>
      </w:rPr>
      <w:fldChar w:fldCharType="begin"/>
    </w:r>
    <w:r w:rsidRPr="00B75858">
      <w:rPr>
        <w:b/>
        <w:bCs/>
        <w:caps/>
        <w:color w:val="808080"/>
        <w:sz w:val="30"/>
        <w:szCs w:val="30"/>
        <w:lang w:val="en-US"/>
      </w:rPr>
      <w:instrText>D</w:instrText>
    </w:r>
    <w:r w:rsidRPr="00B75858">
      <w:rPr>
        <w:color w:val="808080"/>
        <w:szCs w:val="22"/>
        <w:lang w:val="en-US"/>
      </w:rPr>
      <w:instrText xml:space="preserve">OCVARIABLE "dvCommitteeName" \*Charformat </w:instrText>
    </w:r>
    <w:r w:rsidRPr="00B75858">
      <w:rPr>
        <w:color w:val="808080"/>
        <w:szCs w:val="22"/>
        <w:lang w:val="en-US"/>
      </w:rPr>
      <w:fldChar w:fldCharType="separate"/>
    </w:r>
    <w:r>
      <w:rPr>
        <w:b/>
        <w:bCs/>
        <w:caps/>
        <w:color w:val="808080"/>
        <w:sz w:val="30"/>
        <w:szCs w:val="30"/>
        <w:lang w:val="en-US"/>
      </w:rPr>
      <w:t>Annual Statutory Meeting</w:t>
    </w:r>
    <w:r w:rsidRPr="00B75858">
      <w:rPr>
        <w:color w:val="808080"/>
        <w:szCs w:val="22"/>
        <w:lang w:val="en-US"/>
      </w:rPr>
      <w:fldChar w:fldCharType="end"/>
    </w:r>
    <w:r w:rsidRPr="00B75858">
      <w:rPr>
        <w:color w:val="808080"/>
        <w:szCs w:val="22"/>
        <w:lang w:val="en-US"/>
      </w:rPr>
      <w:t xml:space="preserve"> - </w:t>
    </w:r>
    <w:r w:rsidRPr="00B75858">
      <w:rPr>
        <w:color w:val="808080"/>
        <w:szCs w:val="22"/>
        <w:lang w:val="en-US"/>
      </w:rPr>
      <w:fldChar w:fldCharType="begin"/>
    </w:r>
    <w:r w:rsidRPr="00B75858">
      <w:rPr>
        <w:b/>
        <w:bCs/>
        <w:caps/>
        <w:color w:val="808080"/>
        <w:sz w:val="30"/>
        <w:szCs w:val="30"/>
        <w:lang w:val="en-US"/>
      </w:rPr>
      <w:instrText>D</w:instrText>
    </w:r>
    <w:r w:rsidRPr="00B75858">
      <w:rPr>
        <w:color w:val="808080"/>
        <w:szCs w:val="22"/>
        <w:lang w:val="en-US"/>
      </w:rPr>
      <w:instrText xml:space="preserve">OCVARIABLE "dvDateMeeting" \@ "d MMMM yyyy" \*Charformat </w:instrText>
    </w:r>
    <w:r w:rsidRPr="00B75858">
      <w:rPr>
        <w:color w:val="808080"/>
        <w:szCs w:val="22"/>
        <w:lang w:val="en-US"/>
      </w:rPr>
      <w:fldChar w:fldCharType="separate"/>
    </w:r>
    <w:r>
      <w:rPr>
        <w:b/>
        <w:bCs/>
        <w:caps/>
        <w:color w:val="808080"/>
        <w:sz w:val="30"/>
        <w:szCs w:val="30"/>
        <w:lang w:val="en-US"/>
      </w:rPr>
      <w:t>14 November 2016</w:t>
    </w:r>
    <w:r w:rsidRPr="00B75858">
      <w:rPr>
        <w:color w:val="808080"/>
        <w:szCs w:val="22"/>
        <w:lang w:val="en-US"/>
      </w:rPr>
      <w:fldChar w:fldCharType="end"/>
    </w:r>
    <w:r w:rsidRPr="00B75858">
      <w:rPr>
        <w:color w:val="808080"/>
        <w:szCs w:val="22"/>
        <w:lang w:val="en-US"/>
      </w:rPr>
      <w:tab/>
    </w:r>
    <w:r w:rsidR="00164E64">
      <w:rPr>
        <w:color w:val="808080"/>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75pt;height:39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72ADD0"/>
    <w:lvl w:ilvl="0">
      <w:start w:val="1"/>
      <w:numFmt w:val="decimal"/>
      <w:lvlText w:val="%1."/>
      <w:lvlJc w:val="left"/>
      <w:pPr>
        <w:tabs>
          <w:tab w:val="num" w:pos="1492"/>
        </w:tabs>
        <w:ind w:left="1492" w:hanging="360"/>
      </w:pPr>
    </w:lvl>
  </w:abstractNum>
  <w:abstractNum w:abstractNumId="1">
    <w:nsid w:val="17BA76CB"/>
    <w:multiLevelType w:val="hybridMultilevel"/>
    <w:tmpl w:val="D4602444"/>
    <w:lvl w:ilvl="0" w:tplc="7976063C">
      <w:start w:val="1"/>
      <w:numFmt w:val="decimal"/>
      <w:lvlText w:val="%1."/>
      <w:lvlJc w:val="left"/>
      <w:pPr>
        <w:tabs>
          <w:tab w:val="num" w:pos="567"/>
        </w:tabs>
        <w:ind w:left="567" w:hanging="567"/>
      </w:pPr>
      <w:rPr>
        <w:rFonts w:hint="default"/>
      </w:rPr>
    </w:lvl>
    <w:lvl w:ilvl="1" w:tplc="B0868EAA">
      <w:start w:val="1"/>
      <w:numFmt w:val="bullet"/>
      <w:lvlText w:val=""/>
      <w:lvlJc w:val="left"/>
      <w:pPr>
        <w:tabs>
          <w:tab w:val="num" w:pos="1440"/>
        </w:tabs>
        <w:ind w:left="1440" w:hanging="360"/>
      </w:pPr>
      <w:rPr>
        <w:rFonts w:ascii="Symbol" w:hAnsi="Symbol" w:hint="default"/>
        <w:sz w:val="22"/>
        <w:szCs w:val="22"/>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18620A12"/>
    <w:multiLevelType w:val="multilevel"/>
    <w:tmpl w:val="26DAE336"/>
    <w:lvl w:ilvl="0">
      <w:start w:val="1"/>
      <w:numFmt w:val="decimal"/>
      <w:lvlText w:val="ITEM %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9CF35FA"/>
    <w:multiLevelType w:val="hybridMultilevel"/>
    <w:tmpl w:val="FE5246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68025A"/>
    <w:multiLevelType w:val="multilevel"/>
    <w:tmpl w:val="93F258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D4559E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E2E4BF0"/>
    <w:multiLevelType w:val="singleLevel"/>
    <w:tmpl w:val="E8FA7A16"/>
    <w:lvl w:ilvl="0">
      <w:start w:val="1"/>
      <w:numFmt w:val="bullet"/>
      <w:lvlText w:val=""/>
      <w:lvlJc w:val="left"/>
      <w:pPr>
        <w:tabs>
          <w:tab w:val="num" w:pos="360"/>
        </w:tabs>
        <w:ind w:left="360" w:hanging="360"/>
      </w:pPr>
      <w:rPr>
        <w:rFonts w:ascii="Symbol" w:hAnsi="Symbol" w:hint="default"/>
      </w:rPr>
    </w:lvl>
  </w:abstractNum>
  <w:abstractNum w:abstractNumId="7">
    <w:nsid w:val="34055023"/>
    <w:multiLevelType w:val="multilevel"/>
    <w:tmpl w:val="8B4682DC"/>
    <w:lvl w:ilvl="0">
      <w:start w:val="1"/>
      <w:numFmt w:val="decimal"/>
      <w:lvlText w:val="%1"/>
      <w:lvlJc w:val="left"/>
      <w:pPr>
        <w:tabs>
          <w:tab w:val="num" w:pos="720"/>
        </w:tabs>
        <w:ind w:left="720" w:hanging="72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3A550296"/>
    <w:multiLevelType w:val="hybridMultilevel"/>
    <w:tmpl w:val="15F0F9B8"/>
    <w:lvl w:ilvl="0" w:tplc="FDAA0B5E">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484506"/>
    <w:multiLevelType w:val="multilevel"/>
    <w:tmpl w:val="8B4682DC"/>
    <w:lvl w:ilvl="0">
      <w:start w:val="1"/>
      <w:numFmt w:val="decimal"/>
      <w:lvlText w:val="%1"/>
      <w:lvlJc w:val="left"/>
      <w:pPr>
        <w:tabs>
          <w:tab w:val="num" w:pos="720"/>
        </w:tabs>
        <w:ind w:left="720" w:hanging="72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42CA79E9"/>
    <w:multiLevelType w:val="multilevel"/>
    <w:tmpl w:val="2838411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49A02C5"/>
    <w:multiLevelType w:val="multilevel"/>
    <w:tmpl w:val="8B4682DC"/>
    <w:lvl w:ilvl="0">
      <w:start w:val="1"/>
      <w:numFmt w:val="decimal"/>
      <w:lvlText w:val="%1"/>
      <w:lvlJc w:val="left"/>
      <w:pPr>
        <w:tabs>
          <w:tab w:val="num" w:pos="720"/>
        </w:tabs>
        <w:ind w:left="720" w:hanging="72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45A475C3"/>
    <w:multiLevelType w:val="hybridMultilevel"/>
    <w:tmpl w:val="8F509A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F872D80"/>
    <w:multiLevelType w:val="hybridMultilevel"/>
    <w:tmpl w:val="93F258E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51F91064"/>
    <w:multiLevelType w:val="multilevel"/>
    <w:tmpl w:val="8B4682DC"/>
    <w:lvl w:ilvl="0">
      <w:start w:val="1"/>
      <w:numFmt w:val="decimal"/>
      <w:lvlText w:val="%1"/>
      <w:lvlJc w:val="left"/>
      <w:pPr>
        <w:tabs>
          <w:tab w:val="num" w:pos="720"/>
        </w:tabs>
        <w:ind w:left="720" w:hanging="72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9F474BF"/>
    <w:multiLevelType w:val="singleLevel"/>
    <w:tmpl w:val="30AC7BA2"/>
    <w:lvl w:ilvl="0">
      <w:start w:val="1"/>
      <w:numFmt w:val="upperLetter"/>
      <w:lvlText w:val="%1."/>
      <w:lvlJc w:val="left"/>
      <w:pPr>
        <w:tabs>
          <w:tab w:val="num" w:pos="1137"/>
        </w:tabs>
        <w:ind w:left="1137" w:hanging="570"/>
      </w:pPr>
      <w:rPr>
        <w:rFonts w:hint="default"/>
      </w:rPr>
    </w:lvl>
  </w:abstractNum>
  <w:abstractNum w:abstractNumId="16">
    <w:nsid w:val="6B766CD9"/>
    <w:multiLevelType w:val="multilevel"/>
    <w:tmpl w:val="E23EFB64"/>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0EC7078"/>
    <w:multiLevelType w:val="hybridMultilevel"/>
    <w:tmpl w:val="D02007BE"/>
    <w:lvl w:ilvl="0" w:tplc="790E8F86">
      <w:start w:val="1"/>
      <w:numFmt w:val="upperLetter"/>
      <w:lvlText w:val="%1."/>
      <w:lvlJc w:val="left"/>
      <w:pPr>
        <w:tabs>
          <w:tab w:val="num" w:pos="644"/>
        </w:tabs>
        <w:ind w:left="644" w:hanging="360"/>
      </w:pPr>
      <w:rPr>
        <w:rFonts w:hint="default"/>
      </w:rPr>
    </w:lvl>
    <w:lvl w:ilvl="1" w:tplc="8A348C26" w:tentative="1">
      <w:start w:val="1"/>
      <w:numFmt w:val="lowerLetter"/>
      <w:lvlText w:val="%2."/>
      <w:lvlJc w:val="left"/>
      <w:pPr>
        <w:tabs>
          <w:tab w:val="num" w:pos="1364"/>
        </w:tabs>
        <w:ind w:left="1364" w:hanging="360"/>
      </w:pPr>
    </w:lvl>
    <w:lvl w:ilvl="2" w:tplc="32147196" w:tentative="1">
      <w:start w:val="1"/>
      <w:numFmt w:val="lowerRoman"/>
      <w:lvlText w:val="%3."/>
      <w:lvlJc w:val="right"/>
      <w:pPr>
        <w:tabs>
          <w:tab w:val="num" w:pos="2084"/>
        </w:tabs>
        <w:ind w:left="2084" w:hanging="180"/>
      </w:pPr>
    </w:lvl>
    <w:lvl w:ilvl="3" w:tplc="FE2EF1B4" w:tentative="1">
      <w:start w:val="1"/>
      <w:numFmt w:val="decimal"/>
      <w:lvlText w:val="%4."/>
      <w:lvlJc w:val="left"/>
      <w:pPr>
        <w:tabs>
          <w:tab w:val="num" w:pos="2804"/>
        </w:tabs>
        <w:ind w:left="2804" w:hanging="360"/>
      </w:pPr>
    </w:lvl>
    <w:lvl w:ilvl="4" w:tplc="502E4FC4" w:tentative="1">
      <w:start w:val="1"/>
      <w:numFmt w:val="lowerLetter"/>
      <w:lvlText w:val="%5."/>
      <w:lvlJc w:val="left"/>
      <w:pPr>
        <w:tabs>
          <w:tab w:val="num" w:pos="3524"/>
        </w:tabs>
        <w:ind w:left="3524" w:hanging="360"/>
      </w:pPr>
    </w:lvl>
    <w:lvl w:ilvl="5" w:tplc="73C01D32" w:tentative="1">
      <w:start w:val="1"/>
      <w:numFmt w:val="lowerRoman"/>
      <w:lvlText w:val="%6."/>
      <w:lvlJc w:val="right"/>
      <w:pPr>
        <w:tabs>
          <w:tab w:val="num" w:pos="4244"/>
        </w:tabs>
        <w:ind w:left="4244" w:hanging="180"/>
      </w:pPr>
    </w:lvl>
    <w:lvl w:ilvl="6" w:tplc="5F720300" w:tentative="1">
      <w:start w:val="1"/>
      <w:numFmt w:val="decimal"/>
      <w:lvlText w:val="%7."/>
      <w:lvlJc w:val="left"/>
      <w:pPr>
        <w:tabs>
          <w:tab w:val="num" w:pos="4964"/>
        </w:tabs>
        <w:ind w:left="4964" w:hanging="360"/>
      </w:pPr>
    </w:lvl>
    <w:lvl w:ilvl="7" w:tplc="530ED57E" w:tentative="1">
      <w:start w:val="1"/>
      <w:numFmt w:val="lowerLetter"/>
      <w:lvlText w:val="%8."/>
      <w:lvlJc w:val="left"/>
      <w:pPr>
        <w:tabs>
          <w:tab w:val="num" w:pos="5684"/>
        </w:tabs>
        <w:ind w:left="5684" w:hanging="360"/>
      </w:pPr>
    </w:lvl>
    <w:lvl w:ilvl="8" w:tplc="BCCC8470" w:tentative="1">
      <w:start w:val="1"/>
      <w:numFmt w:val="lowerRoman"/>
      <w:lvlText w:val="%9."/>
      <w:lvlJc w:val="right"/>
      <w:pPr>
        <w:tabs>
          <w:tab w:val="num" w:pos="6404"/>
        </w:tabs>
        <w:ind w:left="6404" w:hanging="180"/>
      </w:pPr>
    </w:lvl>
  </w:abstractNum>
  <w:abstractNum w:abstractNumId="18">
    <w:nsid w:val="724060D7"/>
    <w:multiLevelType w:val="multilevel"/>
    <w:tmpl w:val="CB04FF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60453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7042AF8"/>
    <w:multiLevelType w:val="hybridMultilevel"/>
    <w:tmpl w:val="598CD9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AA31CB5"/>
    <w:multiLevelType w:val="hybridMultilevel"/>
    <w:tmpl w:val="E2FC5C24"/>
    <w:lvl w:ilvl="0" w:tplc="ADA8744C">
      <w:start w:val="1"/>
      <w:numFmt w:val="decimal"/>
      <w:lvlText w:val="%1."/>
      <w:lvlJc w:val="left"/>
      <w:pPr>
        <w:tabs>
          <w:tab w:val="num" w:pos="854"/>
        </w:tabs>
        <w:ind w:left="854" w:hanging="570"/>
      </w:pPr>
      <w:rPr>
        <w:rFonts w:hint="default"/>
      </w:rPr>
    </w:lvl>
    <w:lvl w:ilvl="1" w:tplc="240AE6EC" w:tentative="1">
      <w:start w:val="1"/>
      <w:numFmt w:val="lowerLetter"/>
      <w:lvlText w:val="%2."/>
      <w:lvlJc w:val="left"/>
      <w:pPr>
        <w:tabs>
          <w:tab w:val="num" w:pos="1364"/>
        </w:tabs>
        <w:ind w:left="1364" w:hanging="360"/>
      </w:pPr>
    </w:lvl>
    <w:lvl w:ilvl="2" w:tplc="A7AABD56" w:tentative="1">
      <w:start w:val="1"/>
      <w:numFmt w:val="lowerRoman"/>
      <w:lvlText w:val="%3."/>
      <w:lvlJc w:val="right"/>
      <w:pPr>
        <w:tabs>
          <w:tab w:val="num" w:pos="2084"/>
        </w:tabs>
        <w:ind w:left="2084" w:hanging="180"/>
      </w:pPr>
    </w:lvl>
    <w:lvl w:ilvl="3" w:tplc="4680301C" w:tentative="1">
      <w:start w:val="1"/>
      <w:numFmt w:val="decimal"/>
      <w:lvlText w:val="%4."/>
      <w:lvlJc w:val="left"/>
      <w:pPr>
        <w:tabs>
          <w:tab w:val="num" w:pos="2804"/>
        </w:tabs>
        <w:ind w:left="2804" w:hanging="360"/>
      </w:pPr>
    </w:lvl>
    <w:lvl w:ilvl="4" w:tplc="20F6033C" w:tentative="1">
      <w:start w:val="1"/>
      <w:numFmt w:val="lowerLetter"/>
      <w:lvlText w:val="%5."/>
      <w:lvlJc w:val="left"/>
      <w:pPr>
        <w:tabs>
          <w:tab w:val="num" w:pos="3524"/>
        </w:tabs>
        <w:ind w:left="3524" w:hanging="360"/>
      </w:pPr>
    </w:lvl>
    <w:lvl w:ilvl="5" w:tplc="609CC096" w:tentative="1">
      <w:start w:val="1"/>
      <w:numFmt w:val="lowerRoman"/>
      <w:lvlText w:val="%6."/>
      <w:lvlJc w:val="right"/>
      <w:pPr>
        <w:tabs>
          <w:tab w:val="num" w:pos="4244"/>
        </w:tabs>
        <w:ind w:left="4244" w:hanging="180"/>
      </w:pPr>
    </w:lvl>
    <w:lvl w:ilvl="6" w:tplc="D346B934" w:tentative="1">
      <w:start w:val="1"/>
      <w:numFmt w:val="decimal"/>
      <w:lvlText w:val="%7."/>
      <w:lvlJc w:val="left"/>
      <w:pPr>
        <w:tabs>
          <w:tab w:val="num" w:pos="4964"/>
        </w:tabs>
        <w:ind w:left="4964" w:hanging="360"/>
      </w:pPr>
    </w:lvl>
    <w:lvl w:ilvl="7" w:tplc="9F6438FC" w:tentative="1">
      <w:start w:val="1"/>
      <w:numFmt w:val="lowerLetter"/>
      <w:lvlText w:val="%8."/>
      <w:lvlJc w:val="left"/>
      <w:pPr>
        <w:tabs>
          <w:tab w:val="num" w:pos="5684"/>
        </w:tabs>
        <w:ind w:left="5684" w:hanging="360"/>
      </w:pPr>
    </w:lvl>
    <w:lvl w:ilvl="8" w:tplc="7D0481E0" w:tentative="1">
      <w:start w:val="1"/>
      <w:numFmt w:val="lowerRoman"/>
      <w:lvlText w:val="%9."/>
      <w:lvlJc w:val="right"/>
      <w:pPr>
        <w:tabs>
          <w:tab w:val="num" w:pos="6404"/>
        </w:tabs>
        <w:ind w:left="6404" w:hanging="180"/>
      </w:pPr>
    </w:lvl>
  </w:abstractNum>
  <w:num w:numId="1">
    <w:abstractNumId w:val="3"/>
  </w:num>
  <w:num w:numId="2">
    <w:abstractNumId w:val="12"/>
  </w:num>
  <w:num w:numId="3">
    <w:abstractNumId w:va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1"/>
  </w:num>
  <w:num w:numId="7">
    <w:abstractNumId w:val="17"/>
  </w:num>
  <w:num w:numId="8">
    <w:abstractNumId w:val="15"/>
  </w:num>
  <w:num w:numId="9">
    <w:abstractNumId w:val="2"/>
  </w:num>
  <w:num w:numId="10">
    <w:abstractNumId w:val="6"/>
  </w:num>
  <w:num w:numId="11">
    <w:abstractNumId w:val="14"/>
  </w:num>
  <w:num w:numId="12">
    <w:abstractNumId w:val="9"/>
  </w:num>
  <w:num w:numId="13">
    <w:abstractNumId w:val="20"/>
  </w:num>
  <w:num w:numId="14">
    <w:abstractNumId w:val="11"/>
  </w:num>
  <w:num w:numId="15">
    <w:abstractNumId w:val="19"/>
  </w:num>
  <w:num w:numId="16">
    <w:abstractNumId w:val="14"/>
  </w:num>
  <w:num w:numId="17">
    <w:abstractNumId w:val="7"/>
  </w:num>
  <w:num w:numId="18">
    <w:abstractNumId w:val="5"/>
  </w:num>
  <w:num w:numId="19">
    <w:abstractNumId w:val="13"/>
  </w:num>
  <w:num w:numId="20">
    <w:abstractNumId w:val="1"/>
  </w:num>
  <w:num w:numId="21">
    <w:abstractNumId w:val="4"/>
  </w:num>
  <w:num w:numId="22">
    <w:abstractNumId w:val="18"/>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activeWritingStyle w:appName="MSWord" w:lang="en-AU"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145"/>
    <o:shapelayout v:ext="edit">
      <o:idmap v:ext="edit" data="2"/>
    </o:shapelayout>
  </w:hdrShapeDefaults>
  <w:footnotePr>
    <w:footnote w:id="-1"/>
    <w:footnote w:id="0"/>
  </w:footnotePr>
  <w:endnotePr>
    <w:endnote w:id="-1"/>
    <w:endnote w:id="0"/>
  </w:endnotePr>
  <w:compat>
    <w:printColBlack/>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vAgendaText" w:val="Annual Statutory Meeting"/>
    <w:docVar w:name="dvAorAnBeforeOrdinaryText" w:val="a"/>
    <w:docVar w:name="dvAttachmentsExcludedFromAgenda" w:val="True"/>
    <w:docVar w:name="dvChairmansLayout" w:val="False"/>
    <w:docVar w:name="dvClosedOnly" w:val="False"/>
    <w:docVar w:name="dvCommitteeEmailAddress" w:val=" "/>
    <w:docVar w:name="dvCommitteeID" w:val="4"/>
    <w:docVar w:name="dvCommitteeName" w:val="Annual Statutory Meeting"/>
    <w:docVar w:name="dvCommitteePhoneNumber" w:val=" "/>
    <w:docVar w:name="dvCommitteeQuorum" w:val=" "/>
    <w:docVar w:name="dvCommitteeText" w:val="Annual Statutory Meeting"/>
    <w:docVar w:name="dvCouncillorsLoaded" w:val="False"/>
    <w:docVar w:name="dvDateLastMeeting" w:val="9/11/2015"/>
    <w:docVar w:name="dvDateMeeting" w:val="14/11/2016"/>
    <w:docVar w:name="dvDateNextMeeting" w:val=" "/>
    <w:docVar w:name="dvDocumentChanged" w:val="1"/>
    <w:docVar w:name="dvDoNotCheckIn" w:val="0"/>
    <w:docVar w:name="dvDraftMode" w:val="False"/>
    <w:docVar w:name="dvEDMSContainerID" w:val="65-25-21/2"/>
    <w:docVar w:name="dvEDRMSDestinationFolderId" w:val=" "/>
    <w:docVar w:name="dvFileName" w:val="AS_14112016_AGN_AT.DOCX"/>
    <w:docVar w:name="dvFileNamed" w:val="1"/>
    <w:docVar w:name="dvFileNumber" w:val="INT1684135"/>
    <w:docVar w:name="dvForceRevision" w:val="0"/>
    <w:docVar w:name="dvFullFilePath" w:val="P:\InfoCouncil\Documents\CO\Reports\&lt;LOGIN&gt;\AS_14112016_AGN_AT.DOCX"/>
    <w:docVar w:name="dvIncludeAttachments" w:val="True"/>
    <w:docVar w:name="dvLastSecurityLogins" w:val=" "/>
    <w:docVar w:name="dvLateAll" w:val="True"/>
    <w:docVar w:name="dvLateReportId" w:val=" "/>
    <w:docVar w:name="dvLateReportItemNumber" w:val="0"/>
    <w:docVar w:name="dvLateStartingPageNumber" w:val="1"/>
    <w:docVar w:name="dvLocation" w:val="Council Chambers, 20 Siding Avenue, Officer"/>
    <w:docVar w:name="dvLocationLastMeeting" w:val="Council Chambers, 20 Siding Avenue, Officer"/>
    <w:docVar w:name="dvLocationLastMeetingWithCommas" w:val="Council Chambers, 20 Siding Avenue, Officer"/>
    <w:docVar w:name="dvLocationLastMeetingWithSoftCarriageReturns" w:val="Council Chambers, 20 Siding Avenue, Officer"/>
    <w:docVar w:name="dvLocationNextMeeting" w:val=" "/>
    <w:docVar w:name="dvLocationNextMeetingWithCommas" w:val=" "/>
    <w:docVar w:name="dvLocationNextMeetingWithSoftCarriageReturns" w:val=" "/>
    <w:docVar w:name="dvLocationWithCommas" w:val="Council Chambers, 20 Siding Avenue, Officer"/>
    <w:docVar w:name="dvLocationWithSoftCarriageReturns" w:val="Council Chambers, 20 Siding Avenue, Officer"/>
    <w:docVar w:name="dvMeetingNumber" w:val="0"/>
    <w:docVar w:name="dvMeetingScheduleId" w:val="333"/>
    <w:docVar w:name="dvMeetingSheduleID" w:val="333"/>
    <w:docVar w:name="dvMinuteNumberDefaultsToTrue" w:val="False"/>
    <w:docVar w:name="dvNewDoc" w:val="1"/>
    <w:docVar w:name="dvNoticeOfMeetingText" w:val="Annual Statutory Meeting"/>
    <w:docVar w:name="dvPaperId" w:val="587"/>
    <w:docVar w:name="dvPaperText" w:val="Agenda"/>
    <w:docVar w:name="dvPaperType" w:val="Agenda"/>
    <w:docVar w:name="dvPlansAttachments" w:val="False"/>
    <w:docVar w:name="dvProForma" w:val="False"/>
    <w:docVar w:name="dvReportFrom" w:val="General Manager Corporate Services"/>
    <w:docVar w:name="dvReportName" w:val="5"/>
    <w:docVar w:name="dvReportNumber" w:val="5"/>
    <w:docVar w:name="dvReportTo" w:val="General Manager"/>
    <w:docVar w:name="dvSignerName" w:val=" "/>
    <w:docVar w:name="dvSignerTitle" w:val=" "/>
    <w:docVar w:name="dvSpecial" w:val="False"/>
    <w:docVar w:name="dvSupplementary" w:val="False"/>
    <w:docVar w:name="dvSupWord" w:val=" "/>
    <w:docVar w:name="dvTimeLastMeeting" w:val="7pm"/>
    <w:docVar w:name="dvTimeMeeting" w:val="7pm"/>
    <w:docVar w:name="dvTimeNextMeeting" w:val=" "/>
    <w:docVar w:name="dvUpdateDatabase" w:val="0"/>
    <w:docVar w:name="dvUtility" w:val="0"/>
  </w:docVars>
  <w:rsids>
    <w:rsidRoot w:val="00AD5F4C"/>
    <w:rsid w:val="00001019"/>
    <w:rsid w:val="0000375B"/>
    <w:rsid w:val="00004484"/>
    <w:rsid w:val="00004C5B"/>
    <w:rsid w:val="00006A76"/>
    <w:rsid w:val="00007266"/>
    <w:rsid w:val="0001154A"/>
    <w:rsid w:val="00022FEC"/>
    <w:rsid w:val="00023154"/>
    <w:rsid w:val="00030408"/>
    <w:rsid w:val="000333F0"/>
    <w:rsid w:val="00034C8A"/>
    <w:rsid w:val="0004084D"/>
    <w:rsid w:val="0004259D"/>
    <w:rsid w:val="00054636"/>
    <w:rsid w:val="00057B36"/>
    <w:rsid w:val="000653CC"/>
    <w:rsid w:val="00067C3F"/>
    <w:rsid w:val="00077A5F"/>
    <w:rsid w:val="00081BEA"/>
    <w:rsid w:val="00085775"/>
    <w:rsid w:val="00095E38"/>
    <w:rsid w:val="000A3D6C"/>
    <w:rsid w:val="000B33B1"/>
    <w:rsid w:val="000E2E26"/>
    <w:rsid w:val="000E3B70"/>
    <w:rsid w:val="000F3D1C"/>
    <w:rsid w:val="00102B56"/>
    <w:rsid w:val="0010710E"/>
    <w:rsid w:val="0014048B"/>
    <w:rsid w:val="00140C78"/>
    <w:rsid w:val="00156E42"/>
    <w:rsid w:val="00161327"/>
    <w:rsid w:val="00164E64"/>
    <w:rsid w:val="00166C54"/>
    <w:rsid w:val="00170126"/>
    <w:rsid w:val="00176176"/>
    <w:rsid w:val="00183C31"/>
    <w:rsid w:val="00185EA7"/>
    <w:rsid w:val="001907A3"/>
    <w:rsid w:val="001A66CA"/>
    <w:rsid w:val="001A6BE3"/>
    <w:rsid w:val="001A76AC"/>
    <w:rsid w:val="001B32A0"/>
    <w:rsid w:val="001B3650"/>
    <w:rsid w:val="001B5592"/>
    <w:rsid w:val="001C3E9C"/>
    <w:rsid w:val="001E6912"/>
    <w:rsid w:val="001F5377"/>
    <w:rsid w:val="00213FBF"/>
    <w:rsid w:val="00214653"/>
    <w:rsid w:val="0022255F"/>
    <w:rsid w:val="00231D0C"/>
    <w:rsid w:val="002463A3"/>
    <w:rsid w:val="00254896"/>
    <w:rsid w:val="0026386A"/>
    <w:rsid w:val="002679D1"/>
    <w:rsid w:val="00276618"/>
    <w:rsid w:val="0028753B"/>
    <w:rsid w:val="002A4EFB"/>
    <w:rsid w:val="002A5AB7"/>
    <w:rsid w:val="002B05BD"/>
    <w:rsid w:val="002B1354"/>
    <w:rsid w:val="002C11AC"/>
    <w:rsid w:val="002C3C57"/>
    <w:rsid w:val="002D499B"/>
    <w:rsid w:val="002D7CFB"/>
    <w:rsid w:val="002E3EEF"/>
    <w:rsid w:val="002E4198"/>
    <w:rsid w:val="002F39E7"/>
    <w:rsid w:val="002F3D5A"/>
    <w:rsid w:val="00307DBC"/>
    <w:rsid w:val="003125B9"/>
    <w:rsid w:val="0031544E"/>
    <w:rsid w:val="00330F0F"/>
    <w:rsid w:val="00340341"/>
    <w:rsid w:val="003413E2"/>
    <w:rsid w:val="0034690F"/>
    <w:rsid w:val="00354874"/>
    <w:rsid w:val="00357892"/>
    <w:rsid w:val="003614A5"/>
    <w:rsid w:val="00361F11"/>
    <w:rsid w:val="003658EB"/>
    <w:rsid w:val="00365F6E"/>
    <w:rsid w:val="0036609C"/>
    <w:rsid w:val="00374CA0"/>
    <w:rsid w:val="00387988"/>
    <w:rsid w:val="00394F74"/>
    <w:rsid w:val="003A728C"/>
    <w:rsid w:val="003A79A1"/>
    <w:rsid w:val="003B11E5"/>
    <w:rsid w:val="003B352E"/>
    <w:rsid w:val="003C5ECD"/>
    <w:rsid w:val="003E3BC2"/>
    <w:rsid w:val="003E4F82"/>
    <w:rsid w:val="003E6BC5"/>
    <w:rsid w:val="003F6DA6"/>
    <w:rsid w:val="003F7E7C"/>
    <w:rsid w:val="00405C3B"/>
    <w:rsid w:val="004145F3"/>
    <w:rsid w:val="004276F7"/>
    <w:rsid w:val="0043079E"/>
    <w:rsid w:val="004332A7"/>
    <w:rsid w:val="00434278"/>
    <w:rsid w:val="00454975"/>
    <w:rsid w:val="0046759B"/>
    <w:rsid w:val="00472CC3"/>
    <w:rsid w:val="00472F74"/>
    <w:rsid w:val="00491D00"/>
    <w:rsid w:val="0049343D"/>
    <w:rsid w:val="004A06C0"/>
    <w:rsid w:val="004A07B5"/>
    <w:rsid w:val="004B2E9A"/>
    <w:rsid w:val="004C65F8"/>
    <w:rsid w:val="004E310E"/>
    <w:rsid w:val="004F7016"/>
    <w:rsid w:val="00504C18"/>
    <w:rsid w:val="00507C71"/>
    <w:rsid w:val="00512A11"/>
    <w:rsid w:val="00534D2F"/>
    <w:rsid w:val="00542986"/>
    <w:rsid w:val="00560657"/>
    <w:rsid w:val="00566259"/>
    <w:rsid w:val="00590AD0"/>
    <w:rsid w:val="00590DC0"/>
    <w:rsid w:val="005922A7"/>
    <w:rsid w:val="005A4844"/>
    <w:rsid w:val="005B3583"/>
    <w:rsid w:val="005C42A4"/>
    <w:rsid w:val="005D6E1F"/>
    <w:rsid w:val="005E07DA"/>
    <w:rsid w:val="005F0612"/>
    <w:rsid w:val="005F58BE"/>
    <w:rsid w:val="005F5CE8"/>
    <w:rsid w:val="006346D1"/>
    <w:rsid w:val="00651DF4"/>
    <w:rsid w:val="00653047"/>
    <w:rsid w:val="00654FA0"/>
    <w:rsid w:val="006650E4"/>
    <w:rsid w:val="00675294"/>
    <w:rsid w:val="00681D05"/>
    <w:rsid w:val="006919A5"/>
    <w:rsid w:val="00692E5E"/>
    <w:rsid w:val="00693529"/>
    <w:rsid w:val="006B3AA7"/>
    <w:rsid w:val="006C2ADE"/>
    <w:rsid w:val="006D1E09"/>
    <w:rsid w:val="006D287D"/>
    <w:rsid w:val="006E3B2D"/>
    <w:rsid w:val="006E68B5"/>
    <w:rsid w:val="006F1EF1"/>
    <w:rsid w:val="00710581"/>
    <w:rsid w:val="00710CD6"/>
    <w:rsid w:val="0071273C"/>
    <w:rsid w:val="00714851"/>
    <w:rsid w:val="007219CB"/>
    <w:rsid w:val="00721FDE"/>
    <w:rsid w:val="007231FE"/>
    <w:rsid w:val="0072586A"/>
    <w:rsid w:val="007341EB"/>
    <w:rsid w:val="0073777C"/>
    <w:rsid w:val="00746FE8"/>
    <w:rsid w:val="007504C5"/>
    <w:rsid w:val="00756F71"/>
    <w:rsid w:val="00766177"/>
    <w:rsid w:val="007726BB"/>
    <w:rsid w:val="00774AC1"/>
    <w:rsid w:val="0078689B"/>
    <w:rsid w:val="007875EF"/>
    <w:rsid w:val="007B2D3F"/>
    <w:rsid w:val="007B6089"/>
    <w:rsid w:val="007C7980"/>
    <w:rsid w:val="007D4792"/>
    <w:rsid w:val="007E5235"/>
    <w:rsid w:val="007E6738"/>
    <w:rsid w:val="007F7AE1"/>
    <w:rsid w:val="007F7B4F"/>
    <w:rsid w:val="00805700"/>
    <w:rsid w:val="00806D12"/>
    <w:rsid w:val="008325D6"/>
    <w:rsid w:val="0084249A"/>
    <w:rsid w:val="00851E02"/>
    <w:rsid w:val="00851F71"/>
    <w:rsid w:val="00857F33"/>
    <w:rsid w:val="008723C8"/>
    <w:rsid w:val="00875D00"/>
    <w:rsid w:val="00892E82"/>
    <w:rsid w:val="008971E6"/>
    <w:rsid w:val="008B6A9B"/>
    <w:rsid w:val="008E1AE5"/>
    <w:rsid w:val="008E25DD"/>
    <w:rsid w:val="008E6E6B"/>
    <w:rsid w:val="008F20B7"/>
    <w:rsid w:val="00906880"/>
    <w:rsid w:val="00912D2A"/>
    <w:rsid w:val="009138C0"/>
    <w:rsid w:val="0092075A"/>
    <w:rsid w:val="00937F7D"/>
    <w:rsid w:val="009477EF"/>
    <w:rsid w:val="00947988"/>
    <w:rsid w:val="0095267E"/>
    <w:rsid w:val="00956B31"/>
    <w:rsid w:val="009663AF"/>
    <w:rsid w:val="00967C79"/>
    <w:rsid w:val="00971574"/>
    <w:rsid w:val="009720A9"/>
    <w:rsid w:val="00972DF0"/>
    <w:rsid w:val="009851D3"/>
    <w:rsid w:val="009911DA"/>
    <w:rsid w:val="009A7C94"/>
    <w:rsid w:val="009C7E20"/>
    <w:rsid w:val="009D5B47"/>
    <w:rsid w:val="009E176E"/>
    <w:rsid w:val="00A049FD"/>
    <w:rsid w:val="00A16038"/>
    <w:rsid w:val="00A160ED"/>
    <w:rsid w:val="00A224BD"/>
    <w:rsid w:val="00A22D6F"/>
    <w:rsid w:val="00A26DBA"/>
    <w:rsid w:val="00A35D80"/>
    <w:rsid w:val="00A365D0"/>
    <w:rsid w:val="00A36A5B"/>
    <w:rsid w:val="00A429B0"/>
    <w:rsid w:val="00A47CB0"/>
    <w:rsid w:val="00A51E1E"/>
    <w:rsid w:val="00A53215"/>
    <w:rsid w:val="00A56D45"/>
    <w:rsid w:val="00A607F0"/>
    <w:rsid w:val="00A6293E"/>
    <w:rsid w:val="00A738FA"/>
    <w:rsid w:val="00A8238E"/>
    <w:rsid w:val="00A84EBF"/>
    <w:rsid w:val="00A91E93"/>
    <w:rsid w:val="00A9572C"/>
    <w:rsid w:val="00A97839"/>
    <w:rsid w:val="00AA642B"/>
    <w:rsid w:val="00AA78AC"/>
    <w:rsid w:val="00AB24DF"/>
    <w:rsid w:val="00AB3AE9"/>
    <w:rsid w:val="00AD5F4C"/>
    <w:rsid w:val="00AE16EB"/>
    <w:rsid w:val="00AF72F8"/>
    <w:rsid w:val="00B12FA0"/>
    <w:rsid w:val="00B1411B"/>
    <w:rsid w:val="00B20CC9"/>
    <w:rsid w:val="00B2446C"/>
    <w:rsid w:val="00B42527"/>
    <w:rsid w:val="00B65628"/>
    <w:rsid w:val="00B75858"/>
    <w:rsid w:val="00B81694"/>
    <w:rsid w:val="00BA1C5F"/>
    <w:rsid w:val="00BA3722"/>
    <w:rsid w:val="00BA52DF"/>
    <w:rsid w:val="00BB142B"/>
    <w:rsid w:val="00BB7751"/>
    <w:rsid w:val="00BE0162"/>
    <w:rsid w:val="00BE3F84"/>
    <w:rsid w:val="00BE5590"/>
    <w:rsid w:val="00BE66AE"/>
    <w:rsid w:val="00BF169B"/>
    <w:rsid w:val="00BF32C5"/>
    <w:rsid w:val="00C176CB"/>
    <w:rsid w:val="00C20E74"/>
    <w:rsid w:val="00C2583C"/>
    <w:rsid w:val="00C37406"/>
    <w:rsid w:val="00C37CAE"/>
    <w:rsid w:val="00C50B4E"/>
    <w:rsid w:val="00C71D4F"/>
    <w:rsid w:val="00C73CA7"/>
    <w:rsid w:val="00C806C6"/>
    <w:rsid w:val="00C8484C"/>
    <w:rsid w:val="00C86242"/>
    <w:rsid w:val="00C86B0E"/>
    <w:rsid w:val="00CA23AC"/>
    <w:rsid w:val="00CA61B0"/>
    <w:rsid w:val="00CA6B2A"/>
    <w:rsid w:val="00CB1FB2"/>
    <w:rsid w:val="00CB3398"/>
    <w:rsid w:val="00CB51C9"/>
    <w:rsid w:val="00CB5A70"/>
    <w:rsid w:val="00CB6D61"/>
    <w:rsid w:val="00CC64C1"/>
    <w:rsid w:val="00CD2202"/>
    <w:rsid w:val="00CD635C"/>
    <w:rsid w:val="00D13865"/>
    <w:rsid w:val="00D16538"/>
    <w:rsid w:val="00D37111"/>
    <w:rsid w:val="00D40207"/>
    <w:rsid w:val="00D4524B"/>
    <w:rsid w:val="00D46C99"/>
    <w:rsid w:val="00D51796"/>
    <w:rsid w:val="00D5649B"/>
    <w:rsid w:val="00D578E7"/>
    <w:rsid w:val="00D601E6"/>
    <w:rsid w:val="00D769F8"/>
    <w:rsid w:val="00D82C78"/>
    <w:rsid w:val="00D93019"/>
    <w:rsid w:val="00DA05DF"/>
    <w:rsid w:val="00DA2ED3"/>
    <w:rsid w:val="00DA3434"/>
    <w:rsid w:val="00DC4A01"/>
    <w:rsid w:val="00DD46EF"/>
    <w:rsid w:val="00DE33D2"/>
    <w:rsid w:val="00DF0F62"/>
    <w:rsid w:val="00DF23B3"/>
    <w:rsid w:val="00E118E6"/>
    <w:rsid w:val="00E12376"/>
    <w:rsid w:val="00E14D60"/>
    <w:rsid w:val="00E35AC5"/>
    <w:rsid w:val="00E36F23"/>
    <w:rsid w:val="00E70CA2"/>
    <w:rsid w:val="00E750C3"/>
    <w:rsid w:val="00E843B5"/>
    <w:rsid w:val="00E8547A"/>
    <w:rsid w:val="00E85ED9"/>
    <w:rsid w:val="00E86600"/>
    <w:rsid w:val="00E94A0A"/>
    <w:rsid w:val="00E9695C"/>
    <w:rsid w:val="00EA6AC5"/>
    <w:rsid w:val="00EB6DF6"/>
    <w:rsid w:val="00EC00BD"/>
    <w:rsid w:val="00EC79B7"/>
    <w:rsid w:val="00EF016B"/>
    <w:rsid w:val="00EF329F"/>
    <w:rsid w:val="00EF481D"/>
    <w:rsid w:val="00F07B8E"/>
    <w:rsid w:val="00F1160F"/>
    <w:rsid w:val="00F1705E"/>
    <w:rsid w:val="00F259BF"/>
    <w:rsid w:val="00F41CF2"/>
    <w:rsid w:val="00F62BEF"/>
    <w:rsid w:val="00F62E1F"/>
    <w:rsid w:val="00F666BE"/>
    <w:rsid w:val="00F84674"/>
    <w:rsid w:val="00F96AF4"/>
    <w:rsid w:val="00FB133C"/>
    <w:rsid w:val="00FB1CE1"/>
    <w:rsid w:val="00FB1D1F"/>
    <w:rsid w:val="00FB4A9B"/>
    <w:rsid w:val="00FB5F37"/>
    <w:rsid w:val="00FB6E2B"/>
    <w:rsid w:val="00FC6009"/>
    <w:rsid w:val="00FD3A68"/>
    <w:rsid w:val="00FD4F6C"/>
    <w:rsid w:val="00FD69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1DF4"/>
    <w:pPr>
      <w:widowControl w:val="0"/>
    </w:pPr>
    <w:rPr>
      <w:rFonts w:ascii="Franklin Gothic Book" w:hAnsi="Franklin Gothic Book"/>
      <w:sz w:val="24"/>
      <w:szCs w:val="24"/>
      <w:lang w:eastAsia="en-US"/>
    </w:rPr>
  </w:style>
  <w:style w:type="paragraph" w:styleId="Heading1">
    <w:name w:val="heading 1"/>
    <w:basedOn w:val="Normal"/>
    <w:next w:val="Normal"/>
    <w:qFormat/>
    <w:rsid w:val="00DF23B3"/>
    <w:pPr>
      <w:keepNext/>
      <w:spacing w:after="240"/>
      <w:outlineLvl w:val="0"/>
    </w:pPr>
    <w:rPr>
      <w:b/>
      <w:caps/>
      <w:sz w:val="28"/>
      <w:szCs w:val="28"/>
    </w:rPr>
  </w:style>
  <w:style w:type="paragraph" w:styleId="Heading2">
    <w:name w:val="heading 2"/>
    <w:basedOn w:val="Normal"/>
    <w:next w:val="Normal"/>
    <w:qFormat/>
    <w:rsid w:val="00DF23B3"/>
    <w:pPr>
      <w:keepNext/>
      <w:spacing w:after="240"/>
      <w:ind w:left="720" w:hanging="720"/>
      <w:outlineLvl w:val="1"/>
    </w:pPr>
    <w:rPr>
      <w:b/>
      <w:caps/>
      <w:snapToGrid w:val="0"/>
      <w:szCs w:val="20"/>
    </w:rPr>
  </w:style>
  <w:style w:type="paragraph" w:styleId="Heading3">
    <w:name w:val="heading 3"/>
    <w:basedOn w:val="Normal"/>
    <w:next w:val="Normal"/>
    <w:qFormat/>
    <w:pPr>
      <w:keepNext/>
      <w:jc w:val="center"/>
      <w:outlineLvl w:val="2"/>
    </w:pPr>
    <w:rPr>
      <w:b/>
      <w:sz w:val="68"/>
    </w:rPr>
  </w:style>
  <w:style w:type="paragraph" w:styleId="Heading4">
    <w:name w:val="heading 4"/>
    <w:basedOn w:val="Normal"/>
    <w:next w:val="Normal"/>
    <w:qFormat/>
    <w:pPr>
      <w:keepNext/>
      <w:outlineLvl w:val="3"/>
    </w:pPr>
    <w:rPr>
      <w:rFonts w:cs="Arial"/>
      <w:b/>
      <w:bCs/>
      <w:sz w:val="22"/>
      <w:u w:val="single"/>
    </w:rPr>
  </w:style>
  <w:style w:type="paragraph" w:styleId="Heading5">
    <w:name w:val="heading 5"/>
    <w:basedOn w:val="Normal"/>
    <w:next w:val="Normal"/>
    <w:qFormat/>
    <w:pPr>
      <w:keepNext/>
      <w:outlineLvl w:val="4"/>
    </w:pPr>
    <w:rPr>
      <w:rFonts w:cs="Arial"/>
      <w:b/>
      <w:bCs/>
      <w:sz w:val="22"/>
    </w:rPr>
  </w:style>
  <w:style w:type="paragraph" w:styleId="Heading7">
    <w:name w:val="heading 7"/>
    <w:basedOn w:val="Normal"/>
    <w:next w:val="Normal"/>
    <w:qFormat/>
    <w:pPr>
      <w:keepNext/>
      <w:jc w:val="center"/>
      <w:outlineLvl w:val="6"/>
    </w:pPr>
    <w:rPr>
      <w:b/>
      <w:bCs/>
      <w:sz w:val="72"/>
    </w:rPr>
  </w:style>
  <w:style w:type="paragraph" w:styleId="Heading9">
    <w:name w:val="heading 9"/>
    <w:basedOn w:val="Normal"/>
    <w:next w:val="Normal"/>
    <w:qFormat/>
    <w:rsid w:val="009663AF"/>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Arial"/>
      <w:noProof/>
    </w:rPr>
  </w:style>
  <w:style w:type="paragraph" w:styleId="BodyText2">
    <w:name w:val="Body Text 2"/>
    <w:basedOn w:val="Normal"/>
    <w:pPr>
      <w:jc w:val="center"/>
    </w:pPr>
    <w:rPr>
      <w:b/>
      <w:bCs/>
      <w:sz w:val="52"/>
    </w:rPr>
  </w:style>
  <w:style w:type="paragraph" w:customStyle="1" w:styleId="NormalNoCheck">
    <w:name w:val="NormalNoCheck"/>
    <w:basedOn w:val="Normal"/>
  </w:style>
  <w:style w:type="paragraph" w:customStyle="1" w:styleId="ICTOC1">
    <w:name w:val="IC_TOC_1"/>
    <w:basedOn w:val="Normal"/>
    <w:rsid w:val="0095267E"/>
    <w:pPr>
      <w:spacing w:after="240"/>
      <w:ind w:left="720" w:hanging="720"/>
      <w:outlineLvl w:val="0"/>
    </w:pPr>
    <w:rPr>
      <w:b/>
      <w:sz w:val="28"/>
      <w:szCs w:val="28"/>
    </w:rPr>
  </w:style>
  <w:style w:type="paragraph" w:styleId="TOC1">
    <w:name w:val="toc 1"/>
    <w:basedOn w:val="Normal"/>
    <w:next w:val="Normal"/>
    <w:autoRedefine/>
    <w:semiHidden/>
    <w:rsid w:val="00B2446C"/>
    <w:pPr>
      <w:tabs>
        <w:tab w:val="right" w:leader="dot" w:pos="9060"/>
      </w:tabs>
      <w:spacing w:before="60" w:after="120"/>
      <w:ind w:left="720" w:right="403" w:hanging="720"/>
    </w:pPr>
    <w:rPr>
      <w:rFonts w:ascii="Arial Bold" w:hAnsi="Arial Bold"/>
      <w:b/>
      <w:bCs/>
      <w:noProof/>
      <w:sz w:val="22"/>
      <w:szCs w:val="22"/>
    </w:rPr>
  </w:style>
  <w:style w:type="paragraph" w:customStyle="1" w:styleId="NormalBoldCaps">
    <w:name w:val="NormalBoldCaps"/>
    <w:basedOn w:val="NormalBold"/>
    <w:rPr>
      <w:caps/>
    </w:rPr>
  </w:style>
  <w:style w:type="paragraph" w:customStyle="1" w:styleId="NormalBold">
    <w:name w:val="NormalBold"/>
    <w:basedOn w:val="Normal"/>
    <w:rPr>
      <w:b/>
      <w:bCs/>
    </w:rPr>
  </w:style>
  <w:style w:type="paragraph" w:customStyle="1" w:styleId="PageRef">
    <w:name w:val="PageRef"/>
    <w:basedOn w:val="Normal"/>
    <w:next w:val="Normal"/>
    <w:rsid w:val="00034C8A"/>
    <w:pPr>
      <w:tabs>
        <w:tab w:val="left" w:pos="851"/>
        <w:tab w:val="right" w:leader="dot" w:pos="8789"/>
      </w:tabs>
      <w:ind w:left="851" w:right="1134" w:hanging="567"/>
    </w:pPr>
    <w:rPr>
      <w:rFonts w:ascii="Times New Roman" w:hAnsi="Times New Roman"/>
    </w:rPr>
  </w:style>
  <w:style w:type="character" w:styleId="PageNumber">
    <w:name w:val="page number"/>
    <w:basedOn w:val="DefaultParagraphFont"/>
  </w:style>
  <w:style w:type="paragraph" w:styleId="Footer">
    <w:name w:val="footer"/>
    <w:basedOn w:val="Normal"/>
    <w:pPr>
      <w:tabs>
        <w:tab w:val="center" w:pos="4320"/>
        <w:tab w:val="right" w:pos="9214"/>
      </w:tabs>
    </w:pPr>
    <w:rPr>
      <w:rFonts w:cs="Arial"/>
      <w:noProof/>
      <w:sz w:val="20"/>
    </w:rPr>
  </w:style>
  <w:style w:type="paragraph" w:customStyle="1" w:styleId="ICTOC2">
    <w:name w:val="IC_TOC_2"/>
    <w:basedOn w:val="Normal"/>
    <w:rsid w:val="0095267E"/>
    <w:pPr>
      <w:keepNext/>
      <w:autoSpaceDE w:val="0"/>
      <w:autoSpaceDN w:val="0"/>
      <w:adjustRightInd w:val="0"/>
      <w:spacing w:after="240"/>
      <w:ind w:left="720" w:hanging="720"/>
      <w:outlineLvl w:val="1"/>
    </w:pPr>
    <w:rPr>
      <w:rFonts w:cs="Arial"/>
      <w:b/>
      <w:bCs/>
      <w:i/>
      <w:noProof/>
      <w:lang w:val="en-US"/>
    </w:rPr>
  </w:style>
  <w:style w:type="character" w:styleId="Hyperlink">
    <w:name w:val="Hyperlink"/>
    <w:basedOn w:val="DefaultParagraphFont"/>
    <w:rsid w:val="003E6BC5"/>
    <w:rPr>
      <w:color w:val="0000FF"/>
      <w:u w:val="single"/>
    </w:rPr>
  </w:style>
  <w:style w:type="paragraph" w:styleId="TOC2">
    <w:name w:val="toc 2"/>
    <w:basedOn w:val="Normal"/>
    <w:next w:val="Normal"/>
    <w:autoRedefine/>
    <w:semiHidden/>
    <w:rsid w:val="0004084D"/>
    <w:pPr>
      <w:tabs>
        <w:tab w:val="right" w:leader="dot" w:pos="9060"/>
      </w:tabs>
      <w:ind w:left="1440" w:right="403" w:hanging="720"/>
      <w:outlineLvl w:val="1"/>
    </w:pPr>
    <w:rPr>
      <w:b/>
      <w:i/>
      <w:noProof/>
      <w:sz w:val="22"/>
      <w:szCs w:val="22"/>
    </w:rPr>
  </w:style>
  <w:style w:type="paragraph" w:customStyle="1" w:styleId="rcMatters">
    <w:name w:val="rcMatters"/>
    <w:basedOn w:val="Normal"/>
    <w:next w:val="Normal"/>
    <w:rsid w:val="00EB6DF6"/>
    <w:pPr>
      <w:ind w:left="720"/>
    </w:pPr>
    <w:rPr>
      <w:szCs w:val="20"/>
    </w:rPr>
  </w:style>
  <w:style w:type="paragraph" w:customStyle="1" w:styleId="ICTOC3">
    <w:name w:val="IC_TOC_3"/>
    <w:basedOn w:val="Normal"/>
    <w:rsid w:val="00A738FA"/>
    <w:pPr>
      <w:spacing w:after="240"/>
      <w:ind w:left="1440" w:hanging="720"/>
      <w:outlineLvl w:val="2"/>
    </w:pPr>
    <w:rPr>
      <w:b/>
      <w:bCs/>
      <w:caps/>
      <w:noProof/>
    </w:rPr>
  </w:style>
  <w:style w:type="paragraph" w:customStyle="1" w:styleId="TitleHead">
    <w:name w:val="TitleHead"/>
    <w:basedOn w:val="Title"/>
    <w:rsid w:val="009663AF"/>
    <w:pPr>
      <w:widowControl/>
      <w:pBdr>
        <w:top w:val="single" w:sz="6" w:space="1" w:color="auto" w:shadow="1"/>
        <w:left w:val="single" w:sz="6" w:space="1" w:color="auto" w:shadow="1"/>
        <w:bottom w:val="single" w:sz="6" w:space="1" w:color="auto" w:shadow="1"/>
        <w:right w:val="single" w:sz="6" w:space="1" w:color="auto" w:shadow="1"/>
      </w:pBdr>
      <w:spacing w:before="2400"/>
    </w:pPr>
    <w:rPr>
      <w:rFonts w:ascii="Times New Roman" w:hAnsi="Times New Roman" w:cs="Times New Roman"/>
      <w:bCs w:val="0"/>
      <w:szCs w:val="20"/>
    </w:rPr>
  </w:style>
  <w:style w:type="paragraph" w:styleId="TOC3">
    <w:name w:val="toc 3"/>
    <w:basedOn w:val="Normal"/>
    <w:next w:val="Normal"/>
    <w:autoRedefine/>
    <w:semiHidden/>
    <w:rsid w:val="008723C8"/>
    <w:pPr>
      <w:spacing w:after="240"/>
      <w:ind w:left="2160" w:hanging="720"/>
      <w:outlineLvl w:val="2"/>
    </w:pPr>
    <w:rPr>
      <w:caps/>
      <w:sz w:val="22"/>
      <w:szCs w:val="22"/>
    </w:rPr>
  </w:style>
  <w:style w:type="paragraph" w:styleId="TOC4">
    <w:name w:val="toc 4"/>
    <w:basedOn w:val="Normal"/>
    <w:next w:val="Normal"/>
    <w:autoRedefine/>
    <w:semiHidden/>
    <w:rsid w:val="00654FA0"/>
    <w:pPr>
      <w:spacing w:after="240"/>
      <w:ind w:left="720"/>
    </w:pPr>
    <w:rPr>
      <w:b/>
      <w:sz w:val="22"/>
      <w:szCs w:val="22"/>
    </w:rPr>
  </w:style>
  <w:style w:type="paragraph" w:customStyle="1" w:styleId="TitleHead2">
    <w:name w:val="TitleHead2"/>
    <w:basedOn w:val="Normal"/>
    <w:next w:val="Normal"/>
    <w:rsid w:val="009663AF"/>
    <w:pPr>
      <w:widowControl/>
      <w:pBdr>
        <w:top w:val="single" w:sz="6" w:space="1" w:color="auto" w:shadow="1"/>
        <w:left w:val="single" w:sz="6" w:space="1" w:color="auto" w:shadow="1"/>
        <w:bottom w:val="single" w:sz="6" w:space="1" w:color="auto" w:shadow="1"/>
        <w:right w:val="single" w:sz="6" w:space="1" w:color="auto" w:shadow="1"/>
      </w:pBdr>
      <w:spacing w:before="240" w:after="60"/>
      <w:jc w:val="center"/>
    </w:pPr>
    <w:rPr>
      <w:rFonts w:ascii="Times New Roman" w:hAnsi="Times New Roman"/>
      <w:b/>
      <w:kern w:val="28"/>
      <w:sz w:val="32"/>
      <w:szCs w:val="20"/>
    </w:rPr>
  </w:style>
  <w:style w:type="paragraph" w:customStyle="1" w:styleId="Omit">
    <w:name w:val="Omit"/>
    <w:basedOn w:val="Heading9"/>
    <w:next w:val="Normal"/>
    <w:rsid w:val="009663AF"/>
    <w:pPr>
      <w:widowControl/>
      <w:tabs>
        <w:tab w:val="num" w:pos="0"/>
      </w:tabs>
      <w:spacing w:before="0" w:after="0"/>
      <w:jc w:val="both"/>
      <w:outlineLvl w:val="9"/>
    </w:pPr>
    <w:rPr>
      <w:rFonts w:cs="Times New Roman"/>
      <w:b/>
      <w:color w:val="808000"/>
      <w:sz w:val="20"/>
      <w:szCs w:val="20"/>
    </w:rPr>
  </w:style>
  <w:style w:type="paragraph" w:styleId="Title">
    <w:name w:val="Title"/>
    <w:basedOn w:val="Normal"/>
    <w:qFormat/>
    <w:rsid w:val="009663AF"/>
    <w:pPr>
      <w:spacing w:before="240" w:after="60"/>
      <w:jc w:val="center"/>
      <w:outlineLvl w:val="0"/>
    </w:pPr>
    <w:rPr>
      <w:rFonts w:cs="Arial"/>
      <w:b/>
      <w:bCs/>
      <w:kern w:val="28"/>
      <w:sz w:val="32"/>
      <w:szCs w:val="32"/>
    </w:rPr>
  </w:style>
  <w:style w:type="paragraph" w:customStyle="1" w:styleId="MajorHead">
    <w:name w:val="MajorHead"/>
    <w:basedOn w:val="Normal"/>
    <w:rsid w:val="00947988"/>
    <w:pPr>
      <w:widowControl/>
      <w:spacing w:before="120" w:after="120"/>
      <w:jc w:val="both"/>
    </w:pPr>
    <w:rPr>
      <w:b/>
      <w:szCs w:val="20"/>
    </w:rPr>
  </w:style>
  <w:style w:type="paragraph" w:customStyle="1" w:styleId="Heading2x">
    <w:name w:val="Heading 2x"/>
    <w:basedOn w:val="Normal"/>
    <w:rsid w:val="00947988"/>
    <w:pPr>
      <w:widowControl/>
      <w:spacing w:before="120" w:after="120"/>
      <w:jc w:val="both"/>
      <w:outlineLvl w:val="1"/>
    </w:pPr>
    <w:rPr>
      <w:b/>
      <w:i/>
      <w:szCs w:val="20"/>
    </w:rPr>
  </w:style>
  <w:style w:type="paragraph" w:styleId="DocumentMap">
    <w:name w:val="Document Map"/>
    <w:basedOn w:val="Normal"/>
    <w:semiHidden/>
    <w:rsid w:val="000B33B1"/>
    <w:pPr>
      <w:shd w:val="clear" w:color="auto" w:fill="000080"/>
    </w:pPr>
    <w:rPr>
      <w:rFonts w:ascii="Tahoma" w:hAnsi="Tahoma" w:cs="Tahoma"/>
      <w:sz w:val="20"/>
      <w:szCs w:val="20"/>
    </w:rPr>
  </w:style>
  <w:style w:type="table" w:styleId="TableGrid">
    <w:name w:val="Table Grid"/>
    <w:aliases w:val="CSC Table Grid"/>
    <w:basedOn w:val="TableNormal"/>
    <w:rsid w:val="00B758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5.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4.png"/><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3.png"/><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3.xml"/><Relationship Id="rId49" Type="http://schemas.openxmlformats.org/officeDocument/2006/relationships/footer" Target="footer2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8.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8" Type="http://schemas.openxmlformats.org/officeDocument/2006/relationships/header" Target="header1.xml"/><Relationship Id="rId51" Type="http://schemas.openxmlformats.org/officeDocument/2006/relationships/footer" Target="footer21.xml"/></Relationships>
</file>

<file path=word/_rels/header11.xml.rels><?xml version="1.0" encoding="UTF-8" standalone="yes"?>
<Relationships xmlns="http://schemas.openxmlformats.org/package/2006/relationships"><Relationship Id="rId1" Type="http://schemas.openxmlformats.org/officeDocument/2006/relationships/image" Target="media/image2.emf"/></Relationships>
</file>

<file path=word/_rels/header12.xml.rels><?xml version="1.0" encoding="UTF-8" standalone="yes"?>
<Relationships xmlns="http://schemas.openxmlformats.org/package/2006/relationships"><Relationship Id="rId1" Type="http://schemas.openxmlformats.org/officeDocument/2006/relationships/image" Target="media/image2.emf"/></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emf"/></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InfoCouncil\InfoCouncil_BusinessPap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InfoCouncil_BusinessPapers.dot</Template>
  <TotalTime>0</TotalTime>
  <Pages>22</Pages>
  <Words>4376</Words>
  <Characters>24945</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Agenda of Annual Statutory Meeting - 14 November 2016</vt:lpstr>
    </vt:vector>
  </TitlesOfParts>
  <Company>Cardinia</Company>
  <LinksUpToDate>false</LinksUpToDate>
  <CharactersWithSpaces>29263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Annual Statutory Meeting - 14 November 2016</dc:title>
  <dc:creator>Doug Evans</dc:creator>
  <cp:lastModifiedBy>Peta Levett</cp:lastModifiedBy>
  <cp:revision>2</cp:revision>
  <dcterms:created xsi:type="dcterms:W3CDTF">2016-11-08T05:33:00Z</dcterms:created>
  <dcterms:modified xsi:type="dcterms:W3CDTF">2016-11-08T05:33:00Z</dcterms:modified>
  <cp:category>InfoCouncil Business Paper - Agenda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BookmarkReportsSection">
    <vt:lpwstr>ReportsFromOfficers</vt:lpwstr>
  </property>
  <property fmtid="{D5CDD505-2E9C-101B-9397-08002B2CF9AE}" pid="3" name="DocumentType">
    <vt:lpwstr>Agenda</vt:lpwstr>
  </property>
  <property fmtid="{D5CDD505-2E9C-101B-9397-08002B2CF9AE}" pid="4" name="DefaultTabStop">
    <vt:lpwstr>1.27</vt:lpwstr>
  </property>
  <property fmtid="{D5CDD505-2E9C-101B-9397-08002B2CF9AE}" pid="5" name="HeadingsForHTMLAgenda">
    <vt:bool>true</vt:bool>
  </property>
  <property fmtid="{D5CDD505-2E9C-101B-9397-08002B2CF9AE}" pid="6" name="DocumentChanged">
    <vt:lpwstr>1</vt:lpwstr>
  </property>
  <property fmtid="{D5CDD505-2E9C-101B-9397-08002B2CF9AE}" pid="7" name="DoNotCheckIn">
    <vt:lpwstr>0</vt:lpwstr>
  </property>
  <property fmtid="{D5CDD505-2E9C-101B-9397-08002B2CF9AE}" pid="8" name="UpdateDatabase">
    <vt:lpwstr>0</vt:lpwstr>
  </property>
  <property fmtid="{D5CDD505-2E9C-101B-9397-08002B2CF9AE}" pid="9" name="FileNamed">
    <vt:lpwstr>1</vt:lpwstr>
  </property>
  <property fmtid="{D5CDD505-2E9C-101B-9397-08002B2CF9AE}" pid="10" name="NewDoc">
    <vt:lpwstr>1</vt:lpwstr>
  </property>
  <property fmtid="{D5CDD505-2E9C-101B-9397-08002B2CF9AE}" pid="11" name="FullFilePath">
    <vt:lpwstr>P:\InfoCouncil\Documents\CO\Reports\&lt;LOGIN&gt;\AS_14112016_AGN_AT.DOCX</vt:lpwstr>
  </property>
  <property fmtid="{D5CDD505-2E9C-101B-9397-08002B2CF9AE}" pid="12" name="PaperText">
    <vt:lpwstr>Agenda</vt:lpwstr>
  </property>
  <property fmtid="{D5CDD505-2E9C-101B-9397-08002B2CF9AE}" pid="13" name="NoticeOfMeetingText">
    <vt:lpwstr>Annual Statutory Meeting</vt:lpwstr>
  </property>
  <property fmtid="{D5CDD505-2E9C-101B-9397-08002B2CF9AE}" pid="14" name="AgendaText">
    <vt:lpwstr>Annual Statutory Meeting</vt:lpwstr>
  </property>
  <property fmtid="{D5CDD505-2E9C-101B-9397-08002B2CF9AE}" pid="15" name="AorAnBeforeOrdinaryText">
    <vt:lpwstr>a</vt:lpwstr>
  </property>
  <property fmtid="{D5CDD505-2E9C-101B-9397-08002B2CF9AE}" pid="16" name="PaperId">
    <vt:lpwstr>587</vt:lpwstr>
  </property>
  <property fmtid="{D5CDD505-2E9C-101B-9397-08002B2CF9AE}" pid="17" name="CommitteeText">
    <vt:lpwstr>Annual Statutory Meeting</vt:lpwstr>
  </property>
  <property fmtid="{D5CDD505-2E9C-101B-9397-08002B2CF9AE}" pid="18" name="SignerName">
    <vt:lpwstr> </vt:lpwstr>
  </property>
  <property fmtid="{D5CDD505-2E9C-101B-9397-08002B2CF9AE}" pid="19" name="SignerTitle">
    <vt:lpwstr> </vt:lpwstr>
  </property>
  <property fmtid="{D5CDD505-2E9C-101B-9397-08002B2CF9AE}" pid="20" name="CommitteeName">
    <vt:lpwstr>Annual Statutory Meeting</vt:lpwstr>
  </property>
  <property fmtid="{D5CDD505-2E9C-101B-9397-08002B2CF9AE}" pid="21" name="CommitteeID">
    <vt:lpwstr>4</vt:lpwstr>
  </property>
  <property fmtid="{D5CDD505-2E9C-101B-9397-08002B2CF9AE}" pid="22" name="CommitteeEmailAddress">
    <vt:lpwstr> </vt:lpwstr>
  </property>
  <property fmtid="{D5CDD505-2E9C-101B-9397-08002B2CF9AE}" pid="23" name="CommitteeQuorum">
    <vt:lpwstr> </vt:lpwstr>
  </property>
  <property fmtid="{D5CDD505-2E9C-101B-9397-08002B2CF9AE}" pid="24" name="CommitteePhoneNumber">
    <vt:lpwstr> </vt:lpwstr>
  </property>
  <property fmtid="{D5CDD505-2E9C-101B-9397-08002B2CF9AE}" pid="25" name="DateMeeting">
    <vt:lpwstr>14/11/2016</vt:lpwstr>
  </property>
  <property fmtid="{D5CDD505-2E9C-101B-9397-08002B2CF9AE}" pid="26" name="MeetingNumber">
    <vt:lpwstr>0</vt:lpwstr>
  </property>
  <property fmtid="{D5CDD505-2E9C-101B-9397-08002B2CF9AE}" pid="27" name="Special">
    <vt:lpwstr>False</vt:lpwstr>
  </property>
  <property fmtid="{D5CDD505-2E9C-101B-9397-08002B2CF9AE}" pid="28" name="MeetingScheduleId">
    <vt:lpwstr>333</vt:lpwstr>
  </property>
  <property fmtid="{D5CDD505-2E9C-101B-9397-08002B2CF9AE}" pid="29" name="Location">
    <vt:lpwstr>Council Chambers, 20 Siding Avenue, Officer</vt:lpwstr>
  </property>
  <property fmtid="{D5CDD505-2E9C-101B-9397-08002B2CF9AE}" pid="30" name="LocationWithCommas">
    <vt:lpwstr>Council Chambers, 20 Siding Avenue, Officer</vt:lpwstr>
  </property>
  <property fmtid="{D5CDD505-2E9C-101B-9397-08002B2CF9AE}" pid="31" name="LocationWithSoftCarriageReturns">
    <vt:lpwstr>Council Chambers, 20 Siding Avenue, Officer</vt:lpwstr>
  </property>
  <property fmtid="{D5CDD505-2E9C-101B-9397-08002B2CF9AE}" pid="32" name="TimeMeeting">
    <vt:lpwstr>7pm</vt:lpwstr>
  </property>
  <property fmtid="{D5CDD505-2E9C-101B-9397-08002B2CF9AE}" pid="33" name="DateLastMeeting">
    <vt:lpwstr>9/11/2015</vt:lpwstr>
  </property>
  <property fmtid="{D5CDD505-2E9C-101B-9397-08002B2CF9AE}" pid="34" name="DateNextMeeting">
    <vt:lpwstr> </vt:lpwstr>
  </property>
  <property fmtid="{D5CDD505-2E9C-101B-9397-08002B2CF9AE}" pid="35" name="LocationNextMeeting">
    <vt:lpwstr> </vt:lpwstr>
  </property>
  <property fmtid="{D5CDD505-2E9C-101B-9397-08002B2CF9AE}" pid="36" name="LocationNextMeetingWithCommas">
    <vt:lpwstr> </vt:lpwstr>
  </property>
  <property fmtid="{D5CDD505-2E9C-101B-9397-08002B2CF9AE}" pid="37" name="LocationNextMeetingWithSoftCarriageReturns">
    <vt:lpwstr> </vt:lpwstr>
  </property>
  <property fmtid="{D5CDD505-2E9C-101B-9397-08002B2CF9AE}" pid="38" name="LocationLastMeeting">
    <vt:lpwstr>Council Chambers, 20 Siding Avenue, Officer</vt:lpwstr>
  </property>
  <property fmtid="{D5CDD505-2E9C-101B-9397-08002B2CF9AE}" pid="39" name="LocationLastMeetingWithCommas">
    <vt:lpwstr>Council Chambers, 20 Siding Avenue, Officer</vt:lpwstr>
  </property>
  <property fmtid="{D5CDD505-2E9C-101B-9397-08002B2CF9AE}" pid="40" name="LocationLastMeetingWithSoftCarriageReturns">
    <vt:lpwstr>Council Chambers, 20 Siding Avenue, Officer</vt:lpwstr>
  </property>
  <property fmtid="{D5CDD505-2E9C-101B-9397-08002B2CF9AE}" pid="41" name="TimeNextMeeting">
    <vt:lpwstr> </vt:lpwstr>
  </property>
  <property fmtid="{D5CDD505-2E9C-101B-9397-08002B2CF9AE}" pid="42" name="TimeLastMeeting">
    <vt:lpwstr>7pm</vt:lpwstr>
  </property>
  <property fmtid="{D5CDD505-2E9C-101B-9397-08002B2CF9AE}" pid="43" name="ClosedOnly">
    <vt:lpwstr>False</vt:lpwstr>
  </property>
  <property fmtid="{D5CDD505-2E9C-101B-9397-08002B2CF9AE}" pid="44" name="PaperType">
    <vt:lpwstr>Agenda</vt:lpwstr>
  </property>
  <property fmtid="{D5CDD505-2E9C-101B-9397-08002B2CF9AE}" pid="45" name="SupWord">
    <vt:lpwstr> </vt:lpwstr>
  </property>
  <property fmtid="{D5CDD505-2E9C-101B-9397-08002B2CF9AE}" pid="46" name="IncludeAttachments">
    <vt:lpwstr>True</vt:lpwstr>
  </property>
  <property fmtid="{D5CDD505-2E9C-101B-9397-08002B2CF9AE}" pid="47" name="Supplementary">
    <vt:lpwstr>False</vt:lpwstr>
  </property>
  <property fmtid="{D5CDD505-2E9C-101B-9397-08002B2CF9AE}" pid="48" name="ProForma">
    <vt:lpwstr>False</vt:lpwstr>
  </property>
  <property fmtid="{D5CDD505-2E9C-101B-9397-08002B2CF9AE}" pid="49" name="ChairmansLayout">
    <vt:lpwstr>False</vt:lpwstr>
  </property>
  <property fmtid="{D5CDD505-2E9C-101B-9397-08002B2CF9AE}" pid="50" name="MeetingSheduleID">
    <vt:lpwstr>333</vt:lpwstr>
  </property>
  <property fmtid="{D5CDD505-2E9C-101B-9397-08002B2CF9AE}" pid="51" name="LateAll">
    <vt:lpwstr>True</vt:lpwstr>
  </property>
  <property fmtid="{D5CDD505-2E9C-101B-9397-08002B2CF9AE}" pid="52" name="LateReportId">
    <vt:lpwstr> </vt:lpwstr>
  </property>
  <property fmtid="{D5CDD505-2E9C-101B-9397-08002B2CF9AE}" pid="53" name="LateStartingPageNumber">
    <vt:lpwstr>1</vt:lpwstr>
  </property>
  <property fmtid="{D5CDD505-2E9C-101B-9397-08002B2CF9AE}" pid="54" name="LateReportItemNumber">
    <vt:lpwstr>0</vt:lpwstr>
  </property>
  <property fmtid="{D5CDD505-2E9C-101B-9397-08002B2CF9AE}" pid="55" name="AttachmentsExcludedFromAgenda">
    <vt:lpwstr>True</vt:lpwstr>
  </property>
  <property fmtid="{D5CDD505-2E9C-101B-9397-08002B2CF9AE}" pid="56" name="PlansAttachments">
    <vt:lpwstr>False</vt:lpwstr>
  </property>
  <property fmtid="{D5CDD505-2E9C-101B-9397-08002B2CF9AE}" pid="57" name="Utility">
    <vt:lpwstr>0</vt:lpwstr>
  </property>
  <property fmtid="{D5CDD505-2E9C-101B-9397-08002B2CF9AE}" pid="58" name="DraftMode">
    <vt:lpwstr>False</vt:lpwstr>
  </property>
  <property fmtid="{D5CDD505-2E9C-101B-9397-08002B2CF9AE}" pid="59" name="CouncillorsLoaded">
    <vt:lpwstr>False</vt:lpwstr>
  </property>
  <property fmtid="{D5CDD505-2E9C-101B-9397-08002B2CF9AE}" pid="60" name="EDMSContainerID">
    <vt:lpwstr>65-25-21/2</vt:lpwstr>
  </property>
  <property fmtid="{D5CDD505-2E9C-101B-9397-08002B2CF9AE}" pid="61" name="EDRMSDestinationFolderId">
    <vt:lpwstr> </vt:lpwstr>
  </property>
  <property fmtid="{D5CDD505-2E9C-101B-9397-08002B2CF9AE}" pid="62" name="MinuteNumberDefaultsToTrue">
    <vt:lpwstr>False</vt:lpwstr>
  </property>
  <property fmtid="{D5CDD505-2E9C-101B-9397-08002B2CF9AE}" pid="63" name="HPTRIM_Ignore">
    <vt:bool>true</vt:bool>
  </property>
  <property fmtid="{D5CDD505-2E9C-101B-9397-08002B2CF9AE}" pid="64" name="ReportFrom">
    <vt:lpwstr>General Manager Corporate Services</vt:lpwstr>
  </property>
  <property fmtid="{D5CDD505-2E9C-101B-9397-08002B2CF9AE}" pid="65" name="ReportName">
    <vt:lpwstr>5</vt:lpwstr>
  </property>
  <property fmtid="{D5CDD505-2E9C-101B-9397-08002B2CF9AE}" pid="66" name="ReportNumber">
    <vt:lpwstr>5</vt:lpwstr>
  </property>
  <property fmtid="{D5CDD505-2E9C-101B-9397-08002B2CF9AE}" pid="67" name="ReportTo">
    <vt:lpwstr>General Manager</vt:lpwstr>
  </property>
  <property fmtid="{D5CDD505-2E9C-101B-9397-08002B2CF9AE}" pid="68" name="PDF1_Heading_2302">
    <vt:lpwstr>General Reports</vt:lpwstr>
  </property>
  <property fmtid="{D5CDD505-2E9C-101B-9397-08002B2CF9AE}" pid="69" name="PDF2_ReportName_2302">
    <vt:lpwstr>1. ELECTION OF THE MAYOR</vt:lpwstr>
  </property>
  <property fmtid="{D5CDD505-2E9C-101B-9397-08002B2CF9AE}" pid="70" name="PDF2_ReportName_2303">
    <vt:lpwstr>2. election of deputy mayor</vt:lpwstr>
  </property>
  <property fmtid="{D5CDD505-2E9C-101B-9397-08002B2CF9AE}" pid="71" name="PDF2_ReportName_2304">
    <vt:lpwstr>3. MAYOR AND COUNCILLORS ALLOWANCES</vt:lpwstr>
  </property>
  <property fmtid="{D5CDD505-2E9C-101B-9397-08002B2CF9AE}" pid="72" name="PDF3_Attachment_2304_1">
    <vt:lpwstr>Councillor Expenses and Entitlements Policy</vt:lpwstr>
  </property>
  <property fmtid="{D5CDD505-2E9C-101B-9397-08002B2CF9AE}" pid="73" name="AttachmentLevel">
    <vt:lpwstr>3</vt:lpwstr>
  </property>
  <property fmtid="{D5CDD505-2E9C-101B-9397-08002B2CF9AE}" pid="74" name="AnnexureLevel">
    <vt:lpwstr>2</vt:lpwstr>
  </property>
  <property fmtid="{D5CDD505-2E9C-101B-9397-08002B2CF9AE}" pid="75" name="PDF2_ReportName_2300">
    <vt:lpwstr>4. APPOINTMENT OF DELEGATES</vt:lpwstr>
  </property>
  <property fmtid="{D5CDD505-2E9C-101B-9397-08002B2CF9AE}" pid="76" name="PDF2_ReportName_2305">
    <vt:lpwstr>5. COUNCIL MEETING CYCLE</vt:lpwstr>
  </property>
  <property fmtid="{D5CDD505-2E9C-101B-9397-08002B2CF9AE}" pid="77" name="ForceRevision">
    <vt:lpwstr>0</vt:lpwstr>
  </property>
  <property fmtid="{D5CDD505-2E9C-101B-9397-08002B2CF9AE}" pid="78" name="FileNumber">
    <vt:lpwstr>INT1684135</vt:lpwstr>
  </property>
  <property fmtid="{D5CDD505-2E9C-101B-9397-08002B2CF9AE}" pid="79" name="FileName">
    <vt:lpwstr>AS_14112016_AGN_AT.DOCX</vt:lpwstr>
  </property>
  <property fmtid="{D5CDD505-2E9C-101B-9397-08002B2CF9AE}" pid="80" name="LastSecurityLogins">
    <vt:lpwstr> </vt:lpwstr>
  </property>
</Properties>
</file>