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DD" w:rsidRPr="008D2BE1" w:rsidRDefault="00837DF2">
      <w:pPr>
        <w:spacing w:before="0" w:after="0"/>
        <w:rPr>
          <w:rFonts w:eastAsia="Times New Roman"/>
          <w:b/>
          <w:sz w:val="44"/>
          <w:szCs w:val="36"/>
        </w:rPr>
      </w:pPr>
      <w:r w:rsidRPr="008D2BE1">
        <w:rPr>
          <w:noProof/>
          <w:lang w:eastAsia="en-AU"/>
        </w:rPr>
        <w:drawing>
          <wp:anchor distT="0" distB="0" distL="114300" distR="114300" simplePos="0" relativeHeight="251658240" behindDoc="0" locked="0" layoutInCell="1" allowOverlap="1" wp14:anchorId="46D05D26" wp14:editId="429257F1">
            <wp:simplePos x="0" y="0"/>
            <wp:positionH relativeFrom="page">
              <wp:align>left</wp:align>
            </wp:positionH>
            <wp:positionV relativeFrom="paragraph">
              <wp:posOffset>-914400</wp:posOffset>
            </wp:positionV>
            <wp:extent cx="7544584" cy="10673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58580399600-csc-connect-winter-2_Page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008" cy="10678099"/>
                    </a:xfrm>
                    <a:prstGeom prst="rect">
                      <a:avLst/>
                    </a:prstGeom>
                  </pic:spPr>
                </pic:pic>
              </a:graphicData>
            </a:graphic>
            <wp14:sizeRelH relativeFrom="page">
              <wp14:pctWidth>0</wp14:pctWidth>
            </wp14:sizeRelH>
            <wp14:sizeRelV relativeFrom="page">
              <wp14:pctHeight>0</wp14:pctHeight>
            </wp14:sizeRelV>
          </wp:anchor>
        </w:drawing>
      </w:r>
      <w:r w:rsidR="00A241DD" w:rsidRPr="008D2BE1">
        <w:br w:type="page"/>
      </w:r>
    </w:p>
    <w:p w:rsidR="00837DF2" w:rsidRPr="008D2BE1" w:rsidRDefault="00837DF2" w:rsidP="00837DF2">
      <w:pPr>
        <w:pStyle w:val="Heading3"/>
      </w:pPr>
      <w:bookmarkStart w:id="0" w:name="_Toc10134674"/>
      <w:bookmarkStart w:id="1" w:name="_Toc10134900"/>
      <w:r w:rsidRPr="008D2BE1">
        <w:lastRenderedPageBreak/>
        <w:t>On the cover</w:t>
      </w:r>
    </w:p>
    <w:p w:rsidR="00837DF2" w:rsidRPr="008D2BE1" w:rsidRDefault="00837DF2" w:rsidP="00837DF2">
      <w:r w:rsidRPr="008D2BE1">
        <w:t>Recovery and regeneration is underway following the Bunyip Complex Fires in March, as new growth becomes visible in areas like Tonimbuk where this photo was taken.</w:t>
      </w:r>
    </w:p>
    <w:p w:rsidR="005E3ED5" w:rsidRPr="008D2BE1" w:rsidRDefault="005E3ED5">
      <w:pPr>
        <w:spacing w:before="0" w:after="0"/>
        <w:rPr>
          <w:b/>
          <w:sz w:val="48"/>
          <w:szCs w:val="40"/>
        </w:rPr>
      </w:pPr>
      <w:r w:rsidRPr="008D2BE1">
        <w:br w:type="page"/>
      </w:r>
    </w:p>
    <w:p w:rsidR="006A6006" w:rsidRDefault="00587B4F" w:rsidP="00566083">
      <w:pPr>
        <w:pStyle w:val="Heading1"/>
        <w:rPr>
          <w:noProof/>
        </w:rPr>
      </w:pPr>
      <w:bookmarkStart w:id="2" w:name="_Toc10136883"/>
      <w:bookmarkStart w:id="3" w:name="_Toc10207179"/>
      <w:bookmarkStart w:id="4" w:name="_Toc10207339"/>
      <w:bookmarkStart w:id="5" w:name="_Toc10211674"/>
      <w:bookmarkStart w:id="6" w:name="_Toc10212137"/>
      <w:r w:rsidRPr="008D2BE1">
        <w:rPr>
          <w:rFonts w:eastAsiaTheme="minorHAnsi"/>
        </w:rPr>
        <w:lastRenderedPageBreak/>
        <w:t>Contents</w:t>
      </w:r>
      <w:bookmarkEnd w:id="0"/>
      <w:bookmarkEnd w:id="1"/>
      <w:bookmarkEnd w:id="2"/>
      <w:bookmarkEnd w:id="3"/>
      <w:bookmarkEnd w:id="4"/>
      <w:bookmarkEnd w:id="5"/>
      <w:bookmarkEnd w:id="6"/>
      <w:r w:rsidRPr="008D2BE1">
        <w:fldChar w:fldCharType="begin"/>
      </w:r>
      <w:r w:rsidRPr="008D2BE1">
        <w:instrText xml:space="preserve"> TOC \o "1-2" \h \z \u </w:instrText>
      </w:r>
      <w:r w:rsidRPr="008D2BE1">
        <w:fldChar w:fldCharType="separate"/>
      </w:r>
    </w:p>
    <w:p w:rsidR="006A6006" w:rsidRDefault="006A6006">
      <w:pPr>
        <w:pStyle w:val="TOC1"/>
        <w:tabs>
          <w:tab w:val="right" w:leader="dot" w:pos="9016"/>
        </w:tabs>
        <w:rPr>
          <w:rFonts w:asciiTheme="minorHAnsi" w:eastAsiaTheme="minorEastAsia" w:hAnsiTheme="minorHAnsi" w:cstheme="minorBidi"/>
          <w:noProof/>
          <w:sz w:val="22"/>
          <w:szCs w:val="22"/>
          <w:lang w:eastAsia="en-AU"/>
        </w:rPr>
      </w:pPr>
      <w:hyperlink w:anchor="_Toc10212138" w:history="1">
        <w:r w:rsidRPr="00050A30">
          <w:rPr>
            <w:rStyle w:val="Hyperlink"/>
            <w:noProof/>
          </w:rPr>
          <w:t>Cardinia Connect Winter 2019</w:t>
        </w:r>
        <w:r>
          <w:rPr>
            <w:noProof/>
            <w:webHidden/>
          </w:rPr>
          <w:tab/>
        </w:r>
        <w:r>
          <w:rPr>
            <w:noProof/>
            <w:webHidden/>
          </w:rPr>
          <w:fldChar w:fldCharType="begin"/>
        </w:r>
        <w:r>
          <w:rPr>
            <w:noProof/>
            <w:webHidden/>
          </w:rPr>
          <w:instrText xml:space="preserve"> PAGEREF _Toc10212138 \h </w:instrText>
        </w:r>
        <w:r>
          <w:rPr>
            <w:noProof/>
            <w:webHidden/>
          </w:rPr>
        </w:r>
        <w:r>
          <w:rPr>
            <w:noProof/>
            <w:webHidden/>
          </w:rPr>
          <w:fldChar w:fldCharType="separate"/>
        </w:r>
        <w:r>
          <w:rPr>
            <w:noProof/>
            <w:webHidden/>
          </w:rPr>
          <w:t>5</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39" w:history="1">
        <w:r w:rsidRPr="00050A30">
          <w:rPr>
            <w:rStyle w:val="Hyperlink"/>
            <w:noProof/>
          </w:rPr>
          <w:t>Budget 2019–20 highlights</w:t>
        </w:r>
        <w:r>
          <w:rPr>
            <w:noProof/>
            <w:webHidden/>
          </w:rPr>
          <w:tab/>
        </w:r>
        <w:r>
          <w:rPr>
            <w:noProof/>
            <w:webHidden/>
          </w:rPr>
          <w:fldChar w:fldCharType="begin"/>
        </w:r>
        <w:r>
          <w:rPr>
            <w:noProof/>
            <w:webHidden/>
          </w:rPr>
          <w:instrText xml:space="preserve"> PAGEREF _Toc10212139 \h </w:instrText>
        </w:r>
        <w:r>
          <w:rPr>
            <w:noProof/>
            <w:webHidden/>
          </w:rPr>
        </w:r>
        <w:r>
          <w:rPr>
            <w:noProof/>
            <w:webHidden/>
          </w:rPr>
          <w:fldChar w:fldCharType="separate"/>
        </w:r>
        <w:r>
          <w:rPr>
            <w:noProof/>
            <w:webHidden/>
          </w:rPr>
          <w:t>5</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40" w:history="1">
        <w:r w:rsidRPr="00050A30">
          <w:rPr>
            <w:rStyle w:val="Hyperlink"/>
            <w:noProof/>
          </w:rPr>
          <w:t>Mayor’s message</w:t>
        </w:r>
        <w:r>
          <w:rPr>
            <w:noProof/>
            <w:webHidden/>
          </w:rPr>
          <w:tab/>
        </w:r>
        <w:r>
          <w:rPr>
            <w:noProof/>
            <w:webHidden/>
          </w:rPr>
          <w:fldChar w:fldCharType="begin"/>
        </w:r>
        <w:r>
          <w:rPr>
            <w:noProof/>
            <w:webHidden/>
          </w:rPr>
          <w:instrText xml:space="preserve"> PAGEREF _Toc10212140 \h </w:instrText>
        </w:r>
        <w:r>
          <w:rPr>
            <w:noProof/>
            <w:webHidden/>
          </w:rPr>
        </w:r>
        <w:r>
          <w:rPr>
            <w:noProof/>
            <w:webHidden/>
          </w:rPr>
          <w:fldChar w:fldCharType="separate"/>
        </w:r>
        <w:r>
          <w:rPr>
            <w:noProof/>
            <w:webHidden/>
          </w:rPr>
          <w:t>7</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41" w:history="1">
        <w:r w:rsidRPr="00050A30">
          <w:rPr>
            <w:rStyle w:val="Hyperlink"/>
            <w:noProof/>
          </w:rPr>
          <w:t>Bushfire devastation brings out the best in our community</w:t>
        </w:r>
        <w:r>
          <w:rPr>
            <w:noProof/>
            <w:webHidden/>
          </w:rPr>
          <w:tab/>
        </w:r>
        <w:r>
          <w:rPr>
            <w:noProof/>
            <w:webHidden/>
          </w:rPr>
          <w:fldChar w:fldCharType="begin"/>
        </w:r>
        <w:r>
          <w:rPr>
            <w:noProof/>
            <w:webHidden/>
          </w:rPr>
          <w:instrText xml:space="preserve"> PAGEREF _Toc10212141 \h </w:instrText>
        </w:r>
        <w:r>
          <w:rPr>
            <w:noProof/>
            <w:webHidden/>
          </w:rPr>
        </w:r>
        <w:r>
          <w:rPr>
            <w:noProof/>
            <w:webHidden/>
          </w:rPr>
          <w:fldChar w:fldCharType="separate"/>
        </w:r>
        <w:r>
          <w:rPr>
            <w:noProof/>
            <w:webHidden/>
          </w:rPr>
          <w:t>9</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42" w:history="1">
        <w:r w:rsidRPr="00050A30">
          <w:rPr>
            <w:rStyle w:val="Hyperlink"/>
            <w:noProof/>
          </w:rPr>
          <w:t>Council’s helping hand</w:t>
        </w:r>
        <w:r>
          <w:rPr>
            <w:noProof/>
            <w:webHidden/>
          </w:rPr>
          <w:tab/>
        </w:r>
        <w:r>
          <w:rPr>
            <w:noProof/>
            <w:webHidden/>
          </w:rPr>
          <w:fldChar w:fldCharType="begin"/>
        </w:r>
        <w:r>
          <w:rPr>
            <w:noProof/>
            <w:webHidden/>
          </w:rPr>
          <w:instrText xml:space="preserve"> PAGEREF _Toc10212142 \h </w:instrText>
        </w:r>
        <w:r>
          <w:rPr>
            <w:noProof/>
            <w:webHidden/>
          </w:rPr>
        </w:r>
        <w:r>
          <w:rPr>
            <w:noProof/>
            <w:webHidden/>
          </w:rPr>
          <w:fldChar w:fldCharType="separate"/>
        </w:r>
        <w:r>
          <w:rPr>
            <w:noProof/>
            <w:webHidden/>
          </w:rPr>
          <w:t>11</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43" w:history="1">
        <w:r w:rsidRPr="00050A30">
          <w:rPr>
            <w:rStyle w:val="Hyperlink"/>
            <w:noProof/>
          </w:rPr>
          <w:t>Beating the drum for learning</w:t>
        </w:r>
        <w:r>
          <w:rPr>
            <w:noProof/>
            <w:webHidden/>
          </w:rPr>
          <w:tab/>
        </w:r>
        <w:r>
          <w:rPr>
            <w:noProof/>
            <w:webHidden/>
          </w:rPr>
          <w:fldChar w:fldCharType="begin"/>
        </w:r>
        <w:r>
          <w:rPr>
            <w:noProof/>
            <w:webHidden/>
          </w:rPr>
          <w:instrText xml:space="preserve"> PAGEREF _Toc10212143 \h </w:instrText>
        </w:r>
        <w:r>
          <w:rPr>
            <w:noProof/>
            <w:webHidden/>
          </w:rPr>
        </w:r>
        <w:r>
          <w:rPr>
            <w:noProof/>
            <w:webHidden/>
          </w:rPr>
          <w:fldChar w:fldCharType="separate"/>
        </w:r>
        <w:r>
          <w:rPr>
            <w:noProof/>
            <w:webHidden/>
          </w:rPr>
          <w:t>13</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44" w:history="1">
        <w:r w:rsidRPr="00050A30">
          <w:rPr>
            <w:rStyle w:val="Hyperlink"/>
            <w:noProof/>
          </w:rPr>
          <w:t>School holiday fun for teens</w:t>
        </w:r>
        <w:r>
          <w:rPr>
            <w:noProof/>
            <w:webHidden/>
          </w:rPr>
          <w:tab/>
        </w:r>
        <w:r>
          <w:rPr>
            <w:noProof/>
            <w:webHidden/>
          </w:rPr>
          <w:fldChar w:fldCharType="begin"/>
        </w:r>
        <w:r>
          <w:rPr>
            <w:noProof/>
            <w:webHidden/>
          </w:rPr>
          <w:instrText xml:space="preserve"> PAGEREF _Toc10212144 \h </w:instrText>
        </w:r>
        <w:r>
          <w:rPr>
            <w:noProof/>
            <w:webHidden/>
          </w:rPr>
        </w:r>
        <w:r>
          <w:rPr>
            <w:noProof/>
            <w:webHidden/>
          </w:rPr>
          <w:fldChar w:fldCharType="separate"/>
        </w:r>
        <w:r>
          <w:rPr>
            <w:noProof/>
            <w:webHidden/>
          </w:rPr>
          <w:t>14</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45" w:history="1">
        <w:r w:rsidRPr="00050A30">
          <w:rPr>
            <w:rStyle w:val="Hyperlink"/>
            <w:noProof/>
          </w:rPr>
          <w:t>Recognising our volunteers</w:t>
        </w:r>
        <w:r>
          <w:rPr>
            <w:noProof/>
            <w:webHidden/>
          </w:rPr>
          <w:tab/>
        </w:r>
        <w:r>
          <w:rPr>
            <w:noProof/>
            <w:webHidden/>
          </w:rPr>
          <w:fldChar w:fldCharType="begin"/>
        </w:r>
        <w:r>
          <w:rPr>
            <w:noProof/>
            <w:webHidden/>
          </w:rPr>
          <w:instrText xml:space="preserve"> PAGEREF _Toc10212145 \h </w:instrText>
        </w:r>
        <w:r>
          <w:rPr>
            <w:noProof/>
            <w:webHidden/>
          </w:rPr>
        </w:r>
        <w:r>
          <w:rPr>
            <w:noProof/>
            <w:webHidden/>
          </w:rPr>
          <w:fldChar w:fldCharType="separate"/>
        </w:r>
        <w:r>
          <w:rPr>
            <w:noProof/>
            <w:webHidden/>
          </w:rPr>
          <w:t>14</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46" w:history="1">
        <w:r w:rsidRPr="00050A30">
          <w:rPr>
            <w:rStyle w:val="Hyperlink"/>
            <w:noProof/>
          </w:rPr>
          <w:t>Shade for health</w:t>
        </w:r>
        <w:r>
          <w:rPr>
            <w:noProof/>
            <w:webHidden/>
          </w:rPr>
          <w:tab/>
        </w:r>
        <w:r>
          <w:rPr>
            <w:noProof/>
            <w:webHidden/>
          </w:rPr>
          <w:fldChar w:fldCharType="begin"/>
        </w:r>
        <w:r>
          <w:rPr>
            <w:noProof/>
            <w:webHidden/>
          </w:rPr>
          <w:instrText xml:space="preserve"> PAGEREF _Toc10212146 \h </w:instrText>
        </w:r>
        <w:r>
          <w:rPr>
            <w:noProof/>
            <w:webHidden/>
          </w:rPr>
        </w:r>
        <w:r>
          <w:rPr>
            <w:noProof/>
            <w:webHidden/>
          </w:rPr>
          <w:fldChar w:fldCharType="separate"/>
        </w:r>
        <w:r>
          <w:rPr>
            <w:noProof/>
            <w:webHidden/>
          </w:rPr>
          <w:t>15</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47" w:history="1">
        <w:r w:rsidRPr="00050A30">
          <w:rPr>
            <w:rStyle w:val="Hyperlink"/>
            <w:noProof/>
          </w:rPr>
          <w:t>Kindergarten registrations closing soon</w:t>
        </w:r>
        <w:r>
          <w:rPr>
            <w:noProof/>
            <w:webHidden/>
          </w:rPr>
          <w:tab/>
        </w:r>
        <w:r>
          <w:rPr>
            <w:noProof/>
            <w:webHidden/>
          </w:rPr>
          <w:fldChar w:fldCharType="begin"/>
        </w:r>
        <w:r>
          <w:rPr>
            <w:noProof/>
            <w:webHidden/>
          </w:rPr>
          <w:instrText xml:space="preserve"> PAGEREF _Toc10212147 \h </w:instrText>
        </w:r>
        <w:r>
          <w:rPr>
            <w:noProof/>
            <w:webHidden/>
          </w:rPr>
        </w:r>
        <w:r>
          <w:rPr>
            <w:noProof/>
            <w:webHidden/>
          </w:rPr>
          <w:fldChar w:fldCharType="separate"/>
        </w:r>
        <w:r>
          <w:rPr>
            <w:noProof/>
            <w:webHidden/>
          </w:rPr>
          <w:t>15</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48" w:history="1">
        <w:r w:rsidRPr="00050A30">
          <w:rPr>
            <w:rStyle w:val="Hyperlink"/>
            <w:noProof/>
          </w:rPr>
          <w:t>Giving a voice to children</w:t>
        </w:r>
        <w:r>
          <w:rPr>
            <w:noProof/>
            <w:webHidden/>
          </w:rPr>
          <w:tab/>
        </w:r>
        <w:r>
          <w:rPr>
            <w:noProof/>
            <w:webHidden/>
          </w:rPr>
          <w:fldChar w:fldCharType="begin"/>
        </w:r>
        <w:r>
          <w:rPr>
            <w:noProof/>
            <w:webHidden/>
          </w:rPr>
          <w:instrText xml:space="preserve"> PAGEREF _Toc10212148 \h </w:instrText>
        </w:r>
        <w:r>
          <w:rPr>
            <w:noProof/>
            <w:webHidden/>
          </w:rPr>
        </w:r>
        <w:r>
          <w:rPr>
            <w:noProof/>
            <w:webHidden/>
          </w:rPr>
          <w:fldChar w:fldCharType="separate"/>
        </w:r>
        <w:r>
          <w:rPr>
            <w:noProof/>
            <w:webHidden/>
          </w:rPr>
          <w:t>16</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49" w:history="1">
        <w:r w:rsidRPr="00050A30">
          <w:rPr>
            <w:rStyle w:val="Hyperlink"/>
            <w:noProof/>
          </w:rPr>
          <w:t>Celebrating our unity and diversity</w:t>
        </w:r>
        <w:r>
          <w:rPr>
            <w:noProof/>
            <w:webHidden/>
          </w:rPr>
          <w:tab/>
        </w:r>
        <w:r>
          <w:rPr>
            <w:noProof/>
            <w:webHidden/>
          </w:rPr>
          <w:fldChar w:fldCharType="begin"/>
        </w:r>
        <w:r>
          <w:rPr>
            <w:noProof/>
            <w:webHidden/>
          </w:rPr>
          <w:instrText xml:space="preserve"> PAGEREF _Toc10212149 \h </w:instrText>
        </w:r>
        <w:r>
          <w:rPr>
            <w:noProof/>
            <w:webHidden/>
          </w:rPr>
        </w:r>
        <w:r>
          <w:rPr>
            <w:noProof/>
            <w:webHidden/>
          </w:rPr>
          <w:fldChar w:fldCharType="separate"/>
        </w:r>
        <w:r>
          <w:rPr>
            <w:noProof/>
            <w:webHidden/>
          </w:rPr>
          <w:t>16</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50" w:history="1">
        <w:r w:rsidRPr="00050A30">
          <w:rPr>
            <w:rStyle w:val="Hyperlink"/>
            <w:noProof/>
          </w:rPr>
          <w:t>Open the door to learning and connection</w:t>
        </w:r>
        <w:r>
          <w:rPr>
            <w:noProof/>
            <w:webHidden/>
          </w:rPr>
          <w:tab/>
        </w:r>
        <w:r>
          <w:rPr>
            <w:noProof/>
            <w:webHidden/>
          </w:rPr>
          <w:fldChar w:fldCharType="begin"/>
        </w:r>
        <w:r>
          <w:rPr>
            <w:noProof/>
            <w:webHidden/>
          </w:rPr>
          <w:instrText xml:space="preserve"> PAGEREF _Toc10212150 \h </w:instrText>
        </w:r>
        <w:r>
          <w:rPr>
            <w:noProof/>
            <w:webHidden/>
          </w:rPr>
        </w:r>
        <w:r>
          <w:rPr>
            <w:noProof/>
            <w:webHidden/>
          </w:rPr>
          <w:fldChar w:fldCharType="separate"/>
        </w:r>
        <w:r>
          <w:rPr>
            <w:noProof/>
            <w:webHidden/>
          </w:rPr>
          <w:t>17</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51" w:history="1">
        <w:r w:rsidRPr="00050A30">
          <w:rPr>
            <w:rStyle w:val="Hyperlink"/>
            <w:noProof/>
          </w:rPr>
          <w:t>Building towards affordable housing</w:t>
        </w:r>
        <w:r>
          <w:rPr>
            <w:noProof/>
            <w:webHidden/>
          </w:rPr>
          <w:tab/>
        </w:r>
        <w:r>
          <w:rPr>
            <w:noProof/>
            <w:webHidden/>
          </w:rPr>
          <w:fldChar w:fldCharType="begin"/>
        </w:r>
        <w:r>
          <w:rPr>
            <w:noProof/>
            <w:webHidden/>
          </w:rPr>
          <w:instrText xml:space="preserve"> PAGEREF _Toc10212151 \h </w:instrText>
        </w:r>
        <w:r>
          <w:rPr>
            <w:noProof/>
            <w:webHidden/>
          </w:rPr>
        </w:r>
        <w:r>
          <w:rPr>
            <w:noProof/>
            <w:webHidden/>
          </w:rPr>
          <w:fldChar w:fldCharType="separate"/>
        </w:r>
        <w:r>
          <w:rPr>
            <w:noProof/>
            <w:webHidden/>
          </w:rPr>
          <w:t>18</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52" w:history="1">
        <w:r w:rsidRPr="00050A30">
          <w:rPr>
            <w:rStyle w:val="Hyperlink"/>
            <w:noProof/>
          </w:rPr>
          <w:t>Say ‘boo’ to the flu</w:t>
        </w:r>
        <w:r>
          <w:rPr>
            <w:noProof/>
            <w:webHidden/>
          </w:rPr>
          <w:tab/>
        </w:r>
        <w:r>
          <w:rPr>
            <w:noProof/>
            <w:webHidden/>
          </w:rPr>
          <w:fldChar w:fldCharType="begin"/>
        </w:r>
        <w:r>
          <w:rPr>
            <w:noProof/>
            <w:webHidden/>
          </w:rPr>
          <w:instrText xml:space="preserve"> PAGEREF _Toc10212152 \h </w:instrText>
        </w:r>
        <w:r>
          <w:rPr>
            <w:noProof/>
            <w:webHidden/>
          </w:rPr>
        </w:r>
        <w:r>
          <w:rPr>
            <w:noProof/>
            <w:webHidden/>
          </w:rPr>
          <w:fldChar w:fldCharType="separate"/>
        </w:r>
        <w:r>
          <w:rPr>
            <w:noProof/>
            <w:webHidden/>
          </w:rPr>
          <w:t>18</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53" w:history="1">
        <w:r w:rsidRPr="00050A30">
          <w:rPr>
            <w:rStyle w:val="Hyperlink"/>
            <w:noProof/>
          </w:rPr>
          <w:t>Let’s celebrate NAIDOC Week</w:t>
        </w:r>
        <w:r>
          <w:rPr>
            <w:noProof/>
            <w:webHidden/>
          </w:rPr>
          <w:tab/>
        </w:r>
        <w:r>
          <w:rPr>
            <w:noProof/>
            <w:webHidden/>
          </w:rPr>
          <w:fldChar w:fldCharType="begin"/>
        </w:r>
        <w:r>
          <w:rPr>
            <w:noProof/>
            <w:webHidden/>
          </w:rPr>
          <w:instrText xml:space="preserve"> PAGEREF _Toc10212153 \h </w:instrText>
        </w:r>
        <w:r>
          <w:rPr>
            <w:noProof/>
            <w:webHidden/>
          </w:rPr>
        </w:r>
        <w:r>
          <w:rPr>
            <w:noProof/>
            <w:webHidden/>
          </w:rPr>
          <w:fldChar w:fldCharType="separate"/>
        </w:r>
        <w:r>
          <w:rPr>
            <w:noProof/>
            <w:webHidden/>
          </w:rPr>
          <w:t>18</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54" w:history="1">
        <w:r w:rsidRPr="00050A30">
          <w:rPr>
            <w:rStyle w:val="Hyperlink"/>
            <w:noProof/>
          </w:rPr>
          <w:t>E-waste a no-no for household bins</w:t>
        </w:r>
        <w:r>
          <w:rPr>
            <w:noProof/>
            <w:webHidden/>
          </w:rPr>
          <w:tab/>
        </w:r>
        <w:r>
          <w:rPr>
            <w:noProof/>
            <w:webHidden/>
          </w:rPr>
          <w:fldChar w:fldCharType="begin"/>
        </w:r>
        <w:r>
          <w:rPr>
            <w:noProof/>
            <w:webHidden/>
          </w:rPr>
          <w:instrText xml:space="preserve"> PAGEREF _Toc10212154 \h </w:instrText>
        </w:r>
        <w:r>
          <w:rPr>
            <w:noProof/>
            <w:webHidden/>
          </w:rPr>
        </w:r>
        <w:r>
          <w:rPr>
            <w:noProof/>
            <w:webHidden/>
          </w:rPr>
          <w:fldChar w:fldCharType="separate"/>
        </w:r>
        <w:r>
          <w:rPr>
            <w:noProof/>
            <w:webHidden/>
          </w:rPr>
          <w:t>19</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55" w:history="1">
        <w:r w:rsidRPr="00050A30">
          <w:rPr>
            <w:rStyle w:val="Hyperlink"/>
            <w:noProof/>
          </w:rPr>
          <w:t>Central Ward</w:t>
        </w:r>
        <w:r>
          <w:rPr>
            <w:noProof/>
            <w:webHidden/>
          </w:rPr>
          <w:tab/>
        </w:r>
        <w:r>
          <w:rPr>
            <w:noProof/>
            <w:webHidden/>
          </w:rPr>
          <w:fldChar w:fldCharType="begin"/>
        </w:r>
        <w:r>
          <w:rPr>
            <w:noProof/>
            <w:webHidden/>
          </w:rPr>
          <w:instrText xml:space="preserve"> PAGEREF _Toc10212155 \h </w:instrText>
        </w:r>
        <w:r>
          <w:rPr>
            <w:noProof/>
            <w:webHidden/>
          </w:rPr>
        </w:r>
        <w:r>
          <w:rPr>
            <w:noProof/>
            <w:webHidden/>
          </w:rPr>
          <w:fldChar w:fldCharType="separate"/>
        </w:r>
        <w:r>
          <w:rPr>
            <w:noProof/>
            <w:webHidden/>
          </w:rPr>
          <w:t>19</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56" w:history="1">
        <w:r w:rsidRPr="00050A30">
          <w:rPr>
            <w:rStyle w:val="Hyperlink"/>
            <w:noProof/>
          </w:rPr>
          <w:t>Port Ward</w:t>
        </w:r>
        <w:r>
          <w:rPr>
            <w:noProof/>
            <w:webHidden/>
          </w:rPr>
          <w:tab/>
        </w:r>
        <w:r>
          <w:rPr>
            <w:noProof/>
            <w:webHidden/>
          </w:rPr>
          <w:fldChar w:fldCharType="begin"/>
        </w:r>
        <w:r>
          <w:rPr>
            <w:noProof/>
            <w:webHidden/>
          </w:rPr>
          <w:instrText xml:space="preserve"> PAGEREF _Toc10212156 \h </w:instrText>
        </w:r>
        <w:r>
          <w:rPr>
            <w:noProof/>
            <w:webHidden/>
          </w:rPr>
        </w:r>
        <w:r>
          <w:rPr>
            <w:noProof/>
            <w:webHidden/>
          </w:rPr>
          <w:fldChar w:fldCharType="separate"/>
        </w:r>
        <w:r>
          <w:rPr>
            <w:noProof/>
            <w:webHidden/>
          </w:rPr>
          <w:t>24</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57" w:history="1">
        <w:r w:rsidRPr="00050A30">
          <w:rPr>
            <w:rStyle w:val="Hyperlink"/>
            <w:noProof/>
          </w:rPr>
          <w:t>Ranges Ward</w:t>
        </w:r>
        <w:r>
          <w:rPr>
            <w:noProof/>
            <w:webHidden/>
          </w:rPr>
          <w:tab/>
        </w:r>
        <w:r>
          <w:rPr>
            <w:noProof/>
            <w:webHidden/>
          </w:rPr>
          <w:fldChar w:fldCharType="begin"/>
        </w:r>
        <w:r>
          <w:rPr>
            <w:noProof/>
            <w:webHidden/>
          </w:rPr>
          <w:instrText xml:space="preserve"> PAGEREF _Toc10212157 \h </w:instrText>
        </w:r>
        <w:r>
          <w:rPr>
            <w:noProof/>
            <w:webHidden/>
          </w:rPr>
        </w:r>
        <w:r>
          <w:rPr>
            <w:noProof/>
            <w:webHidden/>
          </w:rPr>
          <w:fldChar w:fldCharType="separate"/>
        </w:r>
        <w:r>
          <w:rPr>
            <w:noProof/>
            <w:webHidden/>
          </w:rPr>
          <w:t>28</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58" w:history="1">
        <w:r w:rsidRPr="00050A30">
          <w:rPr>
            <w:rStyle w:val="Hyperlink"/>
            <w:noProof/>
          </w:rPr>
          <w:t>What’s on?</w:t>
        </w:r>
        <w:r>
          <w:rPr>
            <w:noProof/>
            <w:webHidden/>
          </w:rPr>
          <w:tab/>
        </w:r>
        <w:r>
          <w:rPr>
            <w:noProof/>
            <w:webHidden/>
          </w:rPr>
          <w:fldChar w:fldCharType="begin"/>
        </w:r>
        <w:r>
          <w:rPr>
            <w:noProof/>
            <w:webHidden/>
          </w:rPr>
          <w:instrText xml:space="preserve"> PAGEREF _Toc10212158 \h </w:instrText>
        </w:r>
        <w:r>
          <w:rPr>
            <w:noProof/>
            <w:webHidden/>
          </w:rPr>
        </w:r>
        <w:r>
          <w:rPr>
            <w:noProof/>
            <w:webHidden/>
          </w:rPr>
          <w:fldChar w:fldCharType="separate"/>
        </w:r>
        <w:r>
          <w:rPr>
            <w:noProof/>
            <w:webHidden/>
          </w:rPr>
          <w:t>33</w:t>
        </w:r>
        <w:r>
          <w:rPr>
            <w:noProof/>
            <w:webHidden/>
          </w:rPr>
          <w:fldChar w:fldCharType="end"/>
        </w:r>
      </w:hyperlink>
    </w:p>
    <w:p w:rsidR="006A6006" w:rsidRDefault="006A6006">
      <w:pPr>
        <w:pStyle w:val="TOC2"/>
        <w:tabs>
          <w:tab w:val="right" w:leader="dot" w:pos="9016"/>
        </w:tabs>
        <w:rPr>
          <w:rFonts w:asciiTheme="minorHAnsi" w:eastAsiaTheme="minorEastAsia" w:hAnsiTheme="minorHAnsi" w:cstheme="minorBidi"/>
          <w:noProof/>
          <w:sz w:val="22"/>
          <w:szCs w:val="22"/>
          <w:lang w:eastAsia="en-AU"/>
        </w:rPr>
      </w:pPr>
      <w:hyperlink w:anchor="_Toc10212159" w:history="1">
        <w:r w:rsidRPr="00050A30">
          <w:rPr>
            <w:rStyle w:val="Hyperlink"/>
            <w:noProof/>
          </w:rPr>
          <w:t>Open for business!</w:t>
        </w:r>
        <w:r>
          <w:rPr>
            <w:noProof/>
            <w:webHidden/>
          </w:rPr>
          <w:tab/>
        </w:r>
        <w:r>
          <w:rPr>
            <w:noProof/>
            <w:webHidden/>
          </w:rPr>
          <w:fldChar w:fldCharType="begin"/>
        </w:r>
        <w:r>
          <w:rPr>
            <w:noProof/>
            <w:webHidden/>
          </w:rPr>
          <w:instrText xml:space="preserve"> PAGEREF _Toc10212159 \h </w:instrText>
        </w:r>
        <w:r>
          <w:rPr>
            <w:noProof/>
            <w:webHidden/>
          </w:rPr>
        </w:r>
        <w:r>
          <w:rPr>
            <w:noProof/>
            <w:webHidden/>
          </w:rPr>
          <w:fldChar w:fldCharType="separate"/>
        </w:r>
        <w:r>
          <w:rPr>
            <w:noProof/>
            <w:webHidden/>
          </w:rPr>
          <w:t>41</w:t>
        </w:r>
        <w:r>
          <w:rPr>
            <w:noProof/>
            <w:webHidden/>
          </w:rPr>
          <w:fldChar w:fldCharType="end"/>
        </w:r>
      </w:hyperlink>
    </w:p>
    <w:p w:rsidR="0095543D" w:rsidRPr="00566083" w:rsidRDefault="00587B4F" w:rsidP="00566083">
      <w:r w:rsidRPr="008D2BE1">
        <w:fldChar w:fldCharType="end"/>
      </w:r>
      <w:r w:rsidR="0095543D">
        <w:br w:type="page"/>
      </w:r>
    </w:p>
    <w:p w:rsidR="0075476F" w:rsidRPr="008D2BE1" w:rsidRDefault="00C773BE" w:rsidP="0075476F">
      <w:pPr>
        <w:pStyle w:val="Heading1"/>
      </w:pPr>
      <w:bookmarkStart w:id="7" w:name="_Toc10212138"/>
      <w:r w:rsidRPr="008D2BE1">
        <w:lastRenderedPageBreak/>
        <w:t>Cardinia</w:t>
      </w:r>
      <w:r w:rsidR="0075476F" w:rsidRPr="008D2BE1">
        <w:t xml:space="preserve"> Connect Winter 2019</w:t>
      </w:r>
      <w:bookmarkEnd w:id="7"/>
    </w:p>
    <w:p w:rsidR="00A241DD" w:rsidRPr="008D2BE1" w:rsidRDefault="00A241DD" w:rsidP="0075476F">
      <w:pPr>
        <w:pStyle w:val="Heading2"/>
        <w:rPr>
          <w:lang w:val="en-AU"/>
        </w:rPr>
      </w:pPr>
      <w:bookmarkStart w:id="8" w:name="_Toc10212139"/>
      <w:r w:rsidRPr="008D2BE1">
        <w:rPr>
          <w:lang w:val="en-AU"/>
        </w:rPr>
        <w:t>Budget 2019–20 highlights</w:t>
      </w:r>
      <w:bookmarkEnd w:id="8"/>
    </w:p>
    <w:p w:rsidR="00A241DD" w:rsidRPr="008D2BE1" w:rsidRDefault="00A241DD" w:rsidP="00A241DD">
      <w:r w:rsidRPr="008D2BE1">
        <w:t>We would like to thank community members who had their say on Council’s draft 2019–20 budget and amended Council Plan, which were recently placed on exhibition.</w:t>
      </w:r>
    </w:p>
    <w:p w:rsidR="00A241DD" w:rsidRPr="008D2BE1" w:rsidRDefault="00A241DD" w:rsidP="00A241DD">
      <w:r w:rsidRPr="008D2BE1">
        <w:t>The proposed budget reflects Council’s responsible financial management, which has enabled more than $60 million of capital works to be included in the budget and all vital community services to be maintained or enhanced.</w:t>
      </w:r>
    </w:p>
    <w:p w:rsidR="00A241DD" w:rsidRPr="008D2BE1" w:rsidRDefault="00A241DD" w:rsidP="00A241DD">
      <w:r w:rsidRPr="008D2BE1">
        <w:t>General rates will increase 2.5 per cent, in line with Victorian Government rate capping. The residential garbage charge remains unchanged at $283.70 and the green waste charge will increase from $117 to $123.16.</w:t>
      </w:r>
    </w:p>
    <w:p w:rsidR="00A241DD" w:rsidRPr="008D2BE1" w:rsidRDefault="00A241DD" w:rsidP="00A241DD">
      <w:r w:rsidRPr="008D2BE1">
        <w:t>Council is expected to consider the draft budget and amended Council Plan for adoption on Monday 17 June.</w:t>
      </w:r>
    </w:p>
    <w:p w:rsidR="00A241DD" w:rsidRPr="008D2BE1" w:rsidRDefault="00BC4718" w:rsidP="00A241DD">
      <w:pPr>
        <w:rPr>
          <w:b/>
        </w:rPr>
      </w:pPr>
      <w:hyperlink r:id="rId9" w:history="1">
        <w:r w:rsidR="00A241DD" w:rsidRPr="008D2BE1">
          <w:rPr>
            <w:rStyle w:val="Hyperlink"/>
            <w:b/>
            <w:color w:val="auto"/>
            <w:u w:val="none"/>
          </w:rPr>
          <w:t>www.cardinia.vic.gov.au/budget</w:t>
        </w:r>
      </w:hyperlink>
    </w:p>
    <w:p w:rsidR="00A241DD" w:rsidRPr="008D2BE1" w:rsidRDefault="00A241DD" w:rsidP="0075476F">
      <w:pPr>
        <w:pStyle w:val="Heading3"/>
      </w:pPr>
      <w:r w:rsidRPr="008D2BE1">
        <w:t>Capital works program valued at $60.69 million:</w:t>
      </w:r>
    </w:p>
    <w:p w:rsidR="00A241DD" w:rsidRPr="008D2BE1" w:rsidRDefault="00A241DD" w:rsidP="00A241DD">
      <w:pPr>
        <w:pStyle w:val="ListParagraph"/>
        <w:numPr>
          <w:ilvl w:val="0"/>
          <w:numId w:val="1"/>
        </w:numPr>
      </w:pPr>
      <w:r w:rsidRPr="008D2BE1">
        <w:rPr>
          <w:b/>
        </w:rPr>
        <w:t>$2.7m</w:t>
      </w:r>
      <w:r w:rsidRPr="008D2BE1">
        <w:t xml:space="preserve"> for Lang </w:t>
      </w:r>
      <w:proofErr w:type="spellStart"/>
      <w:r w:rsidRPr="008D2BE1">
        <w:t>Lang</w:t>
      </w:r>
      <w:proofErr w:type="spellEnd"/>
      <w:r w:rsidRPr="008D2BE1">
        <w:t xml:space="preserve"> recreation facility</w:t>
      </w:r>
    </w:p>
    <w:p w:rsidR="00A241DD" w:rsidRPr="008D2BE1" w:rsidRDefault="00A241DD" w:rsidP="00A241DD">
      <w:pPr>
        <w:pStyle w:val="ListParagraph"/>
        <w:numPr>
          <w:ilvl w:val="0"/>
          <w:numId w:val="1"/>
        </w:numPr>
      </w:pPr>
      <w:r w:rsidRPr="008D2BE1">
        <w:rPr>
          <w:b/>
        </w:rPr>
        <w:t>$2.5m</w:t>
      </w:r>
      <w:r w:rsidRPr="008D2BE1">
        <w:t xml:space="preserve"> for Comely Banks reserve pavilion</w:t>
      </w:r>
    </w:p>
    <w:p w:rsidR="00A241DD" w:rsidRPr="008D2BE1" w:rsidRDefault="00A241DD" w:rsidP="00A241DD">
      <w:pPr>
        <w:pStyle w:val="ListParagraph"/>
        <w:numPr>
          <w:ilvl w:val="0"/>
          <w:numId w:val="1"/>
        </w:numPr>
      </w:pPr>
      <w:r w:rsidRPr="008D2BE1">
        <w:rPr>
          <w:b/>
        </w:rPr>
        <w:t>$1.08m</w:t>
      </w:r>
      <w:r w:rsidRPr="008D2BE1">
        <w:t xml:space="preserve"> for Bunyip soccer facility</w:t>
      </w:r>
    </w:p>
    <w:p w:rsidR="00A241DD" w:rsidRPr="008D2BE1" w:rsidRDefault="00A241DD" w:rsidP="00A241DD">
      <w:pPr>
        <w:pStyle w:val="ListParagraph"/>
        <w:numPr>
          <w:ilvl w:val="0"/>
          <w:numId w:val="1"/>
        </w:numPr>
      </w:pPr>
      <w:r w:rsidRPr="008D2BE1">
        <w:rPr>
          <w:b/>
        </w:rPr>
        <w:t>$14.43m</w:t>
      </w:r>
      <w:r w:rsidRPr="008D2BE1">
        <w:t xml:space="preserve"> on other buildings</w:t>
      </w:r>
    </w:p>
    <w:p w:rsidR="00A241DD" w:rsidRPr="008D2BE1" w:rsidRDefault="00A241DD" w:rsidP="00A241DD">
      <w:pPr>
        <w:pStyle w:val="ListParagraph"/>
        <w:numPr>
          <w:ilvl w:val="0"/>
          <w:numId w:val="1"/>
        </w:numPr>
      </w:pPr>
      <w:r w:rsidRPr="008D2BE1">
        <w:rPr>
          <w:b/>
        </w:rPr>
        <w:lastRenderedPageBreak/>
        <w:t>$3m</w:t>
      </w:r>
      <w:r w:rsidRPr="008D2BE1">
        <w:t xml:space="preserve"> for McGregor Road and Pakenham Bypass interchange upgrade</w:t>
      </w:r>
    </w:p>
    <w:p w:rsidR="00A241DD" w:rsidRPr="008D2BE1" w:rsidRDefault="00A241DD" w:rsidP="00A241DD">
      <w:pPr>
        <w:pStyle w:val="ListParagraph"/>
        <w:numPr>
          <w:ilvl w:val="0"/>
          <w:numId w:val="1"/>
        </w:numPr>
      </w:pPr>
      <w:r w:rsidRPr="008D2BE1">
        <w:rPr>
          <w:b/>
        </w:rPr>
        <w:t>$11.55m</w:t>
      </w:r>
      <w:r w:rsidRPr="008D2BE1">
        <w:t xml:space="preserve"> on other roads and bridges</w:t>
      </w:r>
    </w:p>
    <w:p w:rsidR="00F7797E" w:rsidRPr="008D2BE1" w:rsidRDefault="00A241DD" w:rsidP="00A241DD">
      <w:pPr>
        <w:pStyle w:val="ListParagraph"/>
        <w:numPr>
          <w:ilvl w:val="0"/>
          <w:numId w:val="1"/>
        </w:numPr>
      </w:pPr>
      <w:r w:rsidRPr="008D2BE1">
        <w:rPr>
          <w:b/>
        </w:rPr>
        <w:t>$1.4m</w:t>
      </w:r>
      <w:r w:rsidRPr="008D2BE1">
        <w:t xml:space="preserve"> on footpaths and cycle paths</w:t>
      </w:r>
    </w:p>
    <w:p w:rsidR="00A241DD" w:rsidRPr="008D2BE1" w:rsidRDefault="00A241DD" w:rsidP="00A241DD">
      <w:pPr>
        <w:pStyle w:val="ListParagraph"/>
        <w:numPr>
          <w:ilvl w:val="0"/>
          <w:numId w:val="1"/>
        </w:numPr>
      </w:pPr>
      <w:r w:rsidRPr="008D2BE1">
        <w:rPr>
          <w:b/>
        </w:rPr>
        <w:t>$5.57m</w:t>
      </w:r>
      <w:r w:rsidRPr="008D2BE1">
        <w:t xml:space="preserve"> for James Bathe Recreation Reserve</w:t>
      </w:r>
    </w:p>
    <w:p w:rsidR="00A241DD" w:rsidRPr="008D2BE1" w:rsidRDefault="00A241DD" w:rsidP="00A241DD">
      <w:pPr>
        <w:pStyle w:val="ListParagraph"/>
        <w:numPr>
          <w:ilvl w:val="0"/>
          <w:numId w:val="1"/>
        </w:numPr>
      </w:pPr>
      <w:r w:rsidRPr="008D2BE1">
        <w:rPr>
          <w:b/>
        </w:rPr>
        <w:t>$2.61m</w:t>
      </w:r>
      <w:r w:rsidRPr="008D2BE1">
        <w:t xml:space="preserve"> on other recreational, leisure and community facilities</w:t>
      </w:r>
    </w:p>
    <w:p w:rsidR="00A241DD" w:rsidRPr="008D2BE1" w:rsidRDefault="00A241DD" w:rsidP="00A241DD">
      <w:pPr>
        <w:pStyle w:val="ListParagraph"/>
        <w:numPr>
          <w:ilvl w:val="0"/>
          <w:numId w:val="1"/>
        </w:numPr>
      </w:pPr>
      <w:r w:rsidRPr="008D2BE1">
        <w:rPr>
          <w:b/>
        </w:rPr>
        <w:t>$3.14m</w:t>
      </w:r>
      <w:r w:rsidRPr="008D2BE1">
        <w:t xml:space="preserve"> on parks, open space and streetscapes</w:t>
      </w:r>
    </w:p>
    <w:p w:rsidR="00A241DD" w:rsidRPr="008D2BE1" w:rsidRDefault="00A241DD" w:rsidP="00A241DD">
      <w:pPr>
        <w:pStyle w:val="ListParagraph"/>
        <w:numPr>
          <w:ilvl w:val="0"/>
          <w:numId w:val="1"/>
        </w:numPr>
      </w:pPr>
      <w:r w:rsidRPr="008D2BE1">
        <w:rPr>
          <w:b/>
        </w:rPr>
        <w:t>$2.02m</w:t>
      </w:r>
      <w:r w:rsidRPr="008D2BE1">
        <w:t xml:space="preserve"> for Koo Wee Rup High School sports facilities upgrade.</w:t>
      </w:r>
    </w:p>
    <w:p w:rsidR="00010D8B" w:rsidRPr="008D2BE1" w:rsidRDefault="00010D8B" w:rsidP="00010D8B">
      <w:pPr>
        <w:pStyle w:val="Heading3"/>
      </w:pPr>
      <w:r w:rsidRPr="008D2BE1">
        <w:t>Community services including:</w:t>
      </w:r>
    </w:p>
    <w:p w:rsidR="00010D8B" w:rsidRPr="008D2BE1" w:rsidRDefault="00010D8B" w:rsidP="00010D8B">
      <w:pPr>
        <w:pStyle w:val="ListParagraph"/>
        <w:numPr>
          <w:ilvl w:val="0"/>
          <w:numId w:val="11"/>
        </w:numPr>
      </w:pPr>
      <w:r w:rsidRPr="008D2BE1">
        <w:rPr>
          <w:b/>
        </w:rPr>
        <w:t>$797K</w:t>
      </w:r>
      <w:r w:rsidRPr="008D2BE1">
        <w:t xml:space="preserve"> for aquatic and recreation facilities</w:t>
      </w:r>
    </w:p>
    <w:p w:rsidR="00010D8B" w:rsidRPr="008D2BE1" w:rsidRDefault="00010D8B" w:rsidP="00010D8B">
      <w:pPr>
        <w:pStyle w:val="ListParagraph"/>
        <w:numPr>
          <w:ilvl w:val="0"/>
          <w:numId w:val="11"/>
        </w:numPr>
      </w:pPr>
      <w:r w:rsidRPr="008D2BE1">
        <w:rPr>
          <w:b/>
        </w:rPr>
        <w:t>$736K</w:t>
      </w:r>
      <w:r w:rsidRPr="008D2BE1">
        <w:t xml:space="preserve"> for child and family services</w:t>
      </w:r>
    </w:p>
    <w:p w:rsidR="00010D8B" w:rsidRPr="008D2BE1" w:rsidRDefault="00010D8B" w:rsidP="00010D8B">
      <w:pPr>
        <w:pStyle w:val="ListParagraph"/>
        <w:numPr>
          <w:ilvl w:val="0"/>
          <w:numId w:val="11"/>
        </w:numPr>
      </w:pPr>
      <w:r w:rsidRPr="008D2BE1">
        <w:rPr>
          <w:b/>
        </w:rPr>
        <w:t>$1.29m</w:t>
      </w:r>
      <w:r w:rsidRPr="008D2BE1">
        <w:t xml:space="preserve"> for community recreation</w:t>
      </w:r>
    </w:p>
    <w:p w:rsidR="00010D8B" w:rsidRPr="008D2BE1" w:rsidRDefault="00010D8B" w:rsidP="00010D8B">
      <w:pPr>
        <w:pStyle w:val="ListParagraph"/>
        <w:numPr>
          <w:ilvl w:val="0"/>
          <w:numId w:val="11"/>
        </w:numPr>
      </w:pPr>
      <w:r w:rsidRPr="008D2BE1">
        <w:rPr>
          <w:b/>
        </w:rPr>
        <w:t>$2.21m</w:t>
      </w:r>
      <w:r w:rsidRPr="008D2BE1">
        <w:t xml:space="preserve"> for libraries</w:t>
      </w:r>
    </w:p>
    <w:p w:rsidR="00010D8B" w:rsidRPr="008D2BE1" w:rsidRDefault="00010D8B" w:rsidP="00010D8B">
      <w:pPr>
        <w:pStyle w:val="ListParagraph"/>
        <w:numPr>
          <w:ilvl w:val="0"/>
          <w:numId w:val="11"/>
        </w:numPr>
      </w:pPr>
      <w:r w:rsidRPr="008D2BE1">
        <w:rPr>
          <w:b/>
        </w:rPr>
        <w:t>$1.57m</w:t>
      </w:r>
      <w:r w:rsidRPr="008D2BE1">
        <w:t xml:space="preserve"> for maternal and child health</w:t>
      </w:r>
    </w:p>
    <w:p w:rsidR="00010D8B" w:rsidRPr="008D2BE1" w:rsidRDefault="00010D8B" w:rsidP="00010D8B">
      <w:pPr>
        <w:pStyle w:val="ListParagraph"/>
        <w:numPr>
          <w:ilvl w:val="0"/>
          <w:numId w:val="11"/>
        </w:numPr>
      </w:pPr>
      <w:r w:rsidRPr="008D2BE1">
        <w:rPr>
          <w:b/>
        </w:rPr>
        <w:t>$1.03m</w:t>
      </w:r>
      <w:r w:rsidRPr="008D2BE1">
        <w:t xml:space="preserve"> for youth services</w:t>
      </w:r>
    </w:p>
    <w:p w:rsidR="00010D8B" w:rsidRPr="008D2BE1" w:rsidRDefault="00010D8B" w:rsidP="00010D8B">
      <w:pPr>
        <w:pStyle w:val="ListParagraph"/>
        <w:numPr>
          <w:ilvl w:val="0"/>
          <w:numId w:val="11"/>
        </w:numPr>
      </w:pPr>
      <w:r w:rsidRPr="008D2BE1">
        <w:rPr>
          <w:b/>
        </w:rPr>
        <w:t>$1.44m</w:t>
      </w:r>
      <w:r w:rsidRPr="008D2BE1">
        <w:t xml:space="preserve"> for community development</w:t>
      </w:r>
    </w:p>
    <w:p w:rsidR="00010D8B" w:rsidRPr="008D2BE1" w:rsidRDefault="00010D8B" w:rsidP="00010D8B">
      <w:pPr>
        <w:pStyle w:val="ListParagraph"/>
        <w:numPr>
          <w:ilvl w:val="0"/>
          <w:numId w:val="11"/>
        </w:numPr>
      </w:pPr>
      <w:r w:rsidRPr="008D2BE1">
        <w:rPr>
          <w:b/>
        </w:rPr>
        <w:t>$416K</w:t>
      </w:r>
      <w:r w:rsidRPr="008D2BE1">
        <w:t xml:space="preserve"> for family and community services management</w:t>
      </w:r>
    </w:p>
    <w:p w:rsidR="00010D8B" w:rsidRPr="008D2BE1" w:rsidRDefault="00010D8B" w:rsidP="00010D8B">
      <w:pPr>
        <w:pStyle w:val="ListParagraph"/>
        <w:numPr>
          <w:ilvl w:val="0"/>
          <w:numId w:val="11"/>
        </w:numPr>
      </w:pPr>
      <w:r w:rsidRPr="008D2BE1">
        <w:rPr>
          <w:b/>
        </w:rPr>
        <w:t>$1.21m</w:t>
      </w:r>
      <w:r w:rsidRPr="008D2BE1">
        <w:t xml:space="preserve"> for social and community planning</w:t>
      </w:r>
    </w:p>
    <w:p w:rsidR="00010D8B" w:rsidRPr="008D2BE1" w:rsidRDefault="00010D8B" w:rsidP="00010D8B">
      <w:pPr>
        <w:pStyle w:val="ListParagraph"/>
        <w:numPr>
          <w:ilvl w:val="0"/>
          <w:numId w:val="11"/>
        </w:numPr>
      </w:pPr>
      <w:r w:rsidRPr="008D2BE1">
        <w:rPr>
          <w:b/>
        </w:rPr>
        <w:t>$622K</w:t>
      </w:r>
      <w:r w:rsidRPr="008D2BE1">
        <w:t xml:space="preserve"> for economic development</w:t>
      </w:r>
    </w:p>
    <w:p w:rsidR="00010D8B" w:rsidRPr="008D2BE1" w:rsidRDefault="00010D8B" w:rsidP="00010D8B">
      <w:pPr>
        <w:pStyle w:val="ListParagraph"/>
        <w:numPr>
          <w:ilvl w:val="0"/>
          <w:numId w:val="11"/>
        </w:numPr>
      </w:pPr>
      <w:r w:rsidRPr="008D2BE1">
        <w:rPr>
          <w:b/>
        </w:rPr>
        <w:t>$1.27m</w:t>
      </w:r>
      <w:r w:rsidRPr="008D2BE1">
        <w:t xml:space="preserve"> for safe and inclusive communities.</w:t>
      </w:r>
    </w:p>
    <w:p w:rsidR="00A241DD" w:rsidRPr="008D2BE1" w:rsidRDefault="00A241DD" w:rsidP="0075476F">
      <w:pPr>
        <w:pStyle w:val="Heading3"/>
      </w:pPr>
      <w:r w:rsidRPr="008D2BE1">
        <w:t>Rate instalments</w:t>
      </w:r>
    </w:p>
    <w:p w:rsidR="00A241DD" w:rsidRPr="008D2BE1" w:rsidRDefault="00A241DD" w:rsidP="00566083">
      <w:r w:rsidRPr="008D2BE1">
        <w:t>Annual rate notices for 2019–20 will be issued to ratepayers during August.</w:t>
      </w:r>
    </w:p>
    <w:p w:rsidR="00A241DD" w:rsidRPr="008D2BE1" w:rsidRDefault="00A241DD" w:rsidP="00566083">
      <w:r w:rsidRPr="008D2BE1">
        <w:lastRenderedPageBreak/>
        <w:t>Reminder notices are issued for the second, third and fourth instalments. Due dates for instalments are 30 September, 30 November, 28 February and 31 May.</w:t>
      </w:r>
    </w:p>
    <w:p w:rsidR="00A241DD" w:rsidRPr="008D2BE1" w:rsidRDefault="00A241DD" w:rsidP="00566083">
      <w:r w:rsidRPr="008D2BE1">
        <w:t xml:space="preserve">Council offers a range of payment options, including the </w:t>
      </w:r>
      <w:proofErr w:type="spellStart"/>
      <w:r w:rsidRPr="008D2BE1">
        <w:t>FlexiPay</w:t>
      </w:r>
      <w:proofErr w:type="spellEnd"/>
      <w:r w:rsidRPr="008D2BE1">
        <w:t xml:space="preserve"> (direct debit) option which you can set up online to pay from your bank account or credit card and which enables you to pay your rates, weekly, fortnightly, monthly or quarterly.</w:t>
      </w:r>
    </w:p>
    <w:p w:rsidR="00A241DD" w:rsidRPr="008D2BE1" w:rsidRDefault="00BC4718" w:rsidP="00566083">
      <w:pPr>
        <w:rPr>
          <w:b/>
        </w:rPr>
      </w:pPr>
      <w:hyperlink r:id="rId10" w:history="1">
        <w:r w:rsidR="00A241DD" w:rsidRPr="008D2BE1">
          <w:rPr>
            <w:rStyle w:val="Hyperlink"/>
            <w:b/>
            <w:color w:val="auto"/>
            <w:u w:val="none"/>
          </w:rPr>
          <w:t>www.cardinia.vic.gov.au/rates</w:t>
        </w:r>
      </w:hyperlink>
    </w:p>
    <w:p w:rsidR="0075476F" w:rsidRPr="008D2BE1" w:rsidRDefault="0075476F" w:rsidP="0075476F">
      <w:pPr>
        <w:pStyle w:val="Heading2"/>
        <w:rPr>
          <w:lang w:val="en-AU"/>
        </w:rPr>
      </w:pPr>
      <w:bookmarkStart w:id="9" w:name="_Toc10212140"/>
      <w:r w:rsidRPr="008D2BE1">
        <w:rPr>
          <w:lang w:val="en-AU"/>
        </w:rPr>
        <w:t>Mayor’s message</w:t>
      </w:r>
      <w:bookmarkEnd w:id="9"/>
    </w:p>
    <w:p w:rsidR="00F7797E" w:rsidRPr="008D2BE1" w:rsidRDefault="00812B6C" w:rsidP="00812B6C">
      <w:pPr>
        <w:rPr>
          <w:b/>
        </w:rPr>
      </w:pPr>
      <w:r w:rsidRPr="008D2BE1">
        <w:rPr>
          <w:b/>
        </w:rPr>
        <w:t xml:space="preserve">So much has happened in our shire since the last edition of </w:t>
      </w:r>
      <w:r w:rsidRPr="008D2BE1">
        <w:rPr>
          <w:b/>
          <w:i/>
        </w:rPr>
        <w:t>Connect</w:t>
      </w:r>
      <w:r w:rsidRPr="008D2BE1">
        <w:rPr>
          <w:b/>
        </w:rPr>
        <w:t>, so we’ve got a lot to share with you in the following pages.</w:t>
      </w:r>
    </w:p>
    <w:p w:rsidR="00F7797E" w:rsidRPr="008D2BE1" w:rsidRDefault="00812B6C" w:rsidP="00812B6C">
      <w:r w:rsidRPr="008D2BE1">
        <w:t xml:space="preserve">The bushfires in March had a devastating impact on many in our community. While it still may take some time, we are now on the road to recovery together. I’m incredibly proud to be part of such a resilient and supportive community and have been humbled by the strength of the community spirit that’s been shown. To read all about the recovery efforts, turn to pages </w:t>
      </w:r>
      <w:r w:rsidR="00CC7313">
        <w:t xml:space="preserve">9 </w:t>
      </w:r>
      <w:r w:rsidR="007F4E5B" w:rsidRPr="008D2BE1">
        <w:t>to 13</w:t>
      </w:r>
      <w:r w:rsidRPr="008D2BE1">
        <w:t>.</w:t>
      </w:r>
    </w:p>
    <w:p w:rsidR="00F7797E" w:rsidRPr="008D2BE1" w:rsidRDefault="00812B6C" w:rsidP="00812B6C">
      <w:r w:rsidRPr="008D2BE1">
        <w:t xml:space="preserve">Also in this edition, we are pleased to bring you some of the highlights of our draft 2019–20 budget. We’ve worked hard over the past six months to develop a budget that reflects our community’s needs yet continues to manage limited resources efficiently and responsibly. Significant funding is going towards recreation, leisure and community facilities as well as roads, drains and footpaths. Our annual budget also </w:t>
      </w:r>
      <w:r w:rsidRPr="008D2BE1">
        <w:lastRenderedPageBreak/>
        <w:t>ensures we have sufficient funds to deliver the activities and initiatives set out in the Council Plan.</w:t>
      </w:r>
    </w:p>
    <w:p w:rsidR="00812B6C" w:rsidRPr="008D2BE1" w:rsidRDefault="00812B6C" w:rsidP="00812B6C">
      <w:r w:rsidRPr="008D2BE1">
        <w:t>I’m pleased to advise that our kerbside recycling processing resumed again in April. This followed SKM’s Hallam transfer station re-opening after addressing issues which caused the processor to cease accepting materials for recycling. Thank you for your patience during this time – I encourage you to continue your recycling efforts, ensuring consistent and careful separation makes this process easier and more sustainable. Council will continue to explore long-term solutions and work with the Victorian Government towards achieving a more stable and innovative recycling industry.</w:t>
      </w:r>
    </w:p>
    <w:p w:rsidR="00F7797E" w:rsidRPr="008D2BE1" w:rsidRDefault="00812B6C" w:rsidP="00812B6C">
      <w:r w:rsidRPr="008D2BE1">
        <w:t xml:space="preserve">The CFA-declared Fire Danger Period for Cardinia Shire ended on 1 May. Depending on where you live, you may be able to burn off on your property to reduce fuel loads if you follow certain conditions. For more info visit </w:t>
      </w:r>
      <w:hyperlink r:id="rId11" w:history="1">
        <w:r w:rsidRPr="008D2BE1">
          <w:rPr>
            <w:b/>
          </w:rPr>
          <w:t>www.cardinia.vic.gov.au/burningoff</w:t>
        </w:r>
      </w:hyperlink>
    </w:p>
    <w:p w:rsidR="00812B6C" w:rsidRDefault="00812B6C" w:rsidP="00812B6C">
      <w:r w:rsidRPr="008D2BE1">
        <w:t xml:space="preserve">Finally, I would like to acknowledge and thank the shire’s many volunteers for the wonderful work they do. It gave me great pleasure to recognise their dedication and commitment last month at the annual volunteer reception, held during National Volunteer Week. Read more on page </w:t>
      </w:r>
      <w:r w:rsidR="00566083">
        <w:t>14 to 15</w:t>
      </w:r>
      <w:r w:rsidRPr="008D2BE1">
        <w:t>.</w:t>
      </w:r>
    </w:p>
    <w:p w:rsidR="00812B6C" w:rsidRPr="008D2BE1" w:rsidRDefault="00812B6C" w:rsidP="0095543D">
      <w:pPr>
        <w:keepNext/>
      </w:pPr>
      <w:r w:rsidRPr="008D2BE1">
        <w:lastRenderedPageBreak/>
        <w:t xml:space="preserve">And don’t forget, even though the weather is cooling down, our community houses and libraries offer plenty of activities to get together and learn something new. See pages </w:t>
      </w:r>
      <w:r w:rsidR="00566083">
        <w:t>33</w:t>
      </w:r>
      <w:r w:rsidR="00FD3036" w:rsidRPr="008D2BE1">
        <w:t xml:space="preserve"> to </w:t>
      </w:r>
      <w:r w:rsidR="00566083">
        <w:t>41</w:t>
      </w:r>
      <w:r w:rsidR="003D69C9" w:rsidRPr="008D2BE1">
        <w:t xml:space="preserve"> </w:t>
      </w:r>
      <w:r w:rsidRPr="008D2BE1">
        <w:t>for some great ideas.</w:t>
      </w:r>
    </w:p>
    <w:p w:rsidR="00812B6C" w:rsidRPr="008D2BE1" w:rsidRDefault="00812B6C" w:rsidP="0095543D">
      <w:pPr>
        <w:keepNext/>
        <w:rPr>
          <w:b/>
        </w:rPr>
      </w:pPr>
      <w:r w:rsidRPr="008D2BE1">
        <w:rPr>
          <w:b/>
        </w:rPr>
        <w:t>Mayor Cr Graeme Moore</w:t>
      </w:r>
    </w:p>
    <w:p w:rsidR="00812B6C" w:rsidRPr="008D2BE1" w:rsidRDefault="00812B6C" w:rsidP="00812B6C">
      <w:pPr>
        <w:pStyle w:val="Heading3"/>
      </w:pPr>
      <w:r w:rsidRPr="008D2BE1">
        <w:t>Council and Town Planning meetings</w:t>
      </w:r>
    </w:p>
    <w:p w:rsidR="00C37961" w:rsidRPr="008D2BE1" w:rsidRDefault="00812B6C" w:rsidP="00812B6C">
      <w:r w:rsidRPr="008D2BE1">
        <w:t>You are welcome to attend General Council and Town Planning meetings held monthly in the Council Chambers, Civic Centre, 20 Siding Av</w:t>
      </w:r>
      <w:r w:rsidR="00C37961" w:rsidRPr="008D2BE1">
        <w:t xml:space="preserve">enue, </w:t>
      </w:r>
      <w:proofErr w:type="gramStart"/>
      <w:r w:rsidR="00C37961" w:rsidRPr="008D2BE1">
        <w:t>Officer</w:t>
      </w:r>
      <w:proofErr w:type="gramEnd"/>
      <w:r w:rsidR="00C37961" w:rsidRPr="008D2BE1">
        <w:t>.</w:t>
      </w:r>
    </w:p>
    <w:p w:rsidR="0095543D" w:rsidRDefault="00812B6C" w:rsidP="00812B6C">
      <w:r w:rsidRPr="008D2BE1">
        <w:t>See our website for meeting dates and times. Meeting agendas are also available on our website prior to the meeting.</w:t>
      </w:r>
    </w:p>
    <w:p w:rsidR="00F7797E" w:rsidRPr="008D2BE1" w:rsidRDefault="00812B6C" w:rsidP="00812B6C">
      <w:pPr>
        <w:rPr>
          <w:b/>
        </w:rPr>
      </w:pPr>
      <w:r w:rsidRPr="008D2BE1">
        <w:rPr>
          <w:b/>
        </w:rPr>
        <w:t>www.cardinia.vic.gov.au/meetings</w:t>
      </w:r>
    </w:p>
    <w:p w:rsidR="00812B6C" w:rsidRPr="008D2BE1" w:rsidRDefault="00812B6C" w:rsidP="00697F7B">
      <w:pPr>
        <w:pStyle w:val="Heading2"/>
        <w:rPr>
          <w:lang w:val="en-AU"/>
        </w:rPr>
      </w:pPr>
      <w:bookmarkStart w:id="10" w:name="_Toc10212141"/>
      <w:r w:rsidRPr="008D2BE1">
        <w:rPr>
          <w:lang w:val="en-AU"/>
        </w:rPr>
        <w:t>Bushfire devastation brings out the best in our community</w:t>
      </w:r>
      <w:bookmarkEnd w:id="10"/>
    </w:p>
    <w:p w:rsidR="00F7797E" w:rsidRPr="008D2BE1" w:rsidRDefault="00812B6C" w:rsidP="00812B6C">
      <w:pPr>
        <w:rPr>
          <w:b/>
        </w:rPr>
      </w:pPr>
      <w:r w:rsidRPr="008D2BE1">
        <w:rPr>
          <w:b/>
        </w:rPr>
        <w:t>As residents and business owners take on the huge challenge of getting back on their feet after the recent bushfires in Cardinia Shire, Mayor Cr Graeme Moore reflects on the remarkable way in which the community has come together to help.</w:t>
      </w:r>
    </w:p>
    <w:p w:rsidR="00F7797E" w:rsidRPr="008D2BE1" w:rsidRDefault="00812B6C" w:rsidP="00812B6C">
      <w:r w:rsidRPr="008D2BE1">
        <w:t xml:space="preserve">“On the afternoon of Friday 1 March, lightning strikes sparked fires in and around the Bunyip State Park. The resulting blazes went on to destroy 29 homes and 67 sheds and outbuildings in Tonimbuk, Bunyip North, Tynong North and Garfield North. It also burned 15,000 </w:t>
      </w:r>
      <w:r w:rsidRPr="008D2BE1">
        <w:lastRenderedPageBreak/>
        <w:t>hectares in the park and surrounding areas, hundreds of kilometres of fencing, and affected many farms, livestock and animals.</w:t>
      </w:r>
    </w:p>
    <w:p w:rsidR="00812B6C" w:rsidRPr="008D2BE1" w:rsidRDefault="00812B6C" w:rsidP="00812B6C">
      <w:r w:rsidRPr="008D2BE1">
        <w:t>“On 2 March, as the CFA continued to battle the fires with enormous courage and dedication, relief centres in Pakenham and Koo Wee Rup were set up to accommodate people evacuated from their homes.</w:t>
      </w:r>
    </w:p>
    <w:p w:rsidR="00F7797E" w:rsidRPr="008D2BE1" w:rsidRDefault="00812B6C" w:rsidP="00812B6C">
      <w:r w:rsidRPr="008D2BE1">
        <w:t xml:space="preserve">“From that time, offers of help poured in – everything from accommodation, to counselling, to livestock </w:t>
      </w:r>
      <w:proofErr w:type="spellStart"/>
      <w:r w:rsidRPr="008D2BE1">
        <w:t>agistment</w:t>
      </w:r>
      <w:proofErr w:type="spellEnd"/>
      <w:r w:rsidRPr="008D2BE1">
        <w:t xml:space="preserve"> … it was just amazing.</w:t>
      </w:r>
    </w:p>
    <w:p w:rsidR="00F7797E" w:rsidRPr="008D2BE1" w:rsidRDefault="00812B6C" w:rsidP="00812B6C">
      <w:r w:rsidRPr="008D2BE1">
        <w:t>“Once the area was declared safe, the relief centres closed and the recovery centre opened in Bunyip and later moved to Tonimbuk. At these centres I’ve seen people in tears after losing homes, businesses, sheds, fences … it’s heartbreaking. Like my fellow councillors, I’m absolutely devastated for those affected.</w:t>
      </w:r>
    </w:p>
    <w:p w:rsidR="00F7797E" w:rsidRPr="008D2BE1" w:rsidRDefault="00812B6C" w:rsidP="00812B6C">
      <w:r w:rsidRPr="008D2BE1">
        <w:t>“But on a positive note, there’s such incredible community spirit and kindness in action. I’ve never been so proud to be Mayor of this shire as I am now.</w:t>
      </w:r>
    </w:p>
    <w:p w:rsidR="00F7797E" w:rsidRPr="008D2BE1" w:rsidRDefault="00812B6C" w:rsidP="00812B6C">
      <w:r w:rsidRPr="008D2BE1">
        <w:t>“I wish I had room to individually thank every volunteer and community group involved in the recovery, but the list would be too long. Your work is so important – thank you. I’d also like to acknowledge Council staff for their efforts.</w:t>
      </w:r>
    </w:p>
    <w:p w:rsidR="00F7797E" w:rsidRPr="008D2BE1" w:rsidRDefault="00812B6C" w:rsidP="00812B6C">
      <w:r w:rsidRPr="008D2BE1">
        <w:t>“Over the past three months, we’ve taken important steps down the long road to recovery. Let’s keep walking together on the journey.”</w:t>
      </w:r>
    </w:p>
    <w:p w:rsidR="00812B6C" w:rsidRPr="008D2BE1" w:rsidRDefault="00812B6C" w:rsidP="00697F7B">
      <w:pPr>
        <w:pStyle w:val="Heading3"/>
      </w:pPr>
      <w:r w:rsidRPr="008D2BE1">
        <w:lastRenderedPageBreak/>
        <w:t>Recovery begins</w:t>
      </w:r>
    </w:p>
    <w:p w:rsidR="00F7797E" w:rsidRPr="008D2BE1" w:rsidRDefault="00812B6C" w:rsidP="00812B6C">
      <w:r w:rsidRPr="008D2BE1">
        <w:t>Council is partnering with a</w:t>
      </w:r>
      <w:r w:rsidR="00697F7B" w:rsidRPr="008D2BE1">
        <w:t xml:space="preserve"> </w:t>
      </w:r>
      <w:r w:rsidRPr="008D2BE1">
        <w:t>number of community groups</w:t>
      </w:r>
      <w:r w:rsidR="00697F7B" w:rsidRPr="008D2BE1">
        <w:t xml:space="preserve"> </w:t>
      </w:r>
      <w:r w:rsidRPr="008D2BE1">
        <w:t>to run the bushfire recovery</w:t>
      </w:r>
      <w:r w:rsidR="00697F7B" w:rsidRPr="008D2BE1">
        <w:t xml:space="preserve"> </w:t>
      </w:r>
      <w:r w:rsidRPr="008D2BE1">
        <w:t>centre at Tonimbuk. The centre</w:t>
      </w:r>
      <w:r w:rsidR="00697F7B" w:rsidRPr="008D2BE1">
        <w:t xml:space="preserve"> </w:t>
      </w:r>
      <w:r w:rsidRPr="008D2BE1">
        <w:t>is a place for the fire-affected</w:t>
      </w:r>
      <w:r w:rsidR="00697F7B" w:rsidRPr="008D2BE1">
        <w:t xml:space="preserve"> </w:t>
      </w:r>
      <w:r w:rsidRPr="008D2BE1">
        <w:t>community to meet and connect,</w:t>
      </w:r>
      <w:r w:rsidR="00697F7B" w:rsidRPr="008D2BE1">
        <w:t xml:space="preserve"> </w:t>
      </w:r>
      <w:r w:rsidRPr="008D2BE1">
        <w:t>and get recovery information and</w:t>
      </w:r>
      <w:r w:rsidR="00697F7B" w:rsidRPr="008D2BE1">
        <w:t xml:space="preserve"> </w:t>
      </w:r>
      <w:r w:rsidRPr="008D2BE1">
        <w:t>support. It is currently staffed by</w:t>
      </w:r>
      <w:r w:rsidR="00697F7B" w:rsidRPr="008D2BE1">
        <w:t xml:space="preserve"> </w:t>
      </w:r>
      <w:r w:rsidRPr="008D2BE1">
        <w:t>two Council officers on weekdays</w:t>
      </w:r>
      <w:r w:rsidR="00697F7B" w:rsidRPr="008D2BE1">
        <w:t xml:space="preserve"> </w:t>
      </w:r>
      <w:r w:rsidRPr="008D2BE1">
        <w:t>from 10am to 3pm, with local</w:t>
      </w:r>
      <w:r w:rsidR="00697F7B" w:rsidRPr="008D2BE1">
        <w:t xml:space="preserve"> </w:t>
      </w:r>
      <w:r w:rsidRPr="008D2BE1">
        <w:t>volunteers keeping the doors</w:t>
      </w:r>
      <w:r w:rsidR="00697F7B" w:rsidRPr="008D2BE1">
        <w:t xml:space="preserve"> </w:t>
      </w:r>
      <w:r w:rsidRPr="008D2BE1">
        <w:t>open seven days a week from</w:t>
      </w:r>
      <w:r w:rsidR="00697F7B" w:rsidRPr="008D2BE1">
        <w:t xml:space="preserve"> </w:t>
      </w:r>
      <w:r w:rsidRPr="008D2BE1">
        <w:t>9am to 5pm.</w:t>
      </w:r>
    </w:p>
    <w:p w:rsidR="00F7797E" w:rsidRPr="008D2BE1" w:rsidRDefault="00812B6C" w:rsidP="00812B6C">
      <w:r w:rsidRPr="008D2BE1">
        <w:t>The most effective disaster recovery is led by the community. With this in mind, Council is working with local residents to help establish a community recovery committee that will lead the way with the ongoing recovery.</w:t>
      </w:r>
    </w:p>
    <w:p w:rsidR="00812B6C" w:rsidRPr="008D2BE1" w:rsidRDefault="00812B6C" w:rsidP="00812B6C">
      <w:pPr>
        <w:rPr>
          <w:b/>
        </w:rPr>
      </w:pPr>
      <w:r w:rsidRPr="008D2BE1">
        <w:rPr>
          <w:b/>
        </w:rPr>
        <w:t>Bushfire recovery centre: Tonimbuk Hall, 1900 Gembrook-Tonimbuk Road, Tonimbuk.</w:t>
      </w:r>
    </w:p>
    <w:p w:rsidR="00812B6C" w:rsidRPr="008D2BE1" w:rsidRDefault="00812B6C" w:rsidP="00812B6C">
      <w:r w:rsidRPr="008D2BE1">
        <w:t>For bushfire recovery information:</w:t>
      </w:r>
    </w:p>
    <w:p w:rsidR="00812B6C" w:rsidRPr="008D2BE1" w:rsidRDefault="00BC4718" w:rsidP="00812B6C">
      <w:pPr>
        <w:rPr>
          <w:b/>
        </w:rPr>
      </w:pPr>
      <w:hyperlink r:id="rId12" w:history="1">
        <w:r w:rsidR="00697F7B" w:rsidRPr="008D2BE1">
          <w:rPr>
            <w:b/>
          </w:rPr>
          <w:t>www.cardinia.vic.gov.au/recovery</w:t>
        </w:r>
      </w:hyperlink>
    </w:p>
    <w:p w:rsidR="00697F7B" w:rsidRPr="008D2BE1" w:rsidRDefault="00EB1D81" w:rsidP="00EB1D81">
      <w:pPr>
        <w:pStyle w:val="Heading2"/>
        <w:rPr>
          <w:lang w:val="en-AU"/>
        </w:rPr>
      </w:pPr>
      <w:bookmarkStart w:id="11" w:name="_Toc10212142"/>
      <w:r w:rsidRPr="008D2BE1">
        <w:rPr>
          <w:lang w:val="en-AU"/>
        </w:rPr>
        <w:t>Council’s helping hand</w:t>
      </w:r>
      <w:bookmarkEnd w:id="11"/>
    </w:p>
    <w:p w:rsidR="00EB1D81" w:rsidRPr="008D2BE1" w:rsidRDefault="00EB1D81" w:rsidP="00EB1D81">
      <w:r w:rsidRPr="008D2BE1">
        <w:t>Local government plays a vital role in supporting communities to recover after a disaster.</w:t>
      </w:r>
    </w:p>
    <w:p w:rsidR="00F7797E" w:rsidRPr="008D2BE1" w:rsidRDefault="00EB1D81" w:rsidP="00EB1D81">
      <w:r w:rsidRPr="008D2BE1">
        <w:t xml:space="preserve">Since the fires broke out, Council has deployed many staff from across the organisation to work in the response, relief and recovery phases. But there’s still a long way to go – so we’ve appointed three full-time bushfire recovery officers, funded by the Federal </w:t>
      </w:r>
      <w:r w:rsidRPr="008D2BE1">
        <w:lastRenderedPageBreak/>
        <w:t>Government’s Disaster Recovery Funding Arrangements, for a 12-month period.</w:t>
      </w:r>
    </w:p>
    <w:p w:rsidR="00EB1D81" w:rsidRPr="008D2BE1" w:rsidRDefault="00EB1D81" w:rsidP="00EB1D81">
      <w:r w:rsidRPr="008D2BE1">
        <w:t>Here are just some of the ways we’ve provided financial and practical support:</w:t>
      </w:r>
    </w:p>
    <w:p w:rsidR="00EB1D81" w:rsidRPr="008D2BE1" w:rsidRDefault="00EB1D81" w:rsidP="00EB1D81">
      <w:pPr>
        <w:pStyle w:val="ListParagraph"/>
        <w:numPr>
          <w:ilvl w:val="0"/>
          <w:numId w:val="2"/>
        </w:numPr>
      </w:pPr>
      <w:r w:rsidRPr="008D2BE1">
        <w:t>advocating strongly to other levels of government for funding and services</w:t>
      </w:r>
    </w:p>
    <w:p w:rsidR="00EB1D81" w:rsidRPr="008D2BE1" w:rsidRDefault="00EB1D81" w:rsidP="00EB1D81">
      <w:pPr>
        <w:pStyle w:val="ListParagraph"/>
        <w:numPr>
          <w:ilvl w:val="0"/>
          <w:numId w:val="2"/>
        </w:numPr>
      </w:pPr>
      <w:r w:rsidRPr="008D2BE1">
        <w:t>ongoing contact with affected residents to check on their welfare, connect them with services and assistance, and to obtain bank account details for relief funding</w:t>
      </w:r>
    </w:p>
    <w:p w:rsidR="00EB1D81" w:rsidRPr="008D2BE1" w:rsidRDefault="00EB1D81" w:rsidP="00EB1D81">
      <w:pPr>
        <w:pStyle w:val="ListParagraph"/>
        <w:numPr>
          <w:ilvl w:val="0"/>
          <w:numId w:val="2"/>
        </w:numPr>
      </w:pPr>
      <w:r w:rsidRPr="008D2BE1">
        <w:t>co-ordinating the bushfire recovery centre in partnership with community groups</w:t>
      </w:r>
    </w:p>
    <w:p w:rsidR="00EB1D81" w:rsidRPr="008D2BE1" w:rsidRDefault="00EB1D81" w:rsidP="00EB1D81">
      <w:pPr>
        <w:pStyle w:val="ListParagraph"/>
        <w:numPr>
          <w:ilvl w:val="0"/>
          <w:numId w:val="2"/>
        </w:numPr>
      </w:pPr>
      <w:r w:rsidRPr="008D2BE1">
        <w:t>clearing fallen and dangerous trees from roadsides, and clearing roadside drains</w:t>
      </w:r>
    </w:p>
    <w:p w:rsidR="00EB1D81" w:rsidRPr="008D2BE1" w:rsidRDefault="00EB1D81" w:rsidP="00EB1D81">
      <w:pPr>
        <w:pStyle w:val="ListParagraph"/>
        <w:numPr>
          <w:ilvl w:val="0"/>
          <w:numId w:val="2"/>
        </w:numPr>
      </w:pPr>
      <w:r w:rsidRPr="008D2BE1">
        <w:t>assessing and clearing dangerous trees on private property</w:t>
      </w:r>
    </w:p>
    <w:p w:rsidR="00EB1D81" w:rsidRPr="008D2BE1" w:rsidRDefault="00EB1D81" w:rsidP="00EB1D81">
      <w:pPr>
        <w:pStyle w:val="ListParagraph"/>
        <w:numPr>
          <w:ilvl w:val="0"/>
          <w:numId w:val="2"/>
        </w:numPr>
      </w:pPr>
      <w:r w:rsidRPr="008D2BE1">
        <w:t>organising and providing free rinses and refills of water tanks</w:t>
      </w:r>
    </w:p>
    <w:p w:rsidR="00EB1D81" w:rsidRPr="008D2BE1" w:rsidRDefault="00EB1D81" w:rsidP="00EB1D81">
      <w:pPr>
        <w:pStyle w:val="ListParagraph"/>
        <w:numPr>
          <w:ilvl w:val="0"/>
          <w:numId w:val="2"/>
        </w:numPr>
      </w:pPr>
      <w:r w:rsidRPr="008D2BE1">
        <w:t>comprehensive impact assessment of the fire zone</w:t>
      </w:r>
    </w:p>
    <w:p w:rsidR="00EB1D81" w:rsidRPr="008D2BE1" w:rsidRDefault="00EB1D81" w:rsidP="00EB1D81">
      <w:pPr>
        <w:pStyle w:val="ListParagraph"/>
        <w:numPr>
          <w:ilvl w:val="0"/>
          <w:numId w:val="2"/>
        </w:numPr>
      </w:pPr>
      <w:r w:rsidRPr="008D2BE1">
        <w:t>special hard waste collection for fire-affected area</w:t>
      </w:r>
    </w:p>
    <w:p w:rsidR="00EB1D81" w:rsidRPr="008D2BE1" w:rsidRDefault="00EB1D81" w:rsidP="00EB1D81">
      <w:pPr>
        <w:pStyle w:val="ListParagraph"/>
        <w:numPr>
          <w:ilvl w:val="0"/>
          <w:numId w:val="2"/>
        </w:numPr>
      </w:pPr>
      <w:r w:rsidRPr="008D2BE1">
        <w:t>replacing burnt road signs</w:t>
      </w:r>
    </w:p>
    <w:p w:rsidR="00EB1D81" w:rsidRPr="008D2BE1" w:rsidRDefault="00EB1D81" w:rsidP="00EB1D81">
      <w:pPr>
        <w:pStyle w:val="ListParagraph"/>
        <w:numPr>
          <w:ilvl w:val="0"/>
          <w:numId w:val="2"/>
        </w:numPr>
      </w:pPr>
      <w:r w:rsidRPr="008D2BE1">
        <w:t>hosting an information night on coping with trauma, delivered by a trauma expert</w:t>
      </w:r>
    </w:p>
    <w:p w:rsidR="00EB1D81" w:rsidRPr="008D2BE1" w:rsidRDefault="00EB1D81" w:rsidP="00EB1D81">
      <w:pPr>
        <w:pStyle w:val="ListParagraph"/>
        <w:numPr>
          <w:ilvl w:val="0"/>
          <w:numId w:val="2"/>
        </w:numPr>
      </w:pPr>
      <w:r w:rsidRPr="008D2BE1">
        <w:t>coordinating agencies and organisations involved in the recovery to attend community meetings and host information sessions</w:t>
      </w:r>
    </w:p>
    <w:p w:rsidR="00EB1D81" w:rsidRPr="008D2BE1" w:rsidRDefault="00EB1D81" w:rsidP="00EB1D81">
      <w:pPr>
        <w:pStyle w:val="ListParagraph"/>
        <w:numPr>
          <w:ilvl w:val="0"/>
          <w:numId w:val="2"/>
        </w:numPr>
      </w:pPr>
      <w:r w:rsidRPr="008D2BE1">
        <w:t>ongoing communication and coordination of volunteers</w:t>
      </w:r>
    </w:p>
    <w:p w:rsidR="00EB1D81" w:rsidRPr="008D2BE1" w:rsidRDefault="00EB1D81" w:rsidP="00EB1D81">
      <w:pPr>
        <w:pStyle w:val="ListParagraph"/>
        <w:numPr>
          <w:ilvl w:val="0"/>
          <w:numId w:val="2"/>
        </w:numPr>
      </w:pPr>
      <w:r w:rsidRPr="008D2BE1">
        <w:t>advice on removing asbestos and other hazardous waste</w:t>
      </w:r>
    </w:p>
    <w:p w:rsidR="00F7797E" w:rsidRPr="008D2BE1" w:rsidRDefault="00EB1D81" w:rsidP="00EB1D81">
      <w:pPr>
        <w:pStyle w:val="ListParagraph"/>
        <w:numPr>
          <w:ilvl w:val="0"/>
          <w:numId w:val="2"/>
        </w:numPr>
      </w:pPr>
      <w:proofErr w:type="gramStart"/>
      <w:r w:rsidRPr="008D2BE1">
        <w:lastRenderedPageBreak/>
        <w:t>waiving</w:t>
      </w:r>
      <w:proofErr w:type="gramEnd"/>
      <w:r w:rsidRPr="008D2BE1">
        <w:t xml:space="preserve"> permit, demolition and document fees to replace fire</w:t>
      </w:r>
      <w:r w:rsidR="004648EA" w:rsidRPr="008D2BE1">
        <w:t>-</w:t>
      </w:r>
      <w:r w:rsidRPr="008D2BE1">
        <w:t>damaged structures, and fast tracking applications.</w:t>
      </w:r>
    </w:p>
    <w:p w:rsidR="00134F0A" w:rsidRPr="008D2BE1" w:rsidRDefault="00134F0A" w:rsidP="00134F0A">
      <w:pPr>
        <w:pStyle w:val="Heading3"/>
      </w:pPr>
      <w:r w:rsidRPr="008D2BE1">
        <w:t>It’s not too late to donate</w:t>
      </w:r>
    </w:p>
    <w:p w:rsidR="00134F0A" w:rsidRPr="008D2BE1" w:rsidRDefault="00134F0A" w:rsidP="0095543D">
      <w:r w:rsidRPr="008D2BE1">
        <w:t>Thanks to a fundraising partnership between the Casey Cardinia Foundation and the Gippsland Emergency Relief Fund, about $170,000 has been distributed to 75 households with building losses in Cardinia Shire. To everyone who has donated so far – thank you!</w:t>
      </w:r>
    </w:p>
    <w:p w:rsidR="00134F0A" w:rsidRPr="008D2BE1" w:rsidRDefault="00134F0A" w:rsidP="00134F0A">
      <w:r w:rsidRPr="008D2BE1">
        <w:t xml:space="preserve">You can still donate at </w:t>
      </w:r>
      <w:hyperlink r:id="rId13" w:history="1">
        <w:r w:rsidRPr="008D2BE1">
          <w:rPr>
            <w:b/>
          </w:rPr>
          <w:t>www.everydayhero.com.au/event/BunyipFireRelief</w:t>
        </w:r>
      </w:hyperlink>
    </w:p>
    <w:p w:rsidR="00EB1D81" w:rsidRPr="008D2BE1" w:rsidRDefault="00134F0A" w:rsidP="00134F0A">
      <w:pPr>
        <w:pStyle w:val="Heading2"/>
        <w:rPr>
          <w:lang w:val="en-AU"/>
        </w:rPr>
      </w:pPr>
      <w:bookmarkStart w:id="12" w:name="_Toc10212143"/>
      <w:r w:rsidRPr="008D2BE1">
        <w:rPr>
          <w:lang w:val="en-AU"/>
        </w:rPr>
        <w:t>Beating the drum for learning</w:t>
      </w:r>
      <w:bookmarkEnd w:id="12"/>
    </w:p>
    <w:p w:rsidR="00134F0A" w:rsidRPr="008D2BE1" w:rsidRDefault="00134F0A" w:rsidP="00134F0A">
      <w:r w:rsidRPr="008D2BE1">
        <w:t>DRUMBEAT is helping students learn important social and emotional skills at the Officer Specialist School. DRUMBEAT stands for ‘Discovering Relationships Using Music, Beliefs, Emotions, Attitudes, and Thoughts’ and is facilitated by Council’s Youth Services team.</w:t>
      </w:r>
    </w:p>
    <w:p w:rsidR="00134F0A" w:rsidRPr="008D2BE1" w:rsidRDefault="00134F0A" w:rsidP="00134F0A">
      <w:r w:rsidRPr="008D2BE1">
        <w:t>The program helps students build the skills they need for healthy relationships and to better engage with their peers. At the end of the program, participants give a drumming performance at a school assembly – with the whole school singing along!</w:t>
      </w:r>
    </w:p>
    <w:p w:rsidR="0095543D" w:rsidRDefault="0095543D">
      <w:pPr>
        <w:spacing w:before="0" w:after="0"/>
        <w:rPr>
          <w:rFonts w:eastAsia="Times New Roman"/>
          <w:b/>
          <w:sz w:val="44"/>
          <w:szCs w:val="36"/>
        </w:rPr>
      </w:pPr>
      <w:r>
        <w:br w:type="page"/>
      </w:r>
    </w:p>
    <w:p w:rsidR="00134F0A" w:rsidRPr="008D2BE1" w:rsidRDefault="00134F0A" w:rsidP="00134F0A">
      <w:pPr>
        <w:pStyle w:val="Heading2"/>
        <w:rPr>
          <w:lang w:val="en-AU"/>
        </w:rPr>
      </w:pPr>
      <w:bookmarkStart w:id="13" w:name="_Toc10212144"/>
      <w:r w:rsidRPr="008D2BE1">
        <w:rPr>
          <w:lang w:val="en-AU"/>
        </w:rPr>
        <w:lastRenderedPageBreak/>
        <w:t>School holiday fun for teens</w:t>
      </w:r>
      <w:bookmarkEnd w:id="13"/>
    </w:p>
    <w:p w:rsidR="004648EA" w:rsidRPr="008D2BE1" w:rsidRDefault="00134F0A" w:rsidP="00134F0A">
      <w:r w:rsidRPr="008D2BE1">
        <w:t>Cardinia Shire Council’s Teenage School Holiday Program for young people aged 12 to 17 years kicks off on Monday 1 July and offers a range of activities which are free or lo</w:t>
      </w:r>
      <w:r w:rsidR="004648EA" w:rsidRPr="008D2BE1">
        <w:t>w cost. Bookings are essential.</w:t>
      </w:r>
    </w:p>
    <w:p w:rsidR="00F7797E" w:rsidRPr="008D2BE1" w:rsidRDefault="00BC4718" w:rsidP="00134F0A">
      <w:pPr>
        <w:rPr>
          <w:b/>
        </w:rPr>
      </w:pPr>
      <w:hyperlink r:id="rId14" w:history="1">
        <w:r w:rsidR="00134F0A" w:rsidRPr="008D2BE1">
          <w:rPr>
            <w:b/>
          </w:rPr>
          <w:t>www.cardinia.vic.gov.au/tshp</w:t>
        </w:r>
      </w:hyperlink>
    </w:p>
    <w:p w:rsidR="00134F0A" w:rsidRPr="008D2BE1" w:rsidRDefault="00134F0A" w:rsidP="00134F0A">
      <w:pPr>
        <w:pStyle w:val="Heading2"/>
        <w:rPr>
          <w:lang w:val="en-AU"/>
        </w:rPr>
      </w:pPr>
      <w:bookmarkStart w:id="14" w:name="_Toc10212145"/>
      <w:r w:rsidRPr="008D2BE1">
        <w:rPr>
          <w:lang w:val="en-AU"/>
        </w:rPr>
        <w:t>Recognising our volunteers</w:t>
      </w:r>
      <w:bookmarkEnd w:id="14"/>
    </w:p>
    <w:p w:rsidR="00134F0A" w:rsidRPr="008D2BE1" w:rsidRDefault="00134F0A" w:rsidP="00134F0A">
      <w:r w:rsidRPr="008D2BE1">
        <w:t>Cardinia Shire Council acknowledged</w:t>
      </w:r>
      <w:r w:rsidR="00F72541" w:rsidRPr="008D2BE1">
        <w:t xml:space="preserve"> </w:t>
      </w:r>
      <w:r w:rsidRPr="008D2BE1">
        <w:t>and thanked the shire’s many</w:t>
      </w:r>
      <w:r w:rsidR="00F72541" w:rsidRPr="008D2BE1">
        <w:t xml:space="preserve"> </w:t>
      </w:r>
      <w:r w:rsidRPr="008D2BE1">
        <w:t>volunteers at its annual volunteer</w:t>
      </w:r>
      <w:r w:rsidR="00F72541" w:rsidRPr="008D2BE1">
        <w:t xml:space="preserve"> </w:t>
      </w:r>
      <w:r w:rsidRPr="008D2BE1">
        <w:t>reception held during National</w:t>
      </w:r>
      <w:r w:rsidR="00F72541" w:rsidRPr="008D2BE1">
        <w:t xml:space="preserve"> </w:t>
      </w:r>
      <w:r w:rsidRPr="008D2BE1">
        <w:t>Volunteer Week last month.</w:t>
      </w:r>
    </w:p>
    <w:p w:rsidR="00134F0A" w:rsidRPr="008D2BE1" w:rsidRDefault="00134F0A" w:rsidP="00134F0A">
      <w:r w:rsidRPr="008D2BE1">
        <w:t>Mayor Cr Graeme Moore thanked the</w:t>
      </w:r>
      <w:r w:rsidR="00F72541" w:rsidRPr="008D2BE1">
        <w:t xml:space="preserve"> </w:t>
      </w:r>
      <w:r w:rsidRPr="008D2BE1">
        <w:t>volunteers, who represented around</w:t>
      </w:r>
      <w:r w:rsidR="00F72541" w:rsidRPr="008D2BE1">
        <w:t xml:space="preserve"> </w:t>
      </w:r>
      <w:r w:rsidRPr="008D2BE1">
        <w:t>560 organisations, for the generous</w:t>
      </w:r>
      <w:r w:rsidR="00F72541" w:rsidRPr="008D2BE1">
        <w:t xml:space="preserve"> </w:t>
      </w:r>
      <w:r w:rsidRPr="008D2BE1">
        <w:t>contributions they make in our shire.</w:t>
      </w:r>
    </w:p>
    <w:p w:rsidR="00134F0A" w:rsidRPr="008D2BE1" w:rsidRDefault="00134F0A" w:rsidP="00134F0A">
      <w:r w:rsidRPr="008D2BE1">
        <w:t>“The time and effort you put in, and your</w:t>
      </w:r>
      <w:r w:rsidR="00F72541" w:rsidRPr="008D2BE1">
        <w:t xml:space="preserve"> </w:t>
      </w:r>
      <w:r w:rsidRPr="008D2BE1">
        <w:t>commitment to our community is valued</w:t>
      </w:r>
      <w:r w:rsidR="00F72541" w:rsidRPr="008D2BE1">
        <w:t xml:space="preserve"> </w:t>
      </w:r>
      <w:r w:rsidRPr="008D2BE1">
        <w:t>and appreciated,” Cr Moore said.</w:t>
      </w:r>
    </w:p>
    <w:p w:rsidR="00134F0A" w:rsidRPr="008D2BE1" w:rsidRDefault="00134F0A" w:rsidP="00134F0A">
      <w:r w:rsidRPr="008D2BE1">
        <w:t>“Volunteers are such a vital part our</w:t>
      </w:r>
      <w:r w:rsidR="00F72541" w:rsidRPr="008D2BE1">
        <w:t xml:space="preserve"> </w:t>
      </w:r>
      <w:r w:rsidRPr="008D2BE1">
        <w:t>community – of every community –</w:t>
      </w:r>
      <w:r w:rsidR="00F72541" w:rsidRPr="008D2BE1">
        <w:t xml:space="preserve"> </w:t>
      </w:r>
      <w:r w:rsidRPr="008D2BE1">
        <w:t>and our shire would not be the great</w:t>
      </w:r>
      <w:r w:rsidR="00F72541" w:rsidRPr="008D2BE1">
        <w:t xml:space="preserve"> </w:t>
      </w:r>
      <w:r w:rsidRPr="008D2BE1">
        <w:t>place it is without you.”</w:t>
      </w:r>
    </w:p>
    <w:p w:rsidR="00134F0A" w:rsidRPr="008D2BE1" w:rsidRDefault="00134F0A" w:rsidP="00134F0A">
      <w:r w:rsidRPr="008D2BE1">
        <w:t>Each year, Council presents the</w:t>
      </w:r>
      <w:r w:rsidR="00F72541" w:rsidRPr="008D2BE1">
        <w:t xml:space="preserve"> </w:t>
      </w:r>
      <w:r w:rsidRPr="008D2BE1">
        <w:t xml:space="preserve">Stan </w:t>
      </w:r>
      <w:proofErr w:type="spellStart"/>
      <w:r w:rsidRPr="008D2BE1">
        <w:t>Henwood</w:t>
      </w:r>
      <w:proofErr w:type="spellEnd"/>
      <w:r w:rsidRPr="008D2BE1">
        <w:t xml:space="preserve"> Award to someone</w:t>
      </w:r>
      <w:r w:rsidR="00F72541" w:rsidRPr="008D2BE1">
        <w:t xml:space="preserve"> </w:t>
      </w:r>
      <w:r w:rsidRPr="008D2BE1">
        <w:t>who has made a positive, long-term</w:t>
      </w:r>
      <w:r w:rsidR="00F72541" w:rsidRPr="008D2BE1">
        <w:t xml:space="preserve"> </w:t>
      </w:r>
      <w:r w:rsidRPr="008D2BE1">
        <w:t>contribution to the community through</w:t>
      </w:r>
      <w:r w:rsidR="00F72541" w:rsidRPr="008D2BE1">
        <w:t xml:space="preserve"> </w:t>
      </w:r>
      <w:r w:rsidRPr="008D2BE1">
        <w:t>volunteer service. The award honours</w:t>
      </w:r>
      <w:r w:rsidR="00F72541" w:rsidRPr="008D2BE1">
        <w:t xml:space="preserve"> </w:t>
      </w:r>
      <w:r w:rsidRPr="008D2BE1">
        <w:t xml:space="preserve">the late Stan </w:t>
      </w:r>
      <w:proofErr w:type="spellStart"/>
      <w:r w:rsidRPr="008D2BE1">
        <w:t>Henwood</w:t>
      </w:r>
      <w:proofErr w:type="spellEnd"/>
      <w:r w:rsidRPr="008D2BE1">
        <w:t xml:space="preserve"> and his</w:t>
      </w:r>
      <w:r w:rsidR="00F72541" w:rsidRPr="008D2BE1">
        <w:t xml:space="preserve"> </w:t>
      </w:r>
      <w:r w:rsidRPr="008D2BE1">
        <w:t>lifetime contribution to the township of</w:t>
      </w:r>
      <w:r w:rsidR="00F72541" w:rsidRPr="008D2BE1">
        <w:t xml:space="preserve"> </w:t>
      </w:r>
      <w:r w:rsidRPr="008D2BE1">
        <w:t>Tynong, and to the wider community.</w:t>
      </w:r>
      <w:r w:rsidR="00F72541" w:rsidRPr="008D2BE1">
        <w:t xml:space="preserve"> </w:t>
      </w:r>
      <w:r w:rsidRPr="008D2BE1">
        <w:t>The 2019 winner will be featured</w:t>
      </w:r>
      <w:r w:rsidR="00F72541" w:rsidRPr="008D2BE1">
        <w:t xml:space="preserve"> </w:t>
      </w:r>
      <w:r w:rsidRPr="008D2BE1">
        <w:lastRenderedPageBreak/>
        <w:t xml:space="preserve">in the </w:t>
      </w:r>
      <w:proofErr w:type="gramStart"/>
      <w:r w:rsidRPr="008D2BE1">
        <w:t>Spring</w:t>
      </w:r>
      <w:proofErr w:type="gramEnd"/>
      <w:r w:rsidRPr="008D2BE1">
        <w:t xml:space="preserve"> edition of </w:t>
      </w:r>
      <w:r w:rsidRPr="008D2BE1">
        <w:rPr>
          <w:b/>
        </w:rPr>
        <w:t>Connect</w:t>
      </w:r>
      <w:r w:rsidRPr="008D2BE1">
        <w:t xml:space="preserve"> or</w:t>
      </w:r>
      <w:r w:rsidR="00F72541" w:rsidRPr="008D2BE1">
        <w:t xml:space="preserve"> </w:t>
      </w:r>
      <w:r w:rsidRPr="008D2BE1">
        <w:t xml:space="preserve">go to </w:t>
      </w:r>
      <w:r w:rsidRPr="008D2BE1">
        <w:rPr>
          <w:b/>
        </w:rPr>
        <w:t>www.cardinia.vic.gov.au/stanhenwoodaward</w:t>
      </w:r>
    </w:p>
    <w:p w:rsidR="00F7797E" w:rsidRPr="008D2BE1" w:rsidRDefault="00134F0A" w:rsidP="00134F0A">
      <w:pPr>
        <w:rPr>
          <w:b/>
        </w:rPr>
      </w:pPr>
      <w:r w:rsidRPr="008D2BE1">
        <w:t xml:space="preserve">To find out more about volunteering in Cardinia Shire, go to </w:t>
      </w:r>
      <w:r w:rsidRPr="008D2BE1">
        <w:rPr>
          <w:b/>
        </w:rPr>
        <w:t>www.cardinia.vic.gov.au/volunteering</w:t>
      </w:r>
    </w:p>
    <w:p w:rsidR="000D3740" w:rsidRPr="008D2BE1" w:rsidRDefault="000D3740" w:rsidP="000D3740">
      <w:pPr>
        <w:pStyle w:val="Heading2"/>
        <w:rPr>
          <w:lang w:val="en-AU"/>
        </w:rPr>
      </w:pPr>
      <w:bookmarkStart w:id="15" w:name="_Toc10212146"/>
      <w:r w:rsidRPr="008D2BE1">
        <w:rPr>
          <w:lang w:val="en-AU"/>
        </w:rPr>
        <w:t>Shade for health</w:t>
      </w:r>
      <w:bookmarkEnd w:id="15"/>
    </w:p>
    <w:p w:rsidR="000D3740" w:rsidRPr="008D2BE1" w:rsidRDefault="000D3740" w:rsidP="000D3740">
      <w:r w:rsidRPr="008D2BE1">
        <w:t>We have recently adopted a Shade Policy that aims to help protect community members from sun and UV radiation exposure through a planned increase in shade provision in key community areas.</w:t>
      </w:r>
    </w:p>
    <w:p w:rsidR="006A6006" w:rsidRDefault="000D3740" w:rsidP="000D3740">
      <w:r w:rsidRPr="008D2BE1">
        <w:t xml:space="preserve">The policy will help guide the provision of shade in Council-owned and managed open spaces and facilities such as skate parks, play spaces and passive and active reserves. It prioritises natural shade solutions and built shade structures to reduce sun and UV radiation exposure. Supported by </w:t>
      </w:r>
      <w:proofErr w:type="spellStart"/>
      <w:r w:rsidRPr="008D2BE1">
        <w:t>SunSmart</w:t>
      </w:r>
      <w:proofErr w:type="spellEnd"/>
      <w:r w:rsidRPr="008D2BE1">
        <w:t xml:space="preserve"> Australia, the policy can be read online at </w:t>
      </w:r>
    </w:p>
    <w:p w:rsidR="00F7797E" w:rsidRPr="008D2BE1" w:rsidRDefault="000D3740" w:rsidP="000D3740">
      <w:r w:rsidRPr="008D2BE1">
        <w:rPr>
          <w:b/>
        </w:rPr>
        <w:t>www.cardinia.vic.gov.au/shadepolicy</w:t>
      </w:r>
    </w:p>
    <w:p w:rsidR="000D3740" w:rsidRPr="008D2BE1" w:rsidRDefault="000D3740" w:rsidP="000D3740">
      <w:pPr>
        <w:pStyle w:val="Heading2"/>
        <w:rPr>
          <w:lang w:val="en-AU"/>
        </w:rPr>
      </w:pPr>
      <w:bookmarkStart w:id="16" w:name="_Toc10212147"/>
      <w:r w:rsidRPr="008D2BE1">
        <w:rPr>
          <w:lang w:val="en-AU"/>
        </w:rPr>
        <w:t>Kindergarten registrations closing soon</w:t>
      </w:r>
      <w:bookmarkEnd w:id="16"/>
    </w:p>
    <w:p w:rsidR="004648EA" w:rsidRPr="008D2BE1" w:rsidRDefault="000D3740" w:rsidP="000D3740">
      <w:r w:rsidRPr="008D2BE1">
        <w:t>New registrations or changes to your preferences need to be submitted by 28 June to ensure you are eligible for first round kindergarten offers. Use Council’s central registration portal to check key dates, apply for a place or update your information.</w:t>
      </w:r>
    </w:p>
    <w:p w:rsidR="000D3740" w:rsidRPr="008D2BE1" w:rsidRDefault="000D3740" w:rsidP="000D3740">
      <w:r w:rsidRPr="008D2BE1">
        <w:rPr>
          <w:b/>
        </w:rPr>
        <w:t>www.cardinia.vic.gov.au/kindergarten</w:t>
      </w:r>
    </w:p>
    <w:p w:rsidR="000D3740" w:rsidRPr="008D2BE1" w:rsidRDefault="000D3740" w:rsidP="000D3740">
      <w:pPr>
        <w:pStyle w:val="Heading2"/>
        <w:rPr>
          <w:lang w:val="en-AU"/>
        </w:rPr>
      </w:pPr>
      <w:bookmarkStart w:id="17" w:name="_Toc10212148"/>
      <w:r w:rsidRPr="008D2BE1">
        <w:rPr>
          <w:lang w:val="en-AU"/>
        </w:rPr>
        <w:lastRenderedPageBreak/>
        <w:t>Giving a voice to children</w:t>
      </w:r>
      <w:bookmarkEnd w:id="17"/>
    </w:p>
    <w:p w:rsidR="000D3740" w:rsidRPr="008D2BE1" w:rsidRDefault="000D3740" w:rsidP="000D3740">
      <w:r w:rsidRPr="008D2BE1">
        <w:t>Our commitment to being a Child Friendly City was recognised recently with the presentation of the Cardinia Children’s Charter to Council.</w:t>
      </w:r>
    </w:p>
    <w:p w:rsidR="00F7797E" w:rsidRPr="008D2BE1" w:rsidRDefault="000D3740" w:rsidP="00134F0A">
      <w:r w:rsidRPr="008D2BE1">
        <w:t>Local children designed and developed the charter, which highlights their contribution to our community. In a child-friendly city, children are encouraged to express their individual opinions, and participate in and contribute to decisions about their communities and wellbeing.</w:t>
      </w:r>
    </w:p>
    <w:p w:rsidR="000D3740" w:rsidRPr="008D2BE1" w:rsidRDefault="000D3740" w:rsidP="000D3740">
      <w:pPr>
        <w:pStyle w:val="Heading2"/>
        <w:rPr>
          <w:lang w:val="en-AU"/>
        </w:rPr>
      </w:pPr>
      <w:bookmarkStart w:id="18" w:name="_Toc10212149"/>
      <w:r w:rsidRPr="008D2BE1">
        <w:rPr>
          <w:lang w:val="en-AU"/>
        </w:rPr>
        <w:t>Celebrating our unity and diversity</w:t>
      </w:r>
      <w:bookmarkEnd w:id="18"/>
    </w:p>
    <w:p w:rsidR="000D3740" w:rsidRPr="008D2BE1" w:rsidRDefault="000D3740" w:rsidP="000D3740">
      <w:r w:rsidRPr="008D2BE1">
        <w:t>Celebrate the strength and courage of refugees on World Refugee Day on Thursday 20 June at Living Learning Pakenham. Cardinia Shire Council has been a Refugee Welcome Zone since 2014, committing to welcoming refugees into our community, upholding the human rights of refugees, demonstrating compassion for refugees and enhancing cultural and religious diversity.</w:t>
      </w:r>
    </w:p>
    <w:p w:rsidR="000D3740" w:rsidRPr="008D2BE1" w:rsidRDefault="000D3740" w:rsidP="000D3740">
      <w:r w:rsidRPr="008D2BE1">
        <w:t>Artwork by Amir, a local artist from a refugee background, that depicts the strength of unity and richness of diversity in language, culture and community, was commissioned by Council and will be displayed at the Civic Centre. The artwork was unveiled on Harmony Day and now features on banners to recognise our commitment to welcoming our new and emerging communities.</w:t>
      </w:r>
    </w:p>
    <w:p w:rsidR="00F7797E" w:rsidRPr="008D2BE1" w:rsidRDefault="000D3740" w:rsidP="000D3740">
      <w:r w:rsidRPr="008D2BE1">
        <w:lastRenderedPageBreak/>
        <w:t xml:space="preserve">To learn more, visit </w:t>
      </w:r>
      <w:r w:rsidRPr="008D2BE1">
        <w:rPr>
          <w:b/>
        </w:rPr>
        <w:t>www.cardinia.vic.gov.au/refugeewelcomezone</w:t>
      </w:r>
    </w:p>
    <w:p w:rsidR="000D3740" w:rsidRPr="008D2BE1" w:rsidRDefault="000D3740" w:rsidP="000D3740">
      <w:pPr>
        <w:pStyle w:val="Heading2"/>
        <w:rPr>
          <w:lang w:val="en-AU"/>
        </w:rPr>
      </w:pPr>
      <w:bookmarkStart w:id="19" w:name="_Toc10212150"/>
      <w:r w:rsidRPr="008D2BE1">
        <w:rPr>
          <w:lang w:val="en-AU"/>
        </w:rPr>
        <w:t>Open the door to learning and connection</w:t>
      </w:r>
      <w:bookmarkEnd w:id="19"/>
    </w:p>
    <w:p w:rsidR="000D3740" w:rsidRPr="008D2BE1" w:rsidRDefault="000D3740" w:rsidP="000D3740">
      <w:r w:rsidRPr="008D2BE1">
        <w:t>Neighbourhood houses offer an</w:t>
      </w:r>
      <w:r w:rsidR="00D50FD0" w:rsidRPr="008D2BE1">
        <w:t xml:space="preserve"> </w:t>
      </w:r>
      <w:r w:rsidRPr="008D2BE1">
        <w:t>enticing variety of great training</w:t>
      </w:r>
      <w:r w:rsidR="00D50FD0" w:rsidRPr="008D2BE1">
        <w:t xml:space="preserve"> </w:t>
      </w:r>
      <w:r w:rsidRPr="008D2BE1">
        <w:t>courses and cultural, social, health</w:t>
      </w:r>
      <w:r w:rsidR="00D50FD0" w:rsidRPr="008D2BE1">
        <w:t xml:space="preserve"> </w:t>
      </w:r>
      <w:r w:rsidRPr="008D2BE1">
        <w:t>and wellbeing activities.</w:t>
      </w:r>
    </w:p>
    <w:p w:rsidR="000D3740" w:rsidRPr="008D2BE1" w:rsidRDefault="000D3740" w:rsidP="000D3740">
      <w:r w:rsidRPr="008D2BE1">
        <w:t>These not-for-profit community</w:t>
      </w:r>
      <w:r w:rsidR="00D50FD0" w:rsidRPr="008D2BE1">
        <w:t xml:space="preserve"> </w:t>
      </w:r>
      <w:r w:rsidRPr="008D2BE1">
        <w:t>organisations also have public internet</w:t>
      </w:r>
      <w:r w:rsidR="00D50FD0" w:rsidRPr="008D2BE1">
        <w:t xml:space="preserve"> </w:t>
      </w:r>
      <w:r w:rsidRPr="008D2BE1">
        <w:t>access, some children’s services, and</w:t>
      </w:r>
      <w:r w:rsidR="00D50FD0" w:rsidRPr="008D2BE1">
        <w:t xml:space="preserve"> </w:t>
      </w:r>
      <w:r w:rsidRPr="008D2BE1">
        <w:t>a range of information and resources.</w:t>
      </w:r>
      <w:r w:rsidR="00D50FD0" w:rsidRPr="008D2BE1">
        <w:t xml:space="preserve"> </w:t>
      </w:r>
      <w:r w:rsidRPr="008D2BE1">
        <w:t>Courses and activities are free or</w:t>
      </w:r>
      <w:r w:rsidR="00D50FD0" w:rsidRPr="008D2BE1">
        <w:t xml:space="preserve"> </w:t>
      </w:r>
      <w:r w:rsidRPr="008D2BE1">
        <w:t>low cost to allow as many people as</w:t>
      </w:r>
      <w:r w:rsidR="00D50FD0" w:rsidRPr="008D2BE1">
        <w:t xml:space="preserve"> </w:t>
      </w:r>
      <w:r w:rsidRPr="008D2BE1">
        <w:t>possible to take part.</w:t>
      </w:r>
    </w:p>
    <w:p w:rsidR="000D3740" w:rsidRPr="008D2BE1" w:rsidRDefault="000D3740" w:rsidP="000D3740">
      <w:r w:rsidRPr="008D2BE1">
        <w:t>Neighbourhood houses are managed</w:t>
      </w:r>
      <w:r w:rsidR="00D50FD0" w:rsidRPr="008D2BE1">
        <w:t xml:space="preserve"> </w:t>
      </w:r>
      <w:r w:rsidRPr="008D2BE1">
        <w:t>through a volunteer committee.</w:t>
      </w:r>
    </w:p>
    <w:p w:rsidR="000D3740" w:rsidRPr="008D2BE1" w:rsidRDefault="000D3740" w:rsidP="000D3740">
      <w:r w:rsidRPr="008D2BE1">
        <w:t>You’ll find neighbourhood houses</w:t>
      </w:r>
      <w:r w:rsidR="00D50FD0" w:rsidRPr="008D2BE1">
        <w:t xml:space="preserve"> </w:t>
      </w:r>
      <w:r w:rsidRPr="008D2BE1">
        <w:t>in Beaconsfield, Bunyip, Cockatoo,</w:t>
      </w:r>
      <w:r w:rsidR="00D50FD0" w:rsidRPr="008D2BE1">
        <w:t xml:space="preserve"> </w:t>
      </w:r>
      <w:r w:rsidRPr="008D2BE1">
        <w:t xml:space="preserve">Emerald, Lang </w:t>
      </w:r>
      <w:proofErr w:type="spellStart"/>
      <w:r w:rsidRPr="008D2BE1">
        <w:t>Lang</w:t>
      </w:r>
      <w:proofErr w:type="spellEnd"/>
      <w:r w:rsidRPr="008D2BE1">
        <w:t>, Pakenham (two</w:t>
      </w:r>
      <w:r w:rsidR="00D50FD0" w:rsidRPr="008D2BE1">
        <w:t xml:space="preserve"> </w:t>
      </w:r>
      <w:r w:rsidRPr="008D2BE1">
        <w:t>centres) and Upper Beaconsfield.</w:t>
      </w:r>
    </w:p>
    <w:p w:rsidR="000D3740" w:rsidRPr="008D2BE1" w:rsidRDefault="000D3740" w:rsidP="000D3740">
      <w:pPr>
        <w:rPr>
          <w:b/>
        </w:rPr>
      </w:pPr>
      <w:r w:rsidRPr="008D2BE1">
        <w:rPr>
          <w:b/>
        </w:rPr>
        <w:t>www.cardinia.vic.gov.au/neighbourhoodhouses</w:t>
      </w:r>
    </w:p>
    <w:p w:rsidR="000D3740" w:rsidRPr="008D2BE1" w:rsidRDefault="000D3740" w:rsidP="000D3740">
      <w:pPr>
        <w:pStyle w:val="Heading3"/>
      </w:pPr>
      <w:r w:rsidRPr="008D2BE1">
        <w:t>Check out what’s new in Cockatoo</w:t>
      </w:r>
    </w:p>
    <w:p w:rsidR="000D3740" w:rsidRPr="008D2BE1" w:rsidRDefault="000D3740" w:rsidP="000D3740">
      <w:r w:rsidRPr="008D2BE1">
        <w:t>Following extensive community consultation, the Neighbourhood House in Cockatoo has started 2019 with a bang, offering a range of new and exciting programs as well as some existing ones.</w:t>
      </w:r>
    </w:p>
    <w:p w:rsidR="000D3740" w:rsidRPr="008D2BE1" w:rsidRDefault="000D3740" w:rsidP="000D3740">
      <w:r w:rsidRPr="008D2BE1">
        <w:t xml:space="preserve">The centre, at 23 Bailey Road, is now </w:t>
      </w:r>
      <w:proofErr w:type="spellStart"/>
      <w:r w:rsidRPr="008D2BE1">
        <w:t>auspiced</w:t>
      </w:r>
      <w:proofErr w:type="spellEnd"/>
      <w:r w:rsidRPr="008D2BE1">
        <w:t xml:space="preserve"> by </w:t>
      </w:r>
      <w:proofErr w:type="spellStart"/>
      <w:r w:rsidRPr="008D2BE1">
        <w:t>TaskForce</w:t>
      </w:r>
      <w:proofErr w:type="spellEnd"/>
      <w:r w:rsidRPr="008D2BE1">
        <w:t xml:space="preserve"> following a tender process.</w:t>
      </w:r>
    </w:p>
    <w:p w:rsidR="004648EA" w:rsidRPr="008D2BE1" w:rsidRDefault="004648EA" w:rsidP="00587B4F">
      <w:pPr>
        <w:pStyle w:val="Heading2"/>
      </w:pPr>
      <w:bookmarkStart w:id="20" w:name="_Toc10212151"/>
      <w:r w:rsidRPr="008D2BE1">
        <w:lastRenderedPageBreak/>
        <w:t>Building towards affordable housing</w:t>
      </w:r>
      <w:bookmarkEnd w:id="20"/>
    </w:p>
    <w:p w:rsidR="004648EA" w:rsidRPr="008D2BE1" w:rsidRDefault="004648EA" w:rsidP="004648EA">
      <w:r w:rsidRPr="008D2BE1">
        <w:t xml:space="preserve">We have adopted a Social and Affordable Housing Strategy, which reflects our commitment to building a liveable community where residents have access to safe, affordable and secure housing. The strategy identifies the social and affordable housing needs in Cardinia Shire, provides a framework to facilitate an increase in the supply of affordable housing, looks at ways to support housing diversity to respond to needs within our community, and responds to recent legislative changes in </w:t>
      </w:r>
      <w:r w:rsidRPr="008D2BE1">
        <w:rPr>
          <w:b/>
        </w:rPr>
        <w:t>The Planning and Environment Act 1987</w:t>
      </w:r>
      <w:r w:rsidRPr="008D2BE1">
        <w:t xml:space="preserve">. View the strategy online at </w:t>
      </w:r>
      <w:r w:rsidR="000E2A7A" w:rsidRPr="008D2BE1">
        <w:br/>
      </w:r>
      <w:r w:rsidRPr="008D2BE1">
        <w:rPr>
          <w:b/>
        </w:rPr>
        <w:t>www.cardinia.vic.gov.au/affordablehousing</w:t>
      </w:r>
    </w:p>
    <w:p w:rsidR="004648EA" w:rsidRPr="008D2BE1" w:rsidRDefault="004648EA" w:rsidP="00587B4F">
      <w:pPr>
        <w:pStyle w:val="Heading2"/>
      </w:pPr>
      <w:bookmarkStart w:id="21" w:name="_Toc10212152"/>
      <w:r w:rsidRPr="008D2BE1">
        <w:t>Say ‘boo’ to the flu</w:t>
      </w:r>
      <w:bookmarkEnd w:id="21"/>
    </w:p>
    <w:p w:rsidR="004648EA" w:rsidRPr="008D2BE1" w:rsidRDefault="004648EA" w:rsidP="004648EA">
      <w:r w:rsidRPr="008D2BE1">
        <w:t xml:space="preserve">Flu season is here and eligible residents can receive a free flu vaccine though our immunisation program, while stocks last. All Victorians aged six months or older are encouraged to get an annual flu shot. For eligibility and session details: </w:t>
      </w:r>
      <w:r w:rsidRPr="008D2BE1">
        <w:rPr>
          <w:b/>
        </w:rPr>
        <w:t>www.cardinia</w:t>
      </w:r>
      <w:r w:rsidR="000E2A7A" w:rsidRPr="008D2BE1">
        <w:rPr>
          <w:b/>
        </w:rPr>
        <w:t>.vic.gov</w:t>
      </w:r>
      <w:r w:rsidRPr="008D2BE1">
        <w:rPr>
          <w:b/>
        </w:rPr>
        <w:t>.au/immunisation</w:t>
      </w:r>
    </w:p>
    <w:p w:rsidR="004648EA" w:rsidRPr="008D2BE1" w:rsidRDefault="004648EA" w:rsidP="00587B4F">
      <w:pPr>
        <w:pStyle w:val="Heading2"/>
      </w:pPr>
      <w:bookmarkStart w:id="22" w:name="_Toc10212153"/>
      <w:r w:rsidRPr="008D2BE1">
        <w:t>Let’s celebrate NAIDOC Week</w:t>
      </w:r>
      <w:bookmarkEnd w:id="22"/>
    </w:p>
    <w:p w:rsidR="004648EA" w:rsidRPr="008D2BE1" w:rsidRDefault="004648EA" w:rsidP="004648EA">
      <w:r w:rsidRPr="008D2BE1">
        <w:t xml:space="preserve">NAIDOC Week from 7 to 14 July is a wonderful opportunity to learn about and celebrate the history, culture and achievements of Aboriginal and Torres Strait Islander people. This year’s theme is ‘Voice. Treaty. Truth. Let’s work together for a shared future’. Check our website for activities happening across the shire, including the opportunity to provide input into our </w:t>
      </w:r>
      <w:r w:rsidRPr="008D2BE1">
        <w:lastRenderedPageBreak/>
        <w:t>second Reconciliation Action Plan, which is now being developed.</w:t>
      </w:r>
    </w:p>
    <w:p w:rsidR="004648EA" w:rsidRPr="008D2BE1" w:rsidRDefault="004648EA" w:rsidP="00587B4F">
      <w:pPr>
        <w:pStyle w:val="Heading2"/>
      </w:pPr>
      <w:bookmarkStart w:id="23" w:name="_Toc10212154"/>
      <w:r w:rsidRPr="008D2BE1">
        <w:t>E-waste a no-no for household bins</w:t>
      </w:r>
      <w:bookmarkEnd w:id="23"/>
    </w:p>
    <w:p w:rsidR="000E2A7A" w:rsidRPr="008D2BE1" w:rsidRDefault="004648EA" w:rsidP="000D3740">
      <w:r w:rsidRPr="008D2BE1">
        <w:t>From 1 July e-waste will be banned by the Victorian Government from landfill in the state, which means that it cannot be disposed of in any of your household bins. E-waste is any item that has a battery, cord or plug and is at the end of its useful life, such as computers, TVs, vacuum cleaners, toasters, powered toys and power tools. E-waste can be recycled at drop-off locations around the shire or through Council’s hard and bundled green waste collections.</w:t>
      </w:r>
    </w:p>
    <w:p w:rsidR="004648EA" w:rsidRPr="008D2BE1" w:rsidRDefault="004648EA" w:rsidP="000D3740">
      <w:pPr>
        <w:rPr>
          <w:b/>
        </w:rPr>
      </w:pPr>
      <w:r w:rsidRPr="008D2BE1">
        <w:rPr>
          <w:b/>
        </w:rPr>
        <w:t xml:space="preserve">www.cardinia.vic.gov.au/ewaste </w:t>
      </w:r>
    </w:p>
    <w:p w:rsidR="000D3740" w:rsidRPr="008D2BE1" w:rsidRDefault="00D50FD0" w:rsidP="0012343B">
      <w:pPr>
        <w:pStyle w:val="Heading2"/>
        <w:rPr>
          <w:lang w:val="en-AU"/>
        </w:rPr>
      </w:pPr>
      <w:bookmarkStart w:id="24" w:name="_Toc10212155"/>
      <w:r w:rsidRPr="008D2BE1">
        <w:rPr>
          <w:lang w:val="en-AU"/>
        </w:rPr>
        <w:t>Central Ward</w:t>
      </w:r>
      <w:bookmarkEnd w:id="24"/>
    </w:p>
    <w:p w:rsidR="0012343B" w:rsidRPr="008D2BE1" w:rsidRDefault="0012343B" w:rsidP="007B04A4">
      <w:pPr>
        <w:rPr>
          <w:b/>
        </w:rPr>
      </w:pPr>
      <w:r w:rsidRPr="008D2BE1">
        <w:rPr>
          <w:b/>
        </w:rPr>
        <w:t>Cr Collin Ross – Deputy Mayor</w:t>
      </w:r>
    </w:p>
    <w:p w:rsidR="0012343B" w:rsidRPr="008D2BE1" w:rsidRDefault="0012343B" w:rsidP="007B04A4">
      <w:r w:rsidRPr="008D2BE1">
        <w:t>0428</w:t>
      </w:r>
      <w:r w:rsidR="003D69C9" w:rsidRPr="008D2BE1">
        <w:t> </w:t>
      </w:r>
      <w:r w:rsidRPr="008D2BE1">
        <w:t>598</w:t>
      </w:r>
      <w:r w:rsidR="003D69C9" w:rsidRPr="008D2BE1">
        <w:t> </w:t>
      </w:r>
      <w:r w:rsidRPr="008D2BE1">
        <w:t>491</w:t>
      </w:r>
      <w:r w:rsidRPr="008D2BE1">
        <w:br/>
        <w:t>c.ross@cardinia.vic.gov.au</w:t>
      </w:r>
    </w:p>
    <w:p w:rsidR="0012343B" w:rsidRPr="008D2BE1" w:rsidRDefault="0012343B" w:rsidP="0012343B">
      <w:pPr>
        <w:rPr>
          <w:b/>
        </w:rPr>
      </w:pPr>
      <w:r w:rsidRPr="008D2BE1">
        <w:rPr>
          <w:b/>
        </w:rPr>
        <w:t>Cr Jodie Owen</w:t>
      </w:r>
    </w:p>
    <w:p w:rsidR="0012343B" w:rsidRPr="008D2BE1" w:rsidRDefault="0012343B" w:rsidP="0012343B">
      <w:r w:rsidRPr="008D2BE1">
        <w:t>0427</w:t>
      </w:r>
      <w:r w:rsidR="003D69C9" w:rsidRPr="008D2BE1">
        <w:t> </w:t>
      </w:r>
      <w:r w:rsidRPr="008D2BE1">
        <w:t>294</w:t>
      </w:r>
      <w:r w:rsidR="003D69C9" w:rsidRPr="008D2BE1">
        <w:t> </w:t>
      </w:r>
      <w:r w:rsidRPr="008D2BE1">
        <w:t>893</w:t>
      </w:r>
      <w:r w:rsidRPr="008D2BE1">
        <w:br/>
        <w:t>j.owen@cardinia.vic.gov.au</w:t>
      </w:r>
    </w:p>
    <w:p w:rsidR="0012343B" w:rsidRPr="008D2BE1" w:rsidRDefault="0012343B" w:rsidP="0012343B">
      <w:pPr>
        <w:rPr>
          <w:b/>
        </w:rPr>
      </w:pPr>
      <w:r w:rsidRPr="008D2BE1">
        <w:rPr>
          <w:b/>
        </w:rPr>
        <w:t>Cr Carol Ryan</w:t>
      </w:r>
    </w:p>
    <w:p w:rsidR="0012343B" w:rsidRPr="008D2BE1" w:rsidRDefault="0012343B" w:rsidP="0012343B">
      <w:r w:rsidRPr="008D2BE1">
        <w:t>0418</w:t>
      </w:r>
      <w:r w:rsidR="003D69C9" w:rsidRPr="008D2BE1">
        <w:t> </w:t>
      </w:r>
      <w:r w:rsidRPr="008D2BE1">
        <w:t>130</w:t>
      </w:r>
      <w:r w:rsidR="003D69C9" w:rsidRPr="008D2BE1">
        <w:t> </w:t>
      </w:r>
      <w:r w:rsidRPr="008D2BE1">
        <w:t>851</w:t>
      </w:r>
      <w:r w:rsidRPr="008D2BE1">
        <w:br/>
        <w:t>c.ryan@cardinia.vic.gov.au</w:t>
      </w:r>
    </w:p>
    <w:p w:rsidR="0012343B" w:rsidRPr="008D2BE1" w:rsidRDefault="0012343B" w:rsidP="0012343B">
      <w:pPr>
        <w:rPr>
          <w:b/>
        </w:rPr>
      </w:pPr>
      <w:r w:rsidRPr="008D2BE1">
        <w:rPr>
          <w:b/>
        </w:rPr>
        <w:lastRenderedPageBreak/>
        <w:t>Cr Michael Schilling</w:t>
      </w:r>
    </w:p>
    <w:p w:rsidR="0012343B" w:rsidRPr="008D2BE1" w:rsidRDefault="0012343B" w:rsidP="0012343B">
      <w:r w:rsidRPr="008D2BE1">
        <w:t>0418</w:t>
      </w:r>
      <w:r w:rsidR="003D69C9" w:rsidRPr="008D2BE1">
        <w:t> </w:t>
      </w:r>
      <w:r w:rsidRPr="008D2BE1">
        <w:t>845</w:t>
      </w:r>
      <w:r w:rsidR="003D69C9" w:rsidRPr="008D2BE1">
        <w:t> </w:t>
      </w:r>
      <w:r w:rsidRPr="008D2BE1">
        <w:t>798</w:t>
      </w:r>
      <w:r w:rsidRPr="008D2BE1">
        <w:br/>
      </w:r>
      <w:hyperlink r:id="rId15" w:history="1">
        <w:r w:rsidRPr="008D2BE1">
          <w:t>m.schilling@cardinia.vic.gov.au</w:t>
        </w:r>
      </w:hyperlink>
    </w:p>
    <w:p w:rsidR="00D50FD0" w:rsidRPr="008D2BE1" w:rsidRDefault="00D50FD0" w:rsidP="00D50FD0">
      <w:pPr>
        <w:pStyle w:val="Heading3"/>
      </w:pPr>
      <w:r w:rsidRPr="008D2BE1">
        <w:t>Record numbers at Cardinia Life</w:t>
      </w:r>
    </w:p>
    <w:p w:rsidR="00F7797E" w:rsidRPr="008D2BE1" w:rsidRDefault="00D50FD0" w:rsidP="00D50FD0">
      <w:r w:rsidRPr="008D2BE1">
        <w:t xml:space="preserve">Our community is getting active and visiting Cardinia Life in record numbers this year. More than 600 teams are now using the stadium each week for sports including netball, basketball and </w:t>
      </w:r>
      <w:proofErr w:type="spellStart"/>
      <w:r w:rsidRPr="008D2BE1">
        <w:t>floorball</w:t>
      </w:r>
      <w:proofErr w:type="spellEnd"/>
      <w:r w:rsidRPr="008D2BE1">
        <w:t xml:space="preserve"> and more than 2,000 people will participate in swimming lessons this year.</w:t>
      </w:r>
    </w:p>
    <w:p w:rsidR="00F7797E" w:rsidRPr="008D2BE1" w:rsidRDefault="00D50FD0" w:rsidP="00D50FD0">
      <w:pPr>
        <w:rPr>
          <w:b/>
        </w:rPr>
      </w:pPr>
      <w:r w:rsidRPr="008D2BE1">
        <w:rPr>
          <w:b/>
        </w:rPr>
        <w:t>www.cardinialeisure.com.au</w:t>
      </w:r>
    </w:p>
    <w:p w:rsidR="00D50FD0" w:rsidRPr="008D2BE1" w:rsidRDefault="00D50FD0" w:rsidP="007B04A4">
      <w:pPr>
        <w:pStyle w:val="Heading3"/>
        <w:keepNext/>
      </w:pPr>
      <w:r w:rsidRPr="008D2BE1">
        <w:t>Going solar for our environment</w:t>
      </w:r>
    </w:p>
    <w:p w:rsidR="00F7797E" w:rsidRPr="008D2BE1" w:rsidRDefault="00D50FD0" w:rsidP="000D3740">
      <w:r w:rsidRPr="008D2BE1">
        <w:t>Council’s My Place youth centre in Pakenham has had an environmental boost with solar electric systems to help reduce future energy costs and the impact on the environment.</w:t>
      </w:r>
    </w:p>
    <w:p w:rsidR="00F7797E" w:rsidRPr="008D2BE1" w:rsidRDefault="00D50FD0" w:rsidP="000D3740">
      <w:r w:rsidRPr="008D2BE1">
        <w:t>A 31kW system was installed to reduce electricity-related CO2 emissions by approximately 44 tonnes annually.</w:t>
      </w:r>
    </w:p>
    <w:p w:rsidR="00F7797E" w:rsidRPr="008D2BE1" w:rsidRDefault="00D50FD0" w:rsidP="000D3740">
      <w:r w:rsidRPr="008D2BE1">
        <w:t>A solar electricity system installed at the Pakenham Hall, library and U3A building late last year is providing annual savings of around $16,500 in electricity costs and reducing greenhouse emissions by approximately 120 tonnes per annum.</w:t>
      </w:r>
    </w:p>
    <w:p w:rsidR="00F7797E" w:rsidRPr="008D2BE1" w:rsidRDefault="00D50FD0" w:rsidP="000D3740">
      <w:r w:rsidRPr="008D2BE1">
        <w:lastRenderedPageBreak/>
        <w:t>Council replaced more than 500 lights at the building with energy efficient LEDs which will further reduce operating and maintenance costs, greenhouse gas emissions and improve lighting at the centre.</w:t>
      </w:r>
    </w:p>
    <w:p w:rsidR="00D50FD0" w:rsidRPr="008D2BE1" w:rsidRDefault="00D50FD0" w:rsidP="007B04A4">
      <w:pPr>
        <w:pStyle w:val="Heading3"/>
      </w:pPr>
      <w:r w:rsidRPr="008D2BE1">
        <w:t>In your ward</w:t>
      </w:r>
    </w:p>
    <w:p w:rsidR="00D50FD0" w:rsidRPr="008D2BE1" w:rsidRDefault="00D50FD0" w:rsidP="006533DD">
      <w:pPr>
        <w:rPr>
          <w:b/>
        </w:rPr>
      </w:pPr>
      <w:r w:rsidRPr="008D2BE1">
        <w:rPr>
          <w:b/>
        </w:rPr>
        <w:t>Where you’ve seen us working:</w:t>
      </w:r>
    </w:p>
    <w:p w:rsidR="00F7797E" w:rsidRPr="008D2BE1" w:rsidRDefault="00D50FD0" w:rsidP="00D50FD0">
      <w:pPr>
        <w:pStyle w:val="ListParagraph"/>
        <w:numPr>
          <w:ilvl w:val="0"/>
          <w:numId w:val="3"/>
        </w:numPr>
      </w:pPr>
      <w:r w:rsidRPr="008D2BE1">
        <w:t>Bald Hill Road, Pakenham – culvert replacement and installation of new guardrails on either side.</w:t>
      </w:r>
    </w:p>
    <w:p w:rsidR="00F7797E" w:rsidRPr="008D2BE1" w:rsidRDefault="00D50FD0" w:rsidP="00D50FD0">
      <w:pPr>
        <w:pStyle w:val="ListParagraph"/>
        <w:numPr>
          <w:ilvl w:val="0"/>
          <w:numId w:val="3"/>
        </w:numPr>
      </w:pPr>
      <w:r w:rsidRPr="008D2BE1">
        <w:t>Army Road, Pakenham – reseal at roundabout.</w:t>
      </w:r>
    </w:p>
    <w:p w:rsidR="00F7797E" w:rsidRPr="008D2BE1" w:rsidRDefault="00D50FD0" w:rsidP="00D50FD0">
      <w:pPr>
        <w:pStyle w:val="ListParagraph"/>
        <w:numPr>
          <w:ilvl w:val="0"/>
          <w:numId w:val="3"/>
        </w:numPr>
      </w:pPr>
      <w:r w:rsidRPr="008D2BE1">
        <w:t>Toomuc Creek pedestrian bridge replacement at Princes Highway.</w:t>
      </w:r>
    </w:p>
    <w:p w:rsidR="00F7797E" w:rsidRPr="008D2BE1" w:rsidRDefault="00D50FD0" w:rsidP="00D50FD0">
      <w:pPr>
        <w:pStyle w:val="ListParagraph"/>
        <w:numPr>
          <w:ilvl w:val="0"/>
          <w:numId w:val="3"/>
        </w:numPr>
      </w:pPr>
      <w:r w:rsidRPr="008D2BE1">
        <w:t xml:space="preserve">New Toomuc Creek pedestrian bridge between Heritage Springs and </w:t>
      </w:r>
      <w:proofErr w:type="spellStart"/>
      <w:r w:rsidRPr="008D2BE1">
        <w:t>Edenbrook</w:t>
      </w:r>
      <w:proofErr w:type="spellEnd"/>
      <w:r w:rsidRPr="008D2BE1">
        <w:t xml:space="preserve"> estates, south of the railway line at Victory Drive.</w:t>
      </w:r>
    </w:p>
    <w:p w:rsidR="00F7797E" w:rsidRPr="008D2BE1" w:rsidRDefault="00D50FD0" w:rsidP="00D50FD0">
      <w:pPr>
        <w:pStyle w:val="ListParagraph"/>
        <w:numPr>
          <w:ilvl w:val="0"/>
          <w:numId w:val="3"/>
        </w:numPr>
      </w:pPr>
      <w:r w:rsidRPr="008D2BE1">
        <w:t>PB Ronald Reserve car park, Pakenham – construction of a new sealed car park and improvements to the existing sealed car park to increase the number of parking spots and provide more bays for disabled parking. Additional footpath links will also be constructed.</w:t>
      </w:r>
    </w:p>
    <w:p w:rsidR="006533DD" w:rsidRPr="008D2BE1" w:rsidRDefault="006533DD" w:rsidP="00E21C51">
      <w:pPr>
        <w:pStyle w:val="Heading3"/>
      </w:pPr>
      <w:r w:rsidRPr="008D2BE1">
        <w:t>James Bathe Recreation Reserve sports new look</w:t>
      </w:r>
    </w:p>
    <w:p w:rsidR="006533DD" w:rsidRPr="008D2BE1" w:rsidRDefault="006533DD" w:rsidP="006533DD">
      <w:r w:rsidRPr="008D2BE1">
        <w:t>Work on the fantastic new sporting facilities at James Bathe Recreation Reserve is nearing completion.</w:t>
      </w:r>
    </w:p>
    <w:p w:rsidR="006533DD" w:rsidRPr="008D2BE1" w:rsidRDefault="006533DD" w:rsidP="006533DD">
      <w:r w:rsidRPr="008D2BE1">
        <w:t xml:space="preserve">Earthworks and drainage were completed in May, as well as lighting, fencing and car park works. Only finishing touches remain, including establishing grass on </w:t>
      </w:r>
      <w:r w:rsidRPr="008D2BE1">
        <w:lastRenderedPageBreak/>
        <w:t>the ovals. The project has included constructing two football and cricket ovals, two netball courts, nature-based playground, multi-use nets for cricket, futsal and baseball, areas for skateboards and scooters, open space areas, barbecue facilities and shelters.</w:t>
      </w:r>
    </w:p>
    <w:p w:rsidR="006533DD" w:rsidRPr="008D2BE1" w:rsidRDefault="006533DD" w:rsidP="006533DD">
      <w:r w:rsidRPr="008D2BE1">
        <w:t>Works to construct a new pavilion at the reserve have also started and are expected to be completed in December this year. The project has been funded by Council ($10.3 million) with support from the Victorian Government’s Growing Suburbs and Community Sports Infrastructure funds ($1.01 million).</w:t>
      </w:r>
    </w:p>
    <w:p w:rsidR="00F7797E" w:rsidRPr="008D2BE1" w:rsidRDefault="006533DD" w:rsidP="006533DD">
      <w:pPr>
        <w:rPr>
          <w:b/>
        </w:rPr>
      </w:pPr>
      <w:r w:rsidRPr="008D2BE1">
        <w:rPr>
          <w:b/>
        </w:rPr>
        <w:t>www.cardinia.vic.gov.au/jamesbatheproject</w:t>
      </w:r>
    </w:p>
    <w:p w:rsidR="006533DD" w:rsidRPr="008D2BE1" w:rsidRDefault="006533DD" w:rsidP="00E21C51">
      <w:pPr>
        <w:pStyle w:val="Heading3"/>
      </w:pPr>
      <w:r w:rsidRPr="008D2BE1">
        <w:t>Comely Banks project coming to life</w:t>
      </w:r>
    </w:p>
    <w:p w:rsidR="006533DD" w:rsidRPr="008D2BE1" w:rsidRDefault="006533DD" w:rsidP="006533DD">
      <w:r w:rsidRPr="008D2BE1">
        <w:t>Work has started on plans to bring a regional sporting hub to life at Comely Banks Reserve in Bridge Road, Officer.</w:t>
      </w:r>
    </w:p>
    <w:p w:rsidR="006533DD" w:rsidRPr="008D2BE1" w:rsidRDefault="006533DD" w:rsidP="006533DD">
      <w:r w:rsidRPr="008D2BE1">
        <w:t xml:space="preserve">The sporting hub, to be located next to the </w:t>
      </w:r>
      <w:proofErr w:type="spellStart"/>
      <w:r w:rsidRPr="008D2BE1">
        <w:t>Bridgewood</w:t>
      </w:r>
      <w:proofErr w:type="spellEnd"/>
      <w:r w:rsidRPr="008D2BE1">
        <w:t xml:space="preserve"> primary school and early years centre, will feature two sports ovals, incorporating four rectangular pitches suitable for touch rugby, rugby league and cricket as primary sports. The fields can also support soccer, gridiron and football if required. There will be multi-use cricket practice nets, two synthetic bowling greens, a multi-purpose shared use pavilion and community space, playground, open space areas, footpaths and car parking facilities.</w:t>
      </w:r>
    </w:p>
    <w:p w:rsidR="006533DD" w:rsidRPr="008D2BE1" w:rsidRDefault="006533DD" w:rsidP="006533DD">
      <w:r w:rsidRPr="008D2BE1">
        <w:t xml:space="preserve">The project will develop Comely Banks Reserve into a regional recreation reserve that will serve community </w:t>
      </w:r>
      <w:r w:rsidRPr="008D2BE1">
        <w:lastRenderedPageBreak/>
        <w:t>groups, individuals and sporting clubs, promoting greater participation in sport. The multipurpose shared-use pavilion will support sporting clubs and give community members greater access to, and use of, the reserve.</w:t>
      </w:r>
    </w:p>
    <w:p w:rsidR="00F7797E" w:rsidRPr="008D2BE1" w:rsidRDefault="006533DD" w:rsidP="006533DD">
      <w:r w:rsidRPr="008D2BE1">
        <w:t>Council has been working closely with state sporting associations and the community towards developing final plans for construction. The Victorian Government is contributing to the development of the pavilion through the Growing Suburbs Fund and Council will also source additional external funding opportunities.</w:t>
      </w:r>
    </w:p>
    <w:p w:rsidR="006533DD" w:rsidRPr="008D2BE1" w:rsidRDefault="006533DD" w:rsidP="00E21C51">
      <w:pPr>
        <w:pStyle w:val="Heading3"/>
      </w:pPr>
      <w:r w:rsidRPr="008D2BE1">
        <w:t>Community partnerships deliver</w:t>
      </w:r>
    </w:p>
    <w:p w:rsidR="006533DD" w:rsidRPr="008D2BE1" w:rsidRDefault="006533DD" w:rsidP="006533DD">
      <w:r w:rsidRPr="008D2BE1">
        <w:t>Council has provided funding support of almost $14,000 to the Pakenham Junior Football Club in Central Ward towards the cost of an electronic scoreboard for Toomuc Reserve as part of Council’s 2018–19 community capital works grant program.</w:t>
      </w:r>
    </w:p>
    <w:p w:rsidR="006533DD" w:rsidRPr="008D2BE1" w:rsidRDefault="006533DD" w:rsidP="006533DD">
      <w:r w:rsidRPr="008D2BE1">
        <w:t>Recipients of the 2019–20 community capital works grants program are expected to be announced in August.</w:t>
      </w:r>
    </w:p>
    <w:p w:rsidR="00F7797E" w:rsidRPr="008D2BE1" w:rsidRDefault="00BC4718" w:rsidP="006533DD">
      <w:pPr>
        <w:rPr>
          <w:b/>
        </w:rPr>
      </w:pPr>
      <w:hyperlink r:id="rId16" w:history="1">
        <w:r w:rsidR="006533DD" w:rsidRPr="008D2BE1">
          <w:rPr>
            <w:b/>
          </w:rPr>
          <w:t>www.cardinia.vic.gov.au/ccwg</w:t>
        </w:r>
      </w:hyperlink>
    </w:p>
    <w:p w:rsidR="00FA5E2A" w:rsidRDefault="00FA5E2A">
      <w:pPr>
        <w:spacing w:before="0" w:after="0"/>
        <w:rPr>
          <w:rFonts w:eastAsia="Times New Roman"/>
          <w:b/>
          <w:sz w:val="44"/>
          <w:szCs w:val="36"/>
        </w:rPr>
      </w:pPr>
      <w:r>
        <w:br w:type="page"/>
      </w:r>
    </w:p>
    <w:p w:rsidR="0012343B" w:rsidRPr="008D2BE1" w:rsidRDefault="0012343B" w:rsidP="0012343B">
      <w:pPr>
        <w:pStyle w:val="Heading2"/>
        <w:rPr>
          <w:lang w:val="en-AU"/>
        </w:rPr>
      </w:pPr>
      <w:bookmarkStart w:id="25" w:name="_Toc10212156"/>
      <w:r w:rsidRPr="008D2BE1">
        <w:rPr>
          <w:lang w:val="en-AU"/>
        </w:rPr>
        <w:lastRenderedPageBreak/>
        <w:t>Port Ward</w:t>
      </w:r>
      <w:bookmarkEnd w:id="25"/>
    </w:p>
    <w:p w:rsidR="0012343B" w:rsidRPr="008D2BE1" w:rsidRDefault="0012343B" w:rsidP="0012343B">
      <w:pPr>
        <w:rPr>
          <w:b/>
        </w:rPr>
      </w:pPr>
      <w:r w:rsidRPr="008D2BE1">
        <w:rPr>
          <w:b/>
        </w:rPr>
        <w:t>Mayor Cr Graeme Moore</w:t>
      </w:r>
    </w:p>
    <w:p w:rsidR="0012343B" w:rsidRPr="008D2BE1" w:rsidRDefault="0012343B" w:rsidP="0012343B">
      <w:r w:rsidRPr="008D2BE1">
        <w:t>0400</w:t>
      </w:r>
      <w:r w:rsidR="003D69C9" w:rsidRPr="008D2BE1">
        <w:t> </w:t>
      </w:r>
      <w:r w:rsidRPr="008D2BE1">
        <w:t>167</w:t>
      </w:r>
      <w:r w:rsidR="003D69C9" w:rsidRPr="008D2BE1">
        <w:t> </w:t>
      </w:r>
      <w:r w:rsidRPr="008D2BE1">
        <w:t>844</w:t>
      </w:r>
      <w:r w:rsidRPr="008D2BE1">
        <w:br/>
      </w:r>
      <w:hyperlink r:id="rId17" w:history="1">
        <w:r w:rsidRPr="008D2BE1">
          <w:t>g.moore@cardinia.vic.gov.au</w:t>
        </w:r>
      </w:hyperlink>
    </w:p>
    <w:p w:rsidR="0012343B" w:rsidRPr="008D2BE1" w:rsidRDefault="0012343B" w:rsidP="0012343B">
      <w:pPr>
        <w:rPr>
          <w:b/>
        </w:rPr>
      </w:pPr>
      <w:r w:rsidRPr="008D2BE1">
        <w:rPr>
          <w:b/>
        </w:rPr>
        <w:t>Cr Ray Brown</w:t>
      </w:r>
    </w:p>
    <w:p w:rsidR="0012343B" w:rsidRPr="008D2BE1" w:rsidRDefault="0012343B" w:rsidP="0012343B">
      <w:r w:rsidRPr="008D2BE1">
        <w:t>0419</w:t>
      </w:r>
      <w:r w:rsidR="003D69C9" w:rsidRPr="008D2BE1">
        <w:t> </w:t>
      </w:r>
      <w:r w:rsidRPr="008D2BE1">
        <w:t>953</w:t>
      </w:r>
      <w:r w:rsidR="003D69C9" w:rsidRPr="008D2BE1">
        <w:t> </w:t>
      </w:r>
      <w:r w:rsidRPr="008D2BE1">
        <w:t>198</w:t>
      </w:r>
      <w:r w:rsidRPr="008D2BE1">
        <w:br/>
      </w:r>
      <w:hyperlink r:id="rId18" w:history="1">
        <w:r w:rsidRPr="008D2BE1">
          <w:t>r.brown@cardinia.vic.gov.au</w:t>
        </w:r>
      </w:hyperlink>
    </w:p>
    <w:p w:rsidR="008D2BE1" w:rsidRDefault="008D2BE1" w:rsidP="00E21C51">
      <w:pPr>
        <w:pStyle w:val="Heading3"/>
      </w:pPr>
      <w:r>
        <w:t>New courts a hit</w:t>
      </w:r>
    </w:p>
    <w:p w:rsidR="008D2BE1" w:rsidRPr="008D2BE1" w:rsidRDefault="008D2BE1" w:rsidP="008D2BE1">
      <w:pPr>
        <w:rPr>
          <w:lang w:val="en-US"/>
        </w:rPr>
      </w:pPr>
      <w:r w:rsidRPr="008D2BE1">
        <w:rPr>
          <w:lang w:val="en-US"/>
        </w:rPr>
        <w:t>Two new courts have been</w:t>
      </w:r>
      <w:r>
        <w:rPr>
          <w:lang w:val="en-US"/>
        </w:rPr>
        <w:t xml:space="preserve"> </w:t>
      </w:r>
      <w:r w:rsidRPr="008D2BE1">
        <w:rPr>
          <w:lang w:val="en-US"/>
        </w:rPr>
        <w:t>constructed at Cochrane Park and</w:t>
      </w:r>
      <w:r>
        <w:rPr>
          <w:lang w:val="en-US"/>
        </w:rPr>
        <w:t xml:space="preserve"> </w:t>
      </w:r>
      <w:r w:rsidRPr="008D2BE1">
        <w:rPr>
          <w:lang w:val="en-US"/>
        </w:rPr>
        <w:t>the existing courts refurbished to offer</w:t>
      </w:r>
      <w:r>
        <w:rPr>
          <w:lang w:val="en-US"/>
        </w:rPr>
        <w:t xml:space="preserve"> </w:t>
      </w:r>
      <w:r w:rsidRPr="008D2BE1">
        <w:rPr>
          <w:lang w:val="en-US"/>
        </w:rPr>
        <w:t>better tennis facilities to the local</w:t>
      </w:r>
      <w:r>
        <w:rPr>
          <w:lang w:val="en-US"/>
        </w:rPr>
        <w:t xml:space="preserve"> </w:t>
      </w:r>
      <w:r w:rsidRPr="008D2BE1">
        <w:rPr>
          <w:lang w:val="en-US"/>
        </w:rPr>
        <w:t>community. The works included acrylic</w:t>
      </w:r>
      <w:r>
        <w:rPr>
          <w:lang w:val="en-US"/>
        </w:rPr>
        <w:t xml:space="preserve"> </w:t>
      </w:r>
      <w:r w:rsidRPr="008D2BE1">
        <w:rPr>
          <w:lang w:val="en-US"/>
        </w:rPr>
        <w:t>surfacing, improved lighting and</w:t>
      </w:r>
      <w:r>
        <w:rPr>
          <w:lang w:val="en-US"/>
        </w:rPr>
        <w:t xml:space="preserve"> </w:t>
      </w:r>
      <w:r w:rsidRPr="008D2BE1">
        <w:rPr>
          <w:lang w:val="en-US"/>
        </w:rPr>
        <w:t>new shelters which will be enjoyed</w:t>
      </w:r>
      <w:r>
        <w:rPr>
          <w:lang w:val="en-US"/>
        </w:rPr>
        <w:t xml:space="preserve"> </w:t>
      </w:r>
      <w:r w:rsidRPr="008D2BE1">
        <w:rPr>
          <w:lang w:val="en-US"/>
        </w:rPr>
        <w:t>by members of the Koo Wee Rup</w:t>
      </w:r>
      <w:r>
        <w:rPr>
          <w:lang w:val="en-US"/>
        </w:rPr>
        <w:t xml:space="preserve"> </w:t>
      </w:r>
      <w:r w:rsidRPr="008D2BE1">
        <w:rPr>
          <w:lang w:val="en-US"/>
        </w:rPr>
        <w:t>Tennis Club and local community.</w:t>
      </w:r>
      <w:r>
        <w:rPr>
          <w:lang w:val="en-US"/>
        </w:rPr>
        <w:t xml:space="preserve"> </w:t>
      </w:r>
      <w:r w:rsidRPr="008D2BE1">
        <w:rPr>
          <w:lang w:val="en-US"/>
        </w:rPr>
        <w:t>The project was jointly funded by</w:t>
      </w:r>
      <w:r>
        <w:rPr>
          <w:lang w:val="en-US"/>
        </w:rPr>
        <w:t xml:space="preserve"> </w:t>
      </w:r>
      <w:r w:rsidRPr="008D2BE1">
        <w:rPr>
          <w:lang w:val="en-US"/>
        </w:rPr>
        <w:t>Council ($327,000) and the Victorian</w:t>
      </w:r>
      <w:r>
        <w:rPr>
          <w:lang w:val="en-US"/>
        </w:rPr>
        <w:t xml:space="preserve"> </w:t>
      </w:r>
      <w:r w:rsidRPr="008D2BE1">
        <w:rPr>
          <w:lang w:val="en-US"/>
        </w:rPr>
        <w:t>Government ($250,000).</w:t>
      </w:r>
    </w:p>
    <w:p w:rsidR="008D2BE1" w:rsidRDefault="008D2BE1" w:rsidP="008D2BE1">
      <w:pPr>
        <w:rPr>
          <w:lang w:val="en-US"/>
        </w:rPr>
      </w:pPr>
      <w:r w:rsidRPr="008D2BE1">
        <w:rPr>
          <w:lang w:val="en-US"/>
        </w:rPr>
        <w:t>In Catani, two new courts have been</w:t>
      </w:r>
      <w:r>
        <w:rPr>
          <w:lang w:val="en-US"/>
        </w:rPr>
        <w:t xml:space="preserve"> </w:t>
      </w:r>
      <w:r w:rsidRPr="008D2BE1">
        <w:rPr>
          <w:lang w:val="en-US"/>
        </w:rPr>
        <w:t>created for tennis or netball, and new</w:t>
      </w:r>
      <w:r>
        <w:rPr>
          <w:lang w:val="en-US"/>
        </w:rPr>
        <w:t xml:space="preserve"> </w:t>
      </w:r>
      <w:r w:rsidRPr="008D2BE1">
        <w:rPr>
          <w:lang w:val="en-US"/>
        </w:rPr>
        <w:t>lighting, competition surfacing, and</w:t>
      </w:r>
      <w:r>
        <w:rPr>
          <w:lang w:val="en-US"/>
        </w:rPr>
        <w:t xml:space="preserve"> </w:t>
      </w:r>
      <w:r w:rsidRPr="008D2BE1">
        <w:rPr>
          <w:lang w:val="en-US"/>
        </w:rPr>
        <w:t>fencing has been installed. This project</w:t>
      </w:r>
      <w:r>
        <w:rPr>
          <w:lang w:val="en-US"/>
        </w:rPr>
        <w:t xml:space="preserve"> </w:t>
      </w:r>
      <w:r w:rsidRPr="008D2BE1">
        <w:rPr>
          <w:lang w:val="en-US"/>
        </w:rPr>
        <w:t>was funded by Council ($273,710)</w:t>
      </w:r>
      <w:r>
        <w:rPr>
          <w:lang w:val="en-US"/>
        </w:rPr>
        <w:t xml:space="preserve"> </w:t>
      </w:r>
      <w:r w:rsidRPr="008D2BE1">
        <w:rPr>
          <w:lang w:val="en-US"/>
        </w:rPr>
        <w:t>with support from the Victorian</w:t>
      </w:r>
      <w:r>
        <w:rPr>
          <w:lang w:val="en-US"/>
        </w:rPr>
        <w:t xml:space="preserve"> </w:t>
      </w:r>
      <w:r w:rsidRPr="008D2BE1">
        <w:rPr>
          <w:lang w:val="en-US"/>
        </w:rPr>
        <w:t>Government’s Community Sports</w:t>
      </w:r>
      <w:r>
        <w:rPr>
          <w:lang w:val="en-US"/>
        </w:rPr>
        <w:t xml:space="preserve"> </w:t>
      </w:r>
      <w:r w:rsidRPr="008D2BE1">
        <w:rPr>
          <w:lang w:val="en-US"/>
        </w:rPr>
        <w:t>Infrastructure Fund ($100,000).</w:t>
      </w:r>
    </w:p>
    <w:p w:rsidR="00BE7E11" w:rsidRDefault="00BE7E11">
      <w:pPr>
        <w:spacing w:before="0" w:after="0"/>
        <w:rPr>
          <w:rFonts w:eastAsia="Times New Roman"/>
          <w:b/>
          <w:bCs/>
          <w:sz w:val="40"/>
          <w:szCs w:val="32"/>
        </w:rPr>
      </w:pPr>
      <w:r>
        <w:br w:type="page"/>
      </w:r>
    </w:p>
    <w:p w:rsidR="008D2BE1" w:rsidRDefault="008D2BE1" w:rsidP="00E21C51">
      <w:pPr>
        <w:pStyle w:val="Heading3"/>
      </w:pPr>
      <w:r w:rsidRPr="008D2BE1">
        <w:lastRenderedPageBreak/>
        <w:t>Win for local sport in Bunyip</w:t>
      </w:r>
    </w:p>
    <w:p w:rsidR="008D2BE1" w:rsidRDefault="008D2BE1" w:rsidP="008D2BE1">
      <w:pPr>
        <w:rPr>
          <w:lang w:val="en-US"/>
        </w:rPr>
      </w:pPr>
      <w:r w:rsidRPr="008D2BE1">
        <w:rPr>
          <w:lang w:val="en-US"/>
        </w:rPr>
        <w:t>Preliminary work has started on the</w:t>
      </w:r>
      <w:r>
        <w:rPr>
          <w:lang w:val="en-US"/>
        </w:rPr>
        <w:t xml:space="preserve"> </w:t>
      </w:r>
      <w:r w:rsidRPr="008D2BE1">
        <w:rPr>
          <w:lang w:val="en-US"/>
        </w:rPr>
        <w:t>new $2.76 million community pavilion</w:t>
      </w:r>
      <w:r>
        <w:rPr>
          <w:lang w:val="en-US"/>
        </w:rPr>
        <w:t xml:space="preserve"> </w:t>
      </w:r>
      <w:r w:rsidRPr="008D2BE1">
        <w:rPr>
          <w:lang w:val="en-US"/>
        </w:rPr>
        <w:t xml:space="preserve">at </w:t>
      </w:r>
      <w:proofErr w:type="spellStart"/>
      <w:r w:rsidRPr="008D2BE1">
        <w:rPr>
          <w:lang w:val="en-US"/>
        </w:rPr>
        <w:t>Bunyip</w:t>
      </w:r>
      <w:proofErr w:type="spellEnd"/>
      <w:r w:rsidRPr="008D2BE1">
        <w:rPr>
          <w:lang w:val="en-US"/>
        </w:rPr>
        <w:t xml:space="preserve"> Recreation Reserve that will</w:t>
      </w:r>
      <w:r>
        <w:rPr>
          <w:lang w:val="en-US"/>
        </w:rPr>
        <w:t xml:space="preserve"> </w:t>
      </w:r>
      <w:r w:rsidRPr="008D2BE1">
        <w:rPr>
          <w:lang w:val="en-US"/>
        </w:rPr>
        <w:t>serve local soccer and cricket clubs as</w:t>
      </w:r>
      <w:r>
        <w:rPr>
          <w:lang w:val="en-US"/>
        </w:rPr>
        <w:t xml:space="preserve"> </w:t>
      </w:r>
      <w:r w:rsidRPr="008D2BE1">
        <w:rPr>
          <w:lang w:val="en-US"/>
        </w:rPr>
        <w:t>well as the wider community.</w:t>
      </w:r>
      <w:r>
        <w:rPr>
          <w:lang w:val="en-US"/>
        </w:rPr>
        <w:t xml:space="preserve"> </w:t>
      </w:r>
    </w:p>
    <w:p w:rsidR="008D2BE1" w:rsidRDefault="008D2BE1" w:rsidP="008D2BE1">
      <w:pPr>
        <w:rPr>
          <w:lang w:val="en-US"/>
        </w:rPr>
      </w:pPr>
      <w:r w:rsidRPr="008D2BE1">
        <w:rPr>
          <w:lang w:val="en-US"/>
        </w:rPr>
        <w:t xml:space="preserve">The </w:t>
      </w:r>
      <w:proofErr w:type="spellStart"/>
      <w:r w:rsidRPr="008D2BE1">
        <w:rPr>
          <w:lang w:val="en-US"/>
        </w:rPr>
        <w:t>Bunyip</w:t>
      </w:r>
      <w:proofErr w:type="spellEnd"/>
      <w:r w:rsidRPr="008D2BE1">
        <w:rPr>
          <w:lang w:val="en-US"/>
        </w:rPr>
        <w:t xml:space="preserve"> Soccer Club is one</w:t>
      </w:r>
      <w:r>
        <w:rPr>
          <w:lang w:val="en-US"/>
        </w:rPr>
        <w:t xml:space="preserve"> </w:t>
      </w:r>
      <w:r w:rsidRPr="008D2BE1">
        <w:rPr>
          <w:lang w:val="en-US"/>
        </w:rPr>
        <w:t>of only three registered soccer</w:t>
      </w:r>
      <w:r>
        <w:rPr>
          <w:lang w:val="en-US"/>
        </w:rPr>
        <w:t xml:space="preserve"> </w:t>
      </w:r>
      <w:r w:rsidRPr="008D2BE1">
        <w:rPr>
          <w:lang w:val="en-US"/>
        </w:rPr>
        <w:t>clubs in the shire, and the new</w:t>
      </w:r>
      <w:r>
        <w:rPr>
          <w:lang w:val="en-US"/>
        </w:rPr>
        <w:t xml:space="preserve"> </w:t>
      </w:r>
      <w:r w:rsidRPr="008D2BE1">
        <w:rPr>
          <w:lang w:val="en-US"/>
        </w:rPr>
        <w:t>building will ensure the club</w:t>
      </w:r>
      <w:r>
        <w:rPr>
          <w:lang w:val="en-US"/>
        </w:rPr>
        <w:t xml:space="preserve"> </w:t>
      </w:r>
      <w:r w:rsidRPr="008D2BE1">
        <w:rPr>
          <w:lang w:val="en-US"/>
        </w:rPr>
        <w:t>can accommodate the growing</w:t>
      </w:r>
      <w:r>
        <w:rPr>
          <w:lang w:val="en-US"/>
        </w:rPr>
        <w:t xml:space="preserve"> </w:t>
      </w:r>
      <w:r w:rsidRPr="008D2BE1">
        <w:rPr>
          <w:lang w:val="en-US"/>
        </w:rPr>
        <w:t>participation in the sport, including</w:t>
      </w:r>
      <w:r>
        <w:rPr>
          <w:lang w:val="en-US"/>
        </w:rPr>
        <w:t xml:space="preserve"> </w:t>
      </w:r>
      <w:r w:rsidRPr="008D2BE1">
        <w:rPr>
          <w:lang w:val="en-US"/>
        </w:rPr>
        <w:t>junior and female players.</w:t>
      </w:r>
    </w:p>
    <w:p w:rsidR="008D2BE1" w:rsidRDefault="008D2BE1" w:rsidP="008D2BE1">
      <w:pPr>
        <w:rPr>
          <w:lang w:val="en-US"/>
        </w:rPr>
      </w:pPr>
      <w:r w:rsidRPr="008D2BE1">
        <w:rPr>
          <w:lang w:val="en-US"/>
        </w:rPr>
        <w:t>The state-of-the-art facility will include</w:t>
      </w:r>
      <w:r>
        <w:rPr>
          <w:lang w:val="en-US"/>
        </w:rPr>
        <w:t xml:space="preserve"> </w:t>
      </w:r>
      <w:r w:rsidRPr="008D2BE1">
        <w:rPr>
          <w:lang w:val="en-US"/>
        </w:rPr>
        <w:t>female-friendly change rooms, a gym,</w:t>
      </w:r>
      <w:r>
        <w:rPr>
          <w:lang w:val="en-US"/>
        </w:rPr>
        <w:t xml:space="preserve"> </w:t>
      </w:r>
      <w:r w:rsidRPr="008D2BE1">
        <w:rPr>
          <w:lang w:val="en-US"/>
        </w:rPr>
        <w:t>first-aid room, community and social</w:t>
      </w:r>
      <w:r>
        <w:rPr>
          <w:lang w:val="en-US"/>
        </w:rPr>
        <w:t xml:space="preserve"> </w:t>
      </w:r>
      <w:r w:rsidRPr="008D2BE1">
        <w:rPr>
          <w:lang w:val="en-US"/>
        </w:rPr>
        <w:t>space and associated kitchen.</w:t>
      </w:r>
      <w:r>
        <w:rPr>
          <w:lang w:val="en-US"/>
        </w:rPr>
        <w:t xml:space="preserve"> </w:t>
      </w:r>
    </w:p>
    <w:p w:rsidR="008D2BE1" w:rsidRDefault="008D2BE1" w:rsidP="008D2BE1">
      <w:pPr>
        <w:rPr>
          <w:lang w:val="en-US"/>
        </w:rPr>
      </w:pPr>
      <w:r w:rsidRPr="008D2BE1">
        <w:rPr>
          <w:lang w:val="en-US"/>
        </w:rPr>
        <w:t>The project is jointly funded by Council</w:t>
      </w:r>
      <w:r>
        <w:rPr>
          <w:lang w:val="en-US"/>
        </w:rPr>
        <w:t xml:space="preserve"> </w:t>
      </w:r>
      <w:r w:rsidRPr="008D2BE1">
        <w:rPr>
          <w:lang w:val="en-US"/>
        </w:rPr>
        <w:t>and the Victorian Government’s</w:t>
      </w:r>
      <w:r>
        <w:rPr>
          <w:lang w:val="en-US"/>
        </w:rPr>
        <w:t xml:space="preserve"> </w:t>
      </w:r>
      <w:r w:rsidRPr="008D2BE1">
        <w:rPr>
          <w:lang w:val="en-US"/>
        </w:rPr>
        <w:t>Building Better Regions Fund and</w:t>
      </w:r>
      <w:r>
        <w:rPr>
          <w:lang w:val="en-US"/>
        </w:rPr>
        <w:t xml:space="preserve"> </w:t>
      </w:r>
      <w:r w:rsidRPr="008D2BE1">
        <w:rPr>
          <w:lang w:val="en-US"/>
        </w:rPr>
        <w:t>is expected to be completed</w:t>
      </w:r>
      <w:r>
        <w:rPr>
          <w:lang w:val="en-US"/>
        </w:rPr>
        <w:t xml:space="preserve"> </w:t>
      </w:r>
      <w:r w:rsidRPr="008D2BE1">
        <w:rPr>
          <w:lang w:val="en-US"/>
        </w:rPr>
        <w:t>in early 2020.</w:t>
      </w:r>
    </w:p>
    <w:p w:rsidR="00EA3D0B" w:rsidRPr="00EA3D0B" w:rsidRDefault="00EA3D0B" w:rsidP="00E21C51">
      <w:pPr>
        <w:pStyle w:val="Heading3"/>
      </w:pPr>
      <w:r w:rsidRPr="00EA3D0B">
        <w:t>Community</w:t>
      </w:r>
      <w:r>
        <w:t xml:space="preserve"> </w:t>
      </w:r>
      <w:r w:rsidRPr="00EA3D0B">
        <w:t>partnerships</w:t>
      </w:r>
      <w:r>
        <w:t xml:space="preserve"> </w:t>
      </w:r>
      <w:r w:rsidRPr="00EA3D0B">
        <w:t>deliver</w:t>
      </w:r>
    </w:p>
    <w:p w:rsidR="0044050F" w:rsidRDefault="00EA3D0B" w:rsidP="008D2BE1">
      <w:pPr>
        <w:rPr>
          <w:lang w:val="en-US"/>
        </w:rPr>
      </w:pPr>
      <w:r w:rsidRPr="00EA3D0B">
        <w:rPr>
          <w:lang w:val="en-US"/>
        </w:rPr>
        <w:t>Council has partnered with</w:t>
      </w:r>
      <w:r>
        <w:rPr>
          <w:lang w:val="en-US"/>
        </w:rPr>
        <w:t xml:space="preserve"> </w:t>
      </w:r>
      <w:r w:rsidRPr="00EA3D0B">
        <w:rPr>
          <w:lang w:val="en-US"/>
        </w:rPr>
        <w:t>community groups in Port Ward</w:t>
      </w:r>
      <w:r>
        <w:rPr>
          <w:lang w:val="en-US"/>
        </w:rPr>
        <w:t xml:space="preserve"> </w:t>
      </w:r>
      <w:r w:rsidRPr="00EA3D0B">
        <w:rPr>
          <w:lang w:val="en-US"/>
        </w:rPr>
        <w:t>to support the following projects</w:t>
      </w:r>
      <w:r>
        <w:rPr>
          <w:lang w:val="en-US"/>
        </w:rPr>
        <w:t xml:space="preserve"> </w:t>
      </w:r>
      <w:r w:rsidRPr="00EA3D0B">
        <w:rPr>
          <w:lang w:val="en-US"/>
        </w:rPr>
        <w:t>in 2018–19 as part of Council’s</w:t>
      </w:r>
      <w:r>
        <w:rPr>
          <w:lang w:val="en-US"/>
        </w:rPr>
        <w:t xml:space="preserve"> </w:t>
      </w:r>
      <w:r w:rsidRPr="00EA3D0B">
        <w:rPr>
          <w:lang w:val="en-US"/>
        </w:rPr>
        <w:t>community capital works</w:t>
      </w:r>
      <w:r>
        <w:rPr>
          <w:lang w:val="en-US"/>
        </w:rPr>
        <w:t xml:space="preserve"> </w:t>
      </w:r>
      <w:r w:rsidRPr="00EA3D0B">
        <w:rPr>
          <w:lang w:val="en-US"/>
        </w:rPr>
        <w:t>grant program:</w:t>
      </w:r>
    </w:p>
    <w:p w:rsidR="0044050F" w:rsidRPr="0044050F" w:rsidRDefault="00EA3D0B" w:rsidP="0044050F">
      <w:pPr>
        <w:pStyle w:val="ListParagraph"/>
        <w:numPr>
          <w:ilvl w:val="0"/>
          <w:numId w:val="13"/>
        </w:numPr>
        <w:rPr>
          <w:lang w:val="en-US"/>
        </w:rPr>
      </w:pPr>
      <w:proofErr w:type="spellStart"/>
      <w:r w:rsidRPr="0044050F">
        <w:rPr>
          <w:lang w:val="en-US"/>
        </w:rPr>
        <w:t>Tynong</w:t>
      </w:r>
      <w:proofErr w:type="spellEnd"/>
      <w:r w:rsidRPr="0044050F">
        <w:rPr>
          <w:lang w:val="en-US"/>
        </w:rPr>
        <w:t xml:space="preserve"> Public Hall Committee – toilet facilities upgrade $4,779</w:t>
      </w:r>
    </w:p>
    <w:p w:rsidR="0044050F" w:rsidRPr="0044050F" w:rsidRDefault="00EA3D0B" w:rsidP="0044050F">
      <w:pPr>
        <w:pStyle w:val="ListParagraph"/>
        <w:numPr>
          <w:ilvl w:val="0"/>
          <w:numId w:val="13"/>
        </w:numPr>
        <w:rPr>
          <w:lang w:val="en-US"/>
        </w:rPr>
      </w:pPr>
      <w:r w:rsidRPr="0044050F">
        <w:rPr>
          <w:lang w:val="en-US"/>
        </w:rPr>
        <w:t>Koo Wee Rup recreation reserve – lighting for cricket practice nets $14,312</w:t>
      </w:r>
    </w:p>
    <w:p w:rsidR="0044050F" w:rsidRPr="0044050F" w:rsidRDefault="00EA3D0B" w:rsidP="0044050F">
      <w:pPr>
        <w:pStyle w:val="ListParagraph"/>
        <w:numPr>
          <w:ilvl w:val="0"/>
          <w:numId w:val="13"/>
        </w:numPr>
        <w:rPr>
          <w:lang w:val="en-US"/>
        </w:rPr>
      </w:pPr>
      <w:r w:rsidRPr="0044050F">
        <w:rPr>
          <w:lang w:val="en-US"/>
        </w:rPr>
        <w:t>Koo Wee Rup Bowls Club – fixed outdoor furniture upgrade $7,627</w:t>
      </w:r>
    </w:p>
    <w:p w:rsidR="0044050F" w:rsidRPr="0044050F" w:rsidRDefault="00EA3D0B" w:rsidP="0044050F">
      <w:pPr>
        <w:pStyle w:val="ListParagraph"/>
        <w:numPr>
          <w:ilvl w:val="0"/>
          <w:numId w:val="13"/>
        </w:numPr>
        <w:rPr>
          <w:lang w:val="en-US"/>
        </w:rPr>
      </w:pPr>
      <w:r w:rsidRPr="0044050F">
        <w:rPr>
          <w:lang w:val="en-US"/>
        </w:rPr>
        <w:lastRenderedPageBreak/>
        <w:t>Cora Lynn Football Club – electronic scoreboard for the netball club $2,975</w:t>
      </w:r>
    </w:p>
    <w:p w:rsidR="0044050F" w:rsidRPr="0044050F" w:rsidRDefault="00EA3D0B" w:rsidP="0044050F">
      <w:pPr>
        <w:pStyle w:val="ListParagraph"/>
        <w:numPr>
          <w:ilvl w:val="0"/>
          <w:numId w:val="13"/>
        </w:numPr>
        <w:rPr>
          <w:lang w:val="en-US"/>
        </w:rPr>
      </w:pPr>
      <w:r w:rsidRPr="0044050F">
        <w:rPr>
          <w:lang w:val="en-US"/>
        </w:rPr>
        <w:t>Catani Recreation Reserve – kitchen facilities upgrade $10,741</w:t>
      </w:r>
    </w:p>
    <w:p w:rsidR="0044050F" w:rsidRPr="0044050F" w:rsidRDefault="00EA3D0B" w:rsidP="0044050F">
      <w:pPr>
        <w:pStyle w:val="ListParagraph"/>
        <w:numPr>
          <w:ilvl w:val="0"/>
          <w:numId w:val="13"/>
        </w:numPr>
        <w:rPr>
          <w:lang w:val="en-US"/>
        </w:rPr>
      </w:pPr>
      <w:r w:rsidRPr="0044050F">
        <w:rPr>
          <w:lang w:val="en-US"/>
        </w:rPr>
        <w:t>Cora Lynn Recreation Reserve Committee – interior painting of the hall and social rooms $1,934</w:t>
      </w:r>
    </w:p>
    <w:p w:rsidR="0044050F" w:rsidRDefault="00EA3D0B" w:rsidP="0044050F">
      <w:pPr>
        <w:pStyle w:val="ListParagraph"/>
        <w:numPr>
          <w:ilvl w:val="0"/>
          <w:numId w:val="13"/>
        </w:numPr>
        <w:rPr>
          <w:lang w:val="en-US"/>
        </w:rPr>
      </w:pPr>
      <w:r w:rsidRPr="0044050F">
        <w:rPr>
          <w:lang w:val="en-US"/>
        </w:rPr>
        <w:t xml:space="preserve">Garfield Bowling Club – car park upgrade project $25,000 </w:t>
      </w:r>
    </w:p>
    <w:p w:rsidR="00BE7E11" w:rsidRPr="00BE7E11" w:rsidRDefault="00EA3D0B" w:rsidP="00BE7E11">
      <w:r w:rsidRPr="00BE7E11">
        <w:t>Recipients of the 2019–20 community capital works grant program are expected to be announced in August.</w:t>
      </w:r>
    </w:p>
    <w:p w:rsidR="008D2BE1" w:rsidRPr="00BE7E11" w:rsidRDefault="0044050F" w:rsidP="00BE7E11">
      <w:pPr>
        <w:rPr>
          <w:b/>
        </w:rPr>
      </w:pPr>
      <w:r w:rsidRPr="00BE7E11">
        <w:rPr>
          <w:b/>
        </w:rPr>
        <w:t>www.cardinia.vic.gov.au/ccwg</w:t>
      </w:r>
    </w:p>
    <w:p w:rsidR="006533DD" w:rsidRPr="008D2BE1" w:rsidRDefault="0012343B" w:rsidP="0012343B">
      <w:pPr>
        <w:pStyle w:val="Heading3"/>
      </w:pPr>
      <w:r w:rsidRPr="008D2BE1">
        <w:t>World of adventure at Maryknoll</w:t>
      </w:r>
    </w:p>
    <w:p w:rsidR="0012343B" w:rsidRPr="008D2BE1" w:rsidRDefault="0012343B" w:rsidP="0012343B">
      <w:r w:rsidRPr="008D2BE1">
        <w:t xml:space="preserve">There’s a world of adventure waiting to be discovered at Maryknoll Recreation Reserve’s newly upgraded playground in </w:t>
      </w:r>
      <w:proofErr w:type="spellStart"/>
      <w:r w:rsidRPr="008D2BE1">
        <w:t>Marrakilla</w:t>
      </w:r>
      <w:proofErr w:type="spellEnd"/>
      <w:r w:rsidRPr="008D2BE1">
        <w:t xml:space="preserve"> Road.</w:t>
      </w:r>
    </w:p>
    <w:p w:rsidR="0012343B" w:rsidRPr="008D2BE1" w:rsidRDefault="0012343B" w:rsidP="0012343B">
      <w:r w:rsidRPr="008D2BE1">
        <w:t>We’ve worked closely with the community to create a play space that caters for children of all ages and includes:</w:t>
      </w:r>
    </w:p>
    <w:p w:rsidR="0012343B" w:rsidRPr="008D2BE1" w:rsidRDefault="0012343B" w:rsidP="0012343B">
      <w:pPr>
        <w:pStyle w:val="ListParagraph"/>
        <w:numPr>
          <w:ilvl w:val="0"/>
          <w:numId w:val="6"/>
        </w:numPr>
      </w:pPr>
      <w:r w:rsidRPr="008D2BE1">
        <w:t>a multi-level play space</w:t>
      </w:r>
    </w:p>
    <w:p w:rsidR="0012343B" w:rsidRPr="008D2BE1" w:rsidRDefault="0012343B" w:rsidP="0012343B">
      <w:pPr>
        <w:pStyle w:val="ListParagraph"/>
        <w:numPr>
          <w:ilvl w:val="0"/>
          <w:numId w:val="6"/>
        </w:numPr>
      </w:pPr>
      <w:r w:rsidRPr="008D2BE1">
        <w:t>double slides</w:t>
      </w:r>
    </w:p>
    <w:p w:rsidR="0012343B" w:rsidRPr="008D2BE1" w:rsidRDefault="0012343B" w:rsidP="0012343B">
      <w:pPr>
        <w:pStyle w:val="ListParagraph"/>
        <w:numPr>
          <w:ilvl w:val="0"/>
          <w:numId w:val="6"/>
        </w:numPr>
      </w:pPr>
      <w:r w:rsidRPr="008D2BE1">
        <w:t>monkey bars</w:t>
      </w:r>
    </w:p>
    <w:p w:rsidR="0012343B" w:rsidRPr="008D2BE1" w:rsidRDefault="0012343B" w:rsidP="0012343B">
      <w:pPr>
        <w:pStyle w:val="ListParagraph"/>
        <w:numPr>
          <w:ilvl w:val="0"/>
          <w:numId w:val="6"/>
        </w:numPr>
      </w:pPr>
      <w:r w:rsidRPr="008D2BE1">
        <w:t>flying fox</w:t>
      </w:r>
    </w:p>
    <w:p w:rsidR="0012343B" w:rsidRPr="008D2BE1" w:rsidRDefault="0012343B" w:rsidP="0012343B">
      <w:pPr>
        <w:pStyle w:val="ListParagraph"/>
        <w:numPr>
          <w:ilvl w:val="0"/>
          <w:numId w:val="6"/>
        </w:numPr>
      </w:pPr>
      <w:r w:rsidRPr="008D2BE1">
        <w:t>twist net</w:t>
      </w:r>
    </w:p>
    <w:p w:rsidR="0012343B" w:rsidRPr="008D2BE1" w:rsidRDefault="0012343B" w:rsidP="0012343B">
      <w:pPr>
        <w:pStyle w:val="ListParagraph"/>
        <w:numPr>
          <w:ilvl w:val="0"/>
          <w:numId w:val="6"/>
        </w:numPr>
      </w:pPr>
      <w:r w:rsidRPr="008D2BE1">
        <w:t>shop counter</w:t>
      </w:r>
    </w:p>
    <w:p w:rsidR="0012343B" w:rsidRPr="008D2BE1" w:rsidRDefault="0012343B" w:rsidP="0012343B">
      <w:pPr>
        <w:pStyle w:val="ListParagraph"/>
        <w:numPr>
          <w:ilvl w:val="0"/>
          <w:numId w:val="6"/>
        </w:numPr>
      </w:pPr>
      <w:r w:rsidRPr="008D2BE1">
        <w:t>vertical disc climber</w:t>
      </w:r>
    </w:p>
    <w:p w:rsidR="0012343B" w:rsidRPr="008D2BE1" w:rsidRDefault="0012343B" w:rsidP="0012343B">
      <w:pPr>
        <w:pStyle w:val="ListParagraph"/>
        <w:numPr>
          <w:ilvl w:val="0"/>
          <w:numId w:val="6"/>
        </w:numPr>
      </w:pPr>
      <w:r w:rsidRPr="008D2BE1">
        <w:t>double swings</w:t>
      </w:r>
    </w:p>
    <w:p w:rsidR="0012343B" w:rsidRPr="008D2BE1" w:rsidRDefault="0012343B" w:rsidP="0012343B">
      <w:pPr>
        <w:pStyle w:val="ListParagraph"/>
        <w:numPr>
          <w:ilvl w:val="0"/>
          <w:numId w:val="6"/>
        </w:numPr>
      </w:pPr>
      <w:r w:rsidRPr="008D2BE1">
        <w:t>spinner</w:t>
      </w:r>
    </w:p>
    <w:p w:rsidR="0012343B" w:rsidRPr="008D2BE1" w:rsidRDefault="0012343B" w:rsidP="0012343B">
      <w:pPr>
        <w:pStyle w:val="ListParagraph"/>
        <w:numPr>
          <w:ilvl w:val="0"/>
          <w:numId w:val="6"/>
        </w:numPr>
      </w:pPr>
      <w:proofErr w:type="gramStart"/>
      <w:r w:rsidRPr="008D2BE1">
        <w:lastRenderedPageBreak/>
        <w:t>basketball</w:t>
      </w:r>
      <w:proofErr w:type="gramEnd"/>
      <w:r w:rsidRPr="008D2BE1">
        <w:t xml:space="preserve"> half-court and ring.</w:t>
      </w:r>
    </w:p>
    <w:p w:rsidR="0012343B" w:rsidRPr="008D2BE1" w:rsidRDefault="0012343B" w:rsidP="006533DD">
      <w:r w:rsidRPr="008D2BE1">
        <w:t xml:space="preserve">The $65,000 project was fully funded by Council as part of the </w:t>
      </w:r>
      <w:proofErr w:type="spellStart"/>
      <w:r w:rsidRPr="008D2BE1">
        <w:t>Playspace</w:t>
      </w:r>
      <w:proofErr w:type="spellEnd"/>
      <w:r w:rsidRPr="008D2BE1">
        <w:t xml:space="preserve"> Renewal Program.</w:t>
      </w:r>
    </w:p>
    <w:p w:rsidR="0012343B" w:rsidRPr="008D2BE1" w:rsidRDefault="0012343B" w:rsidP="0012343B">
      <w:pPr>
        <w:pStyle w:val="Heading3"/>
      </w:pPr>
      <w:r w:rsidRPr="008D2BE1">
        <w:t>Koo Wee Rup pavilion to be redeveloped</w:t>
      </w:r>
    </w:p>
    <w:p w:rsidR="0012343B" w:rsidRPr="008D2BE1" w:rsidRDefault="0012343B" w:rsidP="0012343B">
      <w:r w:rsidRPr="008D2BE1">
        <w:t xml:space="preserve">Design and planning has begun for redeveloping the pavilion and change room facilities at Koo Wee Rup Recreation Reserve. The $2.5 million redevelopment will provide a universally accessible facility that meets the needs of all genders, ages and abilities, and will include change rooms, accessible toilet facilities, </w:t>
      </w:r>
      <w:proofErr w:type="gramStart"/>
      <w:r w:rsidRPr="008D2BE1">
        <w:t>umpire</w:t>
      </w:r>
      <w:proofErr w:type="gramEnd"/>
      <w:r w:rsidRPr="008D2BE1">
        <w:t xml:space="preserve"> rooms, meeting room and office, gym and a first-aid room.</w:t>
      </w:r>
    </w:p>
    <w:p w:rsidR="00F7797E" w:rsidRPr="008D2BE1" w:rsidRDefault="0012343B" w:rsidP="006533DD">
      <w:r w:rsidRPr="008D2BE1">
        <w:t>The project is jointly funded by Council, the Australian Government’s Building Better Regions Fund – Infrastructure Projects Stream, and Sport and Recreation Victoria. Construction is expected to start early next year.</w:t>
      </w:r>
    </w:p>
    <w:p w:rsidR="0012343B" w:rsidRPr="008D2BE1" w:rsidRDefault="0012343B" w:rsidP="00E21C51">
      <w:pPr>
        <w:pStyle w:val="Heading3"/>
      </w:pPr>
      <w:r w:rsidRPr="008D2BE1">
        <w:t>In your ward</w:t>
      </w:r>
    </w:p>
    <w:p w:rsidR="0012343B" w:rsidRPr="008D2BE1" w:rsidRDefault="0012343B" w:rsidP="00E21C51">
      <w:pPr>
        <w:pStyle w:val="Heading4"/>
      </w:pPr>
      <w:r w:rsidRPr="008D2BE1">
        <w:t>Where you’ve seen us working:</w:t>
      </w:r>
    </w:p>
    <w:p w:rsidR="00F7797E" w:rsidRPr="008D2BE1" w:rsidRDefault="0012343B" w:rsidP="0012343B">
      <w:pPr>
        <w:pStyle w:val="ListParagraph"/>
        <w:numPr>
          <w:ilvl w:val="0"/>
          <w:numId w:val="7"/>
        </w:numPr>
      </w:pPr>
      <w:r w:rsidRPr="008D2BE1">
        <w:t xml:space="preserve">Ingram Road, Nar </w:t>
      </w:r>
      <w:proofErr w:type="spellStart"/>
      <w:r w:rsidRPr="008D2BE1">
        <w:t>Nar</w:t>
      </w:r>
      <w:proofErr w:type="spellEnd"/>
      <w:r w:rsidRPr="008D2BE1">
        <w:t xml:space="preserve"> Goon North – culvert replaced.</w:t>
      </w:r>
    </w:p>
    <w:p w:rsidR="00F7797E" w:rsidRPr="008D2BE1" w:rsidRDefault="0012343B" w:rsidP="0012343B">
      <w:pPr>
        <w:pStyle w:val="ListParagraph"/>
        <w:numPr>
          <w:ilvl w:val="0"/>
          <w:numId w:val="7"/>
        </w:numPr>
      </w:pPr>
      <w:proofErr w:type="spellStart"/>
      <w:r w:rsidRPr="008D2BE1">
        <w:t>Taplins</w:t>
      </w:r>
      <w:proofErr w:type="spellEnd"/>
      <w:r w:rsidRPr="008D2BE1">
        <w:t xml:space="preserve"> Road, Catani – road reconstruction works now complete.</w:t>
      </w:r>
    </w:p>
    <w:p w:rsidR="00F7797E" w:rsidRPr="008D2BE1" w:rsidRDefault="0012343B" w:rsidP="0012343B">
      <w:pPr>
        <w:pStyle w:val="ListParagraph"/>
        <w:numPr>
          <w:ilvl w:val="0"/>
          <w:numId w:val="7"/>
        </w:numPr>
      </w:pPr>
      <w:r w:rsidRPr="008D2BE1">
        <w:t>Garfield North Road, Garfield North – road reconstruction of Garfield North Road as well an extension of the seal past the entrance to Mt Cannibal.</w:t>
      </w:r>
    </w:p>
    <w:p w:rsidR="00F7797E" w:rsidRPr="008D2BE1" w:rsidRDefault="0012343B" w:rsidP="0012343B">
      <w:pPr>
        <w:pStyle w:val="ListParagraph"/>
        <w:numPr>
          <w:ilvl w:val="0"/>
          <w:numId w:val="7"/>
        </w:numPr>
      </w:pPr>
      <w:r w:rsidRPr="008D2BE1">
        <w:lastRenderedPageBreak/>
        <w:t>Koo Wee Rup ovals – Council will soon start work on behalf of the Victorian Government to reconstruct the primary school and secondary school ovals.</w:t>
      </w:r>
    </w:p>
    <w:p w:rsidR="00F7797E" w:rsidRPr="008D2BE1" w:rsidRDefault="0012343B" w:rsidP="0012343B">
      <w:pPr>
        <w:pStyle w:val="ListParagraph"/>
        <w:numPr>
          <w:ilvl w:val="0"/>
          <w:numId w:val="7"/>
        </w:numPr>
      </w:pPr>
      <w:r w:rsidRPr="008D2BE1">
        <w:t xml:space="preserve">Lang </w:t>
      </w:r>
      <w:proofErr w:type="spellStart"/>
      <w:r w:rsidRPr="008D2BE1">
        <w:t>Lang</w:t>
      </w:r>
      <w:proofErr w:type="spellEnd"/>
      <w:r w:rsidRPr="008D2BE1">
        <w:t xml:space="preserve"> Recreation Reserve – works are well underway on the pavilion that will feature accessible change rooms and amenities for netball, cricket, football and tennis, a gym, community space, kitchen, umpires’ facilities and storage space.</w:t>
      </w:r>
    </w:p>
    <w:p w:rsidR="0012343B" w:rsidRPr="008D2BE1" w:rsidRDefault="0012343B" w:rsidP="0012343B">
      <w:pPr>
        <w:pStyle w:val="Heading2"/>
        <w:rPr>
          <w:lang w:val="en-AU"/>
        </w:rPr>
      </w:pPr>
      <w:bookmarkStart w:id="26" w:name="_Toc10212157"/>
      <w:r w:rsidRPr="008D2BE1">
        <w:rPr>
          <w:lang w:val="en-AU"/>
        </w:rPr>
        <w:t>Ranges Ward</w:t>
      </w:r>
      <w:bookmarkEnd w:id="26"/>
    </w:p>
    <w:p w:rsidR="0012343B" w:rsidRPr="008D2BE1" w:rsidRDefault="0012343B" w:rsidP="0012343B">
      <w:pPr>
        <w:keepNext/>
        <w:rPr>
          <w:b/>
        </w:rPr>
      </w:pPr>
      <w:r w:rsidRPr="008D2BE1">
        <w:rPr>
          <w:b/>
        </w:rPr>
        <w:t>Cr Brett Owen</w:t>
      </w:r>
    </w:p>
    <w:p w:rsidR="0012343B" w:rsidRPr="008D2BE1" w:rsidRDefault="0012343B" w:rsidP="0012343B">
      <w:pPr>
        <w:keepNext/>
      </w:pPr>
      <w:r w:rsidRPr="008D2BE1">
        <w:t>0418</w:t>
      </w:r>
      <w:r w:rsidR="003D69C9" w:rsidRPr="008D2BE1">
        <w:t> </w:t>
      </w:r>
      <w:r w:rsidRPr="008D2BE1">
        <w:t>993</w:t>
      </w:r>
      <w:r w:rsidR="003D69C9" w:rsidRPr="008D2BE1">
        <w:t> </w:t>
      </w:r>
      <w:r w:rsidRPr="008D2BE1">
        <w:t>370</w:t>
      </w:r>
      <w:r w:rsidRPr="008D2BE1">
        <w:br/>
      </w:r>
      <w:hyperlink r:id="rId19" w:history="1">
        <w:r w:rsidRPr="008D2BE1">
          <w:t>b.owen@cardinia.vic.gov.au</w:t>
        </w:r>
      </w:hyperlink>
    </w:p>
    <w:p w:rsidR="0012343B" w:rsidRPr="008D2BE1" w:rsidRDefault="0012343B" w:rsidP="0012343B">
      <w:pPr>
        <w:rPr>
          <w:b/>
        </w:rPr>
      </w:pPr>
      <w:r w:rsidRPr="008D2BE1">
        <w:rPr>
          <w:b/>
        </w:rPr>
        <w:t>Cr Jeff Springfield</w:t>
      </w:r>
    </w:p>
    <w:p w:rsidR="0012343B" w:rsidRPr="008D2BE1" w:rsidRDefault="0012343B" w:rsidP="0012343B">
      <w:r w:rsidRPr="008D2BE1">
        <w:t>0427</w:t>
      </w:r>
      <w:r w:rsidR="003D69C9" w:rsidRPr="008D2BE1">
        <w:t> </w:t>
      </w:r>
      <w:r w:rsidRPr="008D2BE1">
        <w:t>383</w:t>
      </w:r>
      <w:r w:rsidR="003D69C9" w:rsidRPr="008D2BE1">
        <w:t> </w:t>
      </w:r>
      <w:r w:rsidRPr="008D2BE1">
        <w:t>810</w:t>
      </w:r>
      <w:r w:rsidRPr="008D2BE1">
        <w:br/>
        <w:t>j.springfield@cardinia.vic.gov.au</w:t>
      </w:r>
    </w:p>
    <w:p w:rsidR="0012343B" w:rsidRPr="008D2BE1" w:rsidRDefault="0012343B" w:rsidP="0012343B">
      <w:pPr>
        <w:keepNext/>
        <w:rPr>
          <w:b/>
        </w:rPr>
      </w:pPr>
      <w:r w:rsidRPr="008D2BE1">
        <w:rPr>
          <w:b/>
        </w:rPr>
        <w:t>Cr Leticia Wilmot</w:t>
      </w:r>
    </w:p>
    <w:p w:rsidR="0012343B" w:rsidRPr="008D2BE1" w:rsidRDefault="0012343B" w:rsidP="0012343B">
      <w:r w:rsidRPr="008D2BE1">
        <w:t>0427</w:t>
      </w:r>
      <w:r w:rsidR="003D69C9" w:rsidRPr="008D2BE1">
        <w:t> </w:t>
      </w:r>
      <w:r w:rsidRPr="008D2BE1">
        <w:t>135</w:t>
      </w:r>
      <w:r w:rsidR="003D69C9" w:rsidRPr="008D2BE1">
        <w:t> </w:t>
      </w:r>
      <w:r w:rsidRPr="008D2BE1">
        <w:t>879</w:t>
      </w:r>
      <w:r w:rsidRPr="008D2BE1">
        <w:br/>
      </w:r>
      <w:hyperlink r:id="rId20" w:history="1">
        <w:r w:rsidRPr="008D2BE1">
          <w:t>l.wilmot@cardinia.vic.gov.au</w:t>
        </w:r>
      </w:hyperlink>
    </w:p>
    <w:p w:rsidR="00EE250F" w:rsidRPr="008D2BE1" w:rsidRDefault="00EE250F" w:rsidP="00E21C51">
      <w:pPr>
        <w:pStyle w:val="Heading3"/>
      </w:pPr>
      <w:r w:rsidRPr="008D2BE1">
        <w:t>Exciting upgrade for Gembrook Leisure Park</w:t>
      </w:r>
    </w:p>
    <w:p w:rsidR="00EE250F" w:rsidRPr="008D2BE1" w:rsidRDefault="00EE250F" w:rsidP="00EE250F">
      <w:r w:rsidRPr="008D2BE1">
        <w:t>Gembrook Leisure Park will undergo a $1.5 million transformation featuring an upgraded skate park and play space.</w:t>
      </w:r>
    </w:p>
    <w:p w:rsidR="00EE250F" w:rsidRPr="008D2BE1" w:rsidRDefault="00EE250F" w:rsidP="00EE250F">
      <w:r w:rsidRPr="008D2BE1">
        <w:lastRenderedPageBreak/>
        <w:t>The project will include installing a skate park based on ideas from the young people of Gembrook, plus a half-size multi-use court, open lawn area with barbecue and picnic facilities, exciting new play space for all ages and abilities, refurbished public toilets, car parking facilities and landscaping.</w:t>
      </w:r>
    </w:p>
    <w:p w:rsidR="00EE250F" w:rsidRPr="008D2BE1" w:rsidRDefault="00EE250F" w:rsidP="00EE250F">
      <w:r w:rsidRPr="008D2BE1">
        <w:t>The works will implement the Gembrook Leisure Park Master Plan, which Council recently adopted following extensive community consultation.</w:t>
      </w:r>
    </w:p>
    <w:p w:rsidR="00EE250F" w:rsidRPr="008D2BE1" w:rsidRDefault="00EE250F" w:rsidP="00EE250F">
      <w:r w:rsidRPr="008D2BE1">
        <w:t>The project has been jointly funded by Council and the Australian and Victorian governments, with each contributing $500,000.</w:t>
      </w:r>
    </w:p>
    <w:p w:rsidR="00EE250F" w:rsidRPr="008D2BE1" w:rsidRDefault="00EE250F" w:rsidP="00EE250F">
      <w:r w:rsidRPr="008D2BE1">
        <w:t>Gembrook Leisure Park is located next to Gembrook Community Centre at the corner of Beenak East Road and Gembrook Road.</w:t>
      </w:r>
    </w:p>
    <w:p w:rsidR="00EE250F" w:rsidRPr="008D2BE1" w:rsidRDefault="00EE250F" w:rsidP="00E21C51">
      <w:pPr>
        <w:pStyle w:val="Heading3"/>
      </w:pPr>
      <w:r w:rsidRPr="008D2BE1">
        <w:t>In your ward</w:t>
      </w:r>
    </w:p>
    <w:p w:rsidR="00EE250F" w:rsidRPr="008D2BE1" w:rsidRDefault="00EE250F" w:rsidP="00E21C51">
      <w:pPr>
        <w:pStyle w:val="Heading4"/>
      </w:pPr>
      <w:r w:rsidRPr="008D2BE1">
        <w:t>Where you’ve seen us working:</w:t>
      </w:r>
    </w:p>
    <w:p w:rsidR="00EE250F" w:rsidRPr="008D2BE1" w:rsidRDefault="00EE250F" w:rsidP="00375F69">
      <w:pPr>
        <w:pStyle w:val="ListParagraph"/>
        <w:numPr>
          <w:ilvl w:val="0"/>
          <w:numId w:val="12"/>
        </w:numPr>
      </w:pPr>
      <w:r w:rsidRPr="008D2BE1">
        <w:t>Officer Recreation Reserve –</w:t>
      </w:r>
      <w:r w:rsidR="00375F69" w:rsidRPr="008D2BE1">
        <w:t xml:space="preserve"> </w:t>
      </w:r>
      <w:r w:rsidRPr="008D2BE1">
        <w:t>work is nearing completion</w:t>
      </w:r>
      <w:r w:rsidR="00375F69" w:rsidRPr="008D2BE1">
        <w:t xml:space="preserve"> </w:t>
      </w:r>
      <w:r w:rsidRPr="008D2BE1">
        <w:t>on the reconstruction of the</w:t>
      </w:r>
      <w:r w:rsidR="00375F69" w:rsidRPr="008D2BE1">
        <w:t xml:space="preserve"> </w:t>
      </w:r>
      <w:r w:rsidRPr="008D2BE1">
        <w:t>western oval to deliver an</w:t>
      </w:r>
      <w:r w:rsidR="00375F69" w:rsidRPr="008D2BE1">
        <w:t xml:space="preserve"> </w:t>
      </w:r>
      <w:r w:rsidRPr="008D2BE1">
        <w:t>improved playing surface for</w:t>
      </w:r>
      <w:r w:rsidR="00375F69" w:rsidRPr="008D2BE1">
        <w:t xml:space="preserve"> </w:t>
      </w:r>
      <w:r w:rsidRPr="008D2BE1">
        <w:t>local football and cricket clubs.</w:t>
      </w:r>
    </w:p>
    <w:p w:rsidR="00375F69" w:rsidRPr="008D2BE1" w:rsidRDefault="00EE250F" w:rsidP="00375F69">
      <w:pPr>
        <w:pStyle w:val="ListParagraph"/>
        <w:numPr>
          <w:ilvl w:val="0"/>
          <w:numId w:val="12"/>
        </w:numPr>
      </w:pPr>
      <w:r w:rsidRPr="008D2BE1">
        <w:t>Emerald netball facility – the</w:t>
      </w:r>
      <w:r w:rsidR="00375F69" w:rsidRPr="008D2BE1">
        <w:t xml:space="preserve"> </w:t>
      </w:r>
      <w:r w:rsidRPr="008D2BE1">
        <w:t>first stage of works including</w:t>
      </w:r>
      <w:r w:rsidR="00375F69" w:rsidRPr="008D2BE1">
        <w:t xml:space="preserve"> </w:t>
      </w:r>
      <w:r w:rsidRPr="008D2BE1">
        <w:t>car park, retaining walls, site</w:t>
      </w:r>
      <w:r w:rsidR="00375F69" w:rsidRPr="008D2BE1">
        <w:t xml:space="preserve"> </w:t>
      </w:r>
      <w:r w:rsidRPr="008D2BE1">
        <w:t>services, stormwater drainage,</w:t>
      </w:r>
      <w:r w:rsidR="00375F69" w:rsidRPr="008D2BE1">
        <w:t xml:space="preserve"> </w:t>
      </w:r>
      <w:r w:rsidRPr="008D2BE1">
        <w:t>netball courts, lighting and</w:t>
      </w:r>
      <w:r w:rsidR="00375F69" w:rsidRPr="008D2BE1">
        <w:t xml:space="preserve"> </w:t>
      </w:r>
      <w:r w:rsidRPr="008D2BE1">
        <w:t>building platform for future</w:t>
      </w:r>
      <w:r w:rsidR="00375F69" w:rsidRPr="008D2BE1">
        <w:t xml:space="preserve"> </w:t>
      </w:r>
      <w:r w:rsidRPr="008D2BE1">
        <w:t>pavilion are complete.</w:t>
      </w:r>
    </w:p>
    <w:p w:rsidR="00375F69" w:rsidRPr="008D2BE1" w:rsidRDefault="00EE250F" w:rsidP="00375F69">
      <w:pPr>
        <w:pStyle w:val="ListParagraph"/>
        <w:numPr>
          <w:ilvl w:val="0"/>
          <w:numId w:val="12"/>
        </w:numPr>
      </w:pPr>
      <w:r w:rsidRPr="008D2BE1">
        <w:t>Hills Hub, Emerald –</w:t>
      </w:r>
      <w:r w:rsidR="00375F69" w:rsidRPr="008D2BE1">
        <w:t xml:space="preserve"> </w:t>
      </w:r>
      <w:r w:rsidRPr="008D2BE1">
        <w:t>construction continues;</w:t>
      </w:r>
      <w:r w:rsidR="00375F69" w:rsidRPr="008D2BE1">
        <w:t xml:space="preserve"> </w:t>
      </w:r>
      <w:r w:rsidRPr="008D2BE1">
        <w:t>structural steel installation on</w:t>
      </w:r>
      <w:r w:rsidR="00375F69" w:rsidRPr="008D2BE1">
        <w:t xml:space="preserve"> </w:t>
      </w:r>
      <w:r w:rsidRPr="008D2BE1">
        <w:t xml:space="preserve">the first floor, </w:t>
      </w:r>
      <w:proofErr w:type="spellStart"/>
      <w:r w:rsidRPr="008D2BE1">
        <w:t>blockwork</w:t>
      </w:r>
      <w:proofErr w:type="spellEnd"/>
      <w:r w:rsidRPr="008D2BE1">
        <w:t xml:space="preserve"> walls</w:t>
      </w:r>
      <w:r w:rsidR="00375F69" w:rsidRPr="008D2BE1">
        <w:t xml:space="preserve"> </w:t>
      </w:r>
      <w:r w:rsidRPr="008D2BE1">
        <w:t>and steelworks are complete.</w:t>
      </w:r>
      <w:r w:rsidR="00375F69" w:rsidRPr="008D2BE1">
        <w:t xml:space="preserve"> </w:t>
      </w:r>
      <w:r w:rsidRPr="008D2BE1">
        <w:lastRenderedPageBreak/>
        <w:t>Works now underway include</w:t>
      </w:r>
      <w:r w:rsidR="00375F69" w:rsidRPr="008D2BE1">
        <w:t xml:space="preserve"> </w:t>
      </w:r>
      <w:r w:rsidRPr="008D2BE1">
        <w:t>framing and cladding, installing</w:t>
      </w:r>
      <w:r w:rsidR="00375F69" w:rsidRPr="008D2BE1">
        <w:t xml:space="preserve"> </w:t>
      </w:r>
      <w:r w:rsidRPr="008D2BE1">
        <w:t>services (first fix) and internal</w:t>
      </w:r>
      <w:r w:rsidR="00375F69" w:rsidRPr="008D2BE1">
        <w:t xml:space="preserve"> </w:t>
      </w:r>
      <w:r w:rsidRPr="008D2BE1">
        <w:t>wall lining works.</w:t>
      </w:r>
    </w:p>
    <w:p w:rsidR="00375F69" w:rsidRPr="008D2BE1" w:rsidRDefault="00EE250F" w:rsidP="00375F69">
      <w:pPr>
        <w:pStyle w:val="ListParagraph"/>
        <w:numPr>
          <w:ilvl w:val="0"/>
          <w:numId w:val="12"/>
        </w:numPr>
      </w:pPr>
      <w:r w:rsidRPr="008D2BE1">
        <w:t>Berglund Road, Beaconsfield</w:t>
      </w:r>
      <w:r w:rsidR="00375F69" w:rsidRPr="008D2BE1">
        <w:t xml:space="preserve"> </w:t>
      </w:r>
      <w:r w:rsidRPr="008D2BE1">
        <w:t>Upper – road rehab works</w:t>
      </w:r>
      <w:r w:rsidR="00375F69" w:rsidRPr="008D2BE1">
        <w:t xml:space="preserve"> </w:t>
      </w:r>
      <w:r w:rsidRPr="008D2BE1">
        <w:t>were completed on the</w:t>
      </w:r>
      <w:r w:rsidR="00375F69" w:rsidRPr="008D2BE1">
        <w:t xml:space="preserve"> </w:t>
      </w:r>
      <w:r w:rsidRPr="008D2BE1">
        <w:t>existing seal as well as an</w:t>
      </w:r>
      <w:r w:rsidR="00375F69" w:rsidRPr="008D2BE1">
        <w:t xml:space="preserve"> </w:t>
      </w:r>
      <w:r w:rsidRPr="008D2BE1">
        <w:t>extension of the sealed area</w:t>
      </w:r>
      <w:r w:rsidR="00375F69" w:rsidRPr="008D2BE1">
        <w:t xml:space="preserve"> </w:t>
      </w:r>
      <w:r w:rsidRPr="008D2BE1">
        <w:t>on this steep section of road</w:t>
      </w:r>
      <w:r w:rsidR="00375F69" w:rsidRPr="008D2BE1">
        <w:t xml:space="preserve"> </w:t>
      </w:r>
      <w:r w:rsidRPr="008D2BE1">
        <w:t>to improve safety.</w:t>
      </w:r>
    </w:p>
    <w:p w:rsidR="00EE250F" w:rsidRPr="008D2BE1" w:rsidRDefault="00EE250F" w:rsidP="00375F69">
      <w:pPr>
        <w:pStyle w:val="ListParagraph"/>
        <w:numPr>
          <w:ilvl w:val="0"/>
          <w:numId w:val="12"/>
        </w:numPr>
      </w:pPr>
      <w:r w:rsidRPr="008D2BE1">
        <w:t>Bridge Road, Officer – road</w:t>
      </w:r>
      <w:r w:rsidR="00375F69" w:rsidRPr="008D2BE1">
        <w:t xml:space="preserve"> </w:t>
      </w:r>
      <w:r w:rsidRPr="008D2BE1">
        <w:t>duplication project completed</w:t>
      </w:r>
      <w:r w:rsidR="00375F69" w:rsidRPr="008D2BE1">
        <w:t xml:space="preserve"> </w:t>
      </w:r>
      <w:r w:rsidRPr="008D2BE1">
        <w:t>in May.</w:t>
      </w:r>
    </w:p>
    <w:p w:rsidR="00B25CB3" w:rsidRPr="008D2BE1" w:rsidRDefault="00B25CB3" w:rsidP="00E21C51">
      <w:pPr>
        <w:pStyle w:val="Heading3"/>
      </w:pPr>
      <w:r w:rsidRPr="008D2BE1">
        <w:t>Worrell Reserve pavilion upgrade kicks off</w:t>
      </w:r>
    </w:p>
    <w:p w:rsidR="00375F69" w:rsidRPr="008D2BE1" w:rsidRDefault="00B25CB3" w:rsidP="00B25CB3">
      <w:r w:rsidRPr="008D2BE1">
        <w:t xml:space="preserve">Work to demolish and rebuild the main pavilion at Worrell Reserve in Emerald began last month. </w:t>
      </w:r>
    </w:p>
    <w:p w:rsidR="00B25CB3" w:rsidRPr="008D2BE1" w:rsidRDefault="00B25CB3" w:rsidP="00B25CB3">
      <w:r w:rsidRPr="008D2BE1">
        <w:t>The $2.63 million redevelopment will deliver modern unisex change room facilities, universally accessible amenities, storage areas, community gym upgrade, a multi-purpose community room with kitchen, canteen and servery, as well as covered spectator areas.</w:t>
      </w:r>
    </w:p>
    <w:p w:rsidR="00B25CB3" w:rsidRPr="008D2BE1" w:rsidRDefault="00B25CB3" w:rsidP="00B25CB3">
      <w:r w:rsidRPr="008D2BE1">
        <w:t>The pavilion upgrade will complement the recent redevelopment works to the oval, which included resurfacing, drainage and irrigation.</w:t>
      </w:r>
    </w:p>
    <w:p w:rsidR="00B25CB3" w:rsidRPr="008D2BE1" w:rsidRDefault="00B25CB3" w:rsidP="00B25CB3">
      <w:r w:rsidRPr="008D2BE1">
        <w:t>The reserve is used by Emerald Junior Football Club, Emerald Cricket Club, Emerald Tennis Club, Emerald Community Gym and the wider community.</w:t>
      </w:r>
    </w:p>
    <w:p w:rsidR="00B25CB3" w:rsidRPr="008D2BE1" w:rsidRDefault="00B25CB3" w:rsidP="00B25CB3">
      <w:r w:rsidRPr="008D2BE1">
        <w:t>Council is also finalising the reserve’s master plan and would like to thank community members who provided feedback as part of the recent consultation process.</w:t>
      </w:r>
    </w:p>
    <w:p w:rsidR="00B25CB3" w:rsidRPr="008D2BE1" w:rsidRDefault="00B25CB3" w:rsidP="00E21C51">
      <w:pPr>
        <w:pStyle w:val="Heading3"/>
      </w:pPr>
      <w:r w:rsidRPr="008D2BE1">
        <w:lastRenderedPageBreak/>
        <w:t xml:space="preserve">BMX and skate upgrades for Alma </w:t>
      </w:r>
      <w:proofErr w:type="spellStart"/>
      <w:r w:rsidRPr="008D2BE1">
        <w:t>Treloar</w:t>
      </w:r>
      <w:proofErr w:type="spellEnd"/>
      <w:r w:rsidRPr="008D2BE1">
        <w:t xml:space="preserve"> Reserve</w:t>
      </w:r>
    </w:p>
    <w:p w:rsidR="00B25CB3" w:rsidRPr="008D2BE1" w:rsidRDefault="00B25CB3" w:rsidP="00B25CB3">
      <w:r w:rsidRPr="008D2BE1">
        <w:t xml:space="preserve">Work will start soon on a $350,000 upgrade to Alma </w:t>
      </w:r>
      <w:proofErr w:type="spellStart"/>
      <w:r w:rsidRPr="008D2BE1">
        <w:t>Treloar</w:t>
      </w:r>
      <w:proofErr w:type="spellEnd"/>
      <w:r w:rsidRPr="008D2BE1">
        <w:t xml:space="preserve"> Reserve in Cockatoo.</w:t>
      </w:r>
    </w:p>
    <w:p w:rsidR="00B25CB3" w:rsidRPr="008D2BE1" w:rsidRDefault="00B25CB3" w:rsidP="00B25CB3">
      <w:r w:rsidRPr="008D2BE1">
        <w:t>The project will include construction of a new BMX pump track and improvements to the existing skate park.</w:t>
      </w:r>
    </w:p>
    <w:p w:rsidR="00B25CB3" w:rsidRPr="008D2BE1" w:rsidRDefault="00B25CB3" w:rsidP="00B25CB3">
      <w:r w:rsidRPr="008D2BE1">
        <w:t xml:space="preserve">In November 2018, Council adopted the Alma </w:t>
      </w:r>
      <w:proofErr w:type="spellStart"/>
      <w:r w:rsidRPr="008D2BE1">
        <w:t>Treloar</w:t>
      </w:r>
      <w:proofErr w:type="spellEnd"/>
      <w:r w:rsidRPr="008D2BE1">
        <w:t xml:space="preserve"> Master Plan, which included extensive engagement with the local community. It was clear to Council that the installation of a BMX track and enhancement of the skate area were high priorities for many community members.</w:t>
      </w:r>
    </w:p>
    <w:p w:rsidR="00B25CB3" w:rsidRPr="008D2BE1" w:rsidRDefault="00B25CB3" w:rsidP="00B25CB3">
      <w:r w:rsidRPr="008D2BE1">
        <w:t>Council sought further feedback in May this year, inviting community members to provide feedback on the design plans.</w:t>
      </w:r>
    </w:p>
    <w:p w:rsidR="00F7797E" w:rsidRPr="008D2BE1" w:rsidRDefault="00B25CB3" w:rsidP="00B25CB3">
      <w:r w:rsidRPr="008D2BE1">
        <w:t>Work on the new BMX pump track and skate park improvements are expected to start in July and be completed by the end of October.</w:t>
      </w:r>
    </w:p>
    <w:p w:rsidR="00B25CB3" w:rsidRPr="008D2BE1" w:rsidRDefault="00B25CB3" w:rsidP="00E21C51">
      <w:pPr>
        <w:pStyle w:val="Heading3"/>
      </w:pPr>
      <w:r w:rsidRPr="008D2BE1">
        <w:t>Community partnerships deliver</w:t>
      </w:r>
    </w:p>
    <w:p w:rsidR="00B25CB3" w:rsidRPr="008D2BE1" w:rsidRDefault="00B25CB3" w:rsidP="00B25CB3">
      <w:r w:rsidRPr="008D2BE1">
        <w:t>Council has partnered with community groups in Ranges Ward to support the following projects in 2018–19 as part of Council’s community capital works grant program:</w:t>
      </w:r>
    </w:p>
    <w:p w:rsidR="00B25CB3" w:rsidRPr="008D2BE1" w:rsidRDefault="00B25CB3" w:rsidP="00B25CB3">
      <w:pPr>
        <w:pStyle w:val="ListParagraph"/>
        <w:numPr>
          <w:ilvl w:val="0"/>
          <w:numId w:val="8"/>
        </w:numPr>
      </w:pPr>
      <w:r w:rsidRPr="008D2BE1">
        <w:t>Officer Recreation Reserve Committee of Management – install CCTV security $7,926</w:t>
      </w:r>
    </w:p>
    <w:p w:rsidR="00B25CB3" w:rsidRPr="008D2BE1" w:rsidRDefault="00B25CB3" w:rsidP="00B25CB3">
      <w:pPr>
        <w:pStyle w:val="ListParagraph"/>
        <w:numPr>
          <w:ilvl w:val="0"/>
          <w:numId w:val="8"/>
        </w:numPr>
      </w:pPr>
      <w:r w:rsidRPr="008D2BE1">
        <w:lastRenderedPageBreak/>
        <w:t>Officer Recreation Reserve Committee of Management – solar panel project $13,651</w:t>
      </w:r>
    </w:p>
    <w:p w:rsidR="00B25CB3" w:rsidRPr="008D2BE1" w:rsidRDefault="00B25CB3" w:rsidP="00B25CB3">
      <w:pPr>
        <w:pStyle w:val="ListParagraph"/>
        <w:numPr>
          <w:ilvl w:val="0"/>
          <w:numId w:val="8"/>
        </w:numPr>
      </w:pPr>
      <w:r w:rsidRPr="008D2BE1">
        <w:t>Beaconsfield Kindergarten – Wood Street nature playground renewal $3,685</w:t>
      </w:r>
    </w:p>
    <w:p w:rsidR="00B25CB3" w:rsidRPr="008D2BE1" w:rsidRDefault="00B25CB3" w:rsidP="00B25CB3">
      <w:pPr>
        <w:pStyle w:val="ListParagraph"/>
        <w:numPr>
          <w:ilvl w:val="0"/>
          <w:numId w:val="8"/>
        </w:numPr>
      </w:pPr>
      <w:r w:rsidRPr="008D2BE1">
        <w:t>Upper Beaconsfield Community Centre – Early Learning Centre flooring upgrade $3</w:t>
      </w:r>
      <w:r w:rsidR="004973CC" w:rsidRPr="008D2BE1">
        <w:t>,</w:t>
      </w:r>
      <w:r w:rsidRPr="008D2BE1">
        <w:t>118</w:t>
      </w:r>
    </w:p>
    <w:p w:rsidR="00B25CB3" w:rsidRPr="008D2BE1" w:rsidRDefault="00B25CB3" w:rsidP="00B25CB3">
      <w:pPr>
        <w:pStyle w:val="ListParagraph"/>
        <w:numPr>
          <w:ilvl w:val="0"/>
          <w:numId w:val="8"/>
        </w:numPr>
      </w:pPr>
      <w:r w:rsidRPr="008D2BE1">
        <w:t xml:space="preserve">Josie </w:t>
      </w:r>
      <w:proofErr w:type="spellStart"/>
      <w:r w:rsidRPr="008D2BE1">
        <w:t>Bysouth</w:t>
      </w:r>
      <w:proofErr w:type="spellEnd"/>
      <w:r w:rsidRPr="008D2BE1">
        <w:t xml:space="preserve"> Reserve Committee – new water tank $1</w:t>
      </w:r>
      <w:r w:rsidR="004973CC" w:rsidRPr="008D2BE1">
        <w:t>,</w:t>
      </w:r>
      <w:r w:rsidRPr="008D2BE1">
        <w:t>801</w:t>
      </w:r>
    </w:p>
    <w:p w:rsidR="00B25CB3" w:rsidRPr="008D2BE1" w:rsidRDefault="00B25CB3" w:rsidP="00B25CB3">
      <w:pPr>
        <w:pStyle w:val="ListParagraph"/>
        <w:numPr>
          <w:ilvl w:val="0"/>
          <w:numId w:val="8"/>
        </w:numPr>
      </w:pPr>
      <w:r w:rsidRPr="008D2BE1">
        <w:t>Beaconsfield Kindergarten – solar panel project $6,600</w:t>
      </w:r>
    </w:p>
    <w:p w:rsidR="00B25CB3" w:rsidRPr="008D2BE1" w:rsidRDefault="00B25CB3" w:rsidP="00B25CB3">
      <w:pPr>
        <w:pStyle w:val="ListParagraph"/>
        <w:numPr>
          <w:ilvl w:val="0"/>
          <w:numId w:val="8"/>
        </w:numPr>
      </w:pPr>
      <w:proofErr w:type="spellStart"/>
      <w:r w:rsidRPr="008D2BE1">
        <w:t>Gemco</w:t>
      </w:r>
      <w:proofErr w:type="spellEnd"/>
      <w:r w:rsidRPr="008D2BE1">
        <w:t xml:space="preserve"> Players Community Theatre – stage lighting upgrade $11,365</w:t>
      </w:r>
    </w:p>
    <w:p w:rsidR="00B25CB3" w:rsidRPr="008D2BE1" w:rsidRDefault="00B25CB3" w:rsidP="00B25CB3">
      <w:pPr>
        <w:pStyle w:val="ListParagraph"/>
        <w:numPr>
          <w:ilvl w:val="0"/>
          <w:numId w:val="8"/>
        </w:numPr>
      </w:pPr>
      <w:proofErr w:type="spellStart"/>
      <w:r w:rsidRPr="008D2BE1">
        <w:t>Nobelius</w:t>
      </w:r>
      <w:proofErr w:type="spellEnd"/>
      <w:r w:rsidRPr="008D2BE1">
        <w:t xml:space="preserve"> Heritage Park and Emerald Museum – new air conditioning for the museum $10,650</w:t>
      </w:r>
    </w:p>
    <w:p w:rsidR="00B25CB3" w:rsidRPr="008D2BE1" w:rsidRDefault="00B25CB3" w:rsidP="00B25CB3">
      <w:pPr>
        <w:pStyle w:val="ListParagraph"/>
        <w:numPr>
          <w:ilvl w:val="0"/>
          <w:numId w:val="8"/>
        </w:numPr>
      </w:pPr>
      <w:r w:rsidRPr="008D2BE1">
        <w:t>Cardinia Environment Coalition – greenhouse for nursery $20,037</w:t>
      </w:r>
    </w:p>
    <w:p w:rsidR="00B25CB3" w:rsidRPr="008D2BE1" w:rsidRDefault="00B25CB3" w:rsidP="00B25CB3">
      <w:r w:rsidRPr="008D2BE1">
        <w:t>Recipients of the 2019–20 community capital works grant program are expected to be announced in August.</w:t>
      </w:r>
    </w:p>
    <w:p w:rsidR="00B25CB3" w:rsidRPr="008D2BE1" w:rsidRDefault="00B25CB3" w:rsidP="00B25CB3">
      <w:pPr>
        <w:rPr>
          <w:b/>
        </w:rPr>
      </w:pPr>
      <w:r w:rsidRPr="008D2BE1">
        <w:rPr>
          <w:b/>
        </w:rPr>
        <w:t>www.cardinia.vic.gov.au/ccwg</w:t>
      </w:r>
    </w:p>
    <w:p w:rsidR="00CC7313" w:rsidRDefault="00CC7313">
      <w:pPr>
        <w:spacing w:before="0" w:after="0"/>
        <w:rPr>
          <w:rFonts w:eastAsia="Times New Roman"/>
          <w:b/>
          <w:sz w:val="44"/>
          <w:szCs w:val="36"/>
        </w:rPr>
      </w:pPr>
      <w:r>
        <w:br w:type="page"/>
      </w:r>
    </w:p>
    <w:p w:rsidR="00F7797E" w:rsidRPr="008D2BE1" w:rsidRDefault="0049403C" w:rsidP="0049403C">
      <w:pPr>
        <w:pStyle w:val="Heading2"/>
        <w:rPr>
          <w:lang w:val="en-AU"/>
        </w:rPr>
      </w:pPr>
      <w:bookmarkStart w:id="27" w:name="_Toc10212158"/>
      <w:r w:rsidRPr="008D2BE1">
        <w:rPr>
          <w:lang w:val="en-AU"/>
        </w:rPr>
        <w:lastRenderedPageBreak/>
        <w:t>What’s on?</w:t>
      </w:r>
      <w:bookmarkEnd w:id="27"/>
    </w:p>
    <w:p w:rsidR="00B25CB3" w:rsidRPr="008D2BE1" w:rsidRDefault="0049403C" w:rsidP="0049403C">
      <w:pPr>
        <w:rPr>
          <w:b/>
        </w:rPr>
      </w:pPr>
      <w:r w:rsidRPr="008D2BE1">
        <w:rPr>
          <w:b/>
        </w:rPr>
        <w:t>Here are just some of the great events and activities happening in our shire.</w:t>
      </w:r>
    </w:p>
    <w:p w:rsidR="00B25CB3" w:rsidRPr="008D2BE1" w:rsidRDefault="0049403C" w:rsidP="0049403C">
      <w:pPr>
        <w:pStyle w:val="Heading3"/>
      </w:pPr>
      <w:r w:rsidRPr="008D2BE1">
        <w:t>Cardinia Cultural Centre</w:t>
      </w:r>
    </w:p>
    <w:p w:rsidR="0049403C" w:rsidRPr="008D2BE1" w:rsidRDefault="0049403C" w:rsidP="00E72E2F">
      <w:pPr>
        <w:pStyle w:val="Heading4"/>
      </w:pPr>
      <w:r w:rsidRPr="008D2BE1">
        <w:t>Caruso to Carreras,</w:t>
      </w:r>
      <w:r w:rsidR="00E72E2F" w:rsidRPr="008D2BE1">
        <w:t xml:space="preserve"> </w:t>
      </w:r>
      <w:proofErr w:type="gramStart"/>
      <w:r w:rsidRPr="008D2BE1">
        <w:t>The</w:t>
      </w:r>
      <w:proofErr w:type="gramEnd"/>
      <w:r w:rsidRPr="008D2BE1">
        <w:t xml:space="preserve"> Great Tenors</w:t>
      </w:r>
    </w:p>
    <w:p w:rsidR="0049403C" w:rsidRPr="008D2BE1" w:rsidRDefault="0049403C" w:rsidP="0049403C">
      <w:pPr>
        <w:rPr>
          <w:b/>
        </w:rPr>
      </w:pPr>
      <w:r w:rsidRPr="008D2BE1">
        <w:rPr>
          <w:b/>
        </w:rPr>
        <w:t>Wednesday 12 June, 10am</w:t>
      </w:r>
    </w:p>
    <w:p w:rsidR="0049403C" w:rsidRPr="008D2BE1" w:rsidRDefault="0049403C" w:rsidP="0049403C">
      <w:r w:rsidRPr="008D2BE1">
        <w:t>A compilation of 100 years of</w:t>
      </w:r>
      <w:r w:rsidR="00E72E2F" w:rsidRPr="008D2BE1">
        <w:t xml:space="preserve"> </w:t>
      </w:r>
      <w:r w:rsidRPr="008D2BE1">
        <w:t>spectacular tenor and soprano</w:t>
      </w:r>
      <w:r w:rsidR="00E72E2F" w:rsidRPr="008D2BE1">
        <w:t xml:space="preserve"> </w:t>
      </w:r>
      <w:r w:rsidRPr="008D2BE1">
        <w:t>songs and arias from the legends</w:t>
      </w:r>
      <w:r w:rsidR="00E72E2F" w:rsidRPr="008D2BE1">
        <w:t xml:space="preserve"> </w:t>
      </w:r>
      <w:r w:rsidRPr="008D2BE1">
        <w:t>of the stage – Caruso, Pavarotti,</w:t>
      </w:r>
      <w:r w:rsidR="00E72E2F" w:rsidRPr="008D2BE1">
        <w:t xml:space="preserve"> </w:t>
      </w:r>
      <w:proofErr w:type="spellStart"/>
      <w:r w:rsidRPr="008D2BE1">
        <w:t>Bocelli</w:t>
      </w:r>
      <w:proofErr w:type="spellEnd"/>
      <w:r w:rsidRPr="008D2BE1">
        <w:t xml:space="preserve"> and more.</w:t>
      </w:r>
    </w:p>
    <w:p w:rsidR="0049403C" w:rsidRPr="008D2BE1" w:rsidRDefault="0049403C" w:rsidP="00325AAB">
      <w:pPr>
        <w:pStyle w:val="Heading4"/>
      </w:pPr>
      <w:r w:rsidRPr="008D2BE1">
        <w:t>Christmas in July</w:t>
      </w:r>
    </w:p>
    <w:p w:rsidR="00325AAB" w:rsidRPr="008D2BE1" w:rsidRDefault="00325AAB" w:rsidP="00325AAB">
      <w:pPr>
        <w:rPr>
          <w:b/>
        </w:rPr>
      </w:pPr>
      <w:r w:rsidRPr="008D2BE1">
        <w:rPr>
          <w:b/>
        </w:rPr>
        <w:t>Wednesday 24 July, 10am</w:t>
      </w:r>
    </w:p>
    <w:p w:rsidR="00325AAB" w:rsidRPr="008D2BE1" w:rsidRDefault="00325AAB" w:rsidP="00325AAB">
      <w:r w:rsidRPr="008D2BE1">
        <w:t>A special Christmas production featuring traditional carols, contemporary Christmas songs and lots of laughs.</w:t>
      </w:r>
    </w:p>
    <w:p w:rsidR="0049403C" w:rsidRPr="008D2BE1" w:rsidRDefault="0049403C" w:rsidP="0049403C">
      <w:pPr>
        <w:pStyle w:val="Heading4"/>
      </w:pPr>
      <w:r w:rsidRPr="008D2BE1">
        <w:t>Christmas in July lunch</w:t>
      </w:r>
    </w:p>
    <w:p w:rsidR="0049403C" w:rsidRPr="008D2BE1" w:rsidRDefault="0049403C" w:rsidP="0049403C">
      <w:pPr>
        <w:rPr>
          <w:b/>
        </w:rPr>
      </w:pPr>
      <w:r w:rsidRPr="008D2BE1">
        <w:rPr>
          <w:b/>
        </w:rPr>
        <w:t>Wednesday 24 July, 12.30pm</w:t>
      </w:r>
    </w:p>
    <w:p w:rsidR="0049403C" w:rsidRPr="008D2BE1" w:rsidRDefault="0049403C" w:rsidP="0049403C">
      <w:r w:rsidRPr="008D2BE1">
        <w:t>Two-course lunch includes traditional main course and dessert.</w:t>
      </w:r>
    </w:p>
    <w:p w:rsidR="00CC7313" w:rsidRDefault="00CC7313">
      <w:pPr>
        <w:spacing w:before="0" w:after="0"/>
        <w:rPr>
          <w:b/>
          <w:szCs w:val="28"/>
        </w:rPr>
      </w:pPr>
      <w:r>
        <w:br w:type="page"/>
      </w:r>
    </w:p>
    <w:p w:rsidR="0049403C" w:rsidRPr="008D2BE1" w:rsidRDefault="0049403C" w:rsidP="0049403C">
      <w:pPr>
        <w:pStyle w:val="Heading4"/>
      </w:pPr>
      <w:r w:rsidRPr="008D2BE1">
        <w:lastRenderedPageBreak/>
        <w:t>Sherlock Holmes and a Woman’s Wit</w:t>
      </w:r>
    </w:p>
    <w:p w:rsidR="0049403C" w:rsidRPr="008D2BE1" w:rsidRDefault="0049403C" w:rsidP="0049403C">
      <w:pPr>
        <w:rPr>
          <w:b/>
        </w:rPr>
      </w:pPr>
      <w:r w:rsidRPr="008D2BE1">
        <w:rPr>
          <w:b/>
        </w:rPr>
        <w:t>Wednesday 21 August, 10am</w:t>
      </w:r>
    </w:p>
    <w:p w:rsidR="0049403C" w:rsidRPr="008D2BE1" w:rsidRDefault="0049403C" w:rsidP="0049403C">
      <w:r w:rsidRPr="008D2BE1">
        <w:t>Sherlock Holmes and his faithful friend Dr Watson embark on two adventures involving mystery, intrigue, scandal and trickery. Performed by the Lux Radio Theatre.</w:t>
      </w:r>
    </w:p>
    <w:p w:rsidR="0049403C" w:rsidRPr="008D2BE1" w:rsidRDefault="0049403C" w:rsidP="008066DB">
      <w:pPr>
        <w:pStyle w:val="Heading4"/>
        <w:keepNext/>
      </w:pPr>
      <w:r w:rsidRPr="008D2BE1">
        <w:t>Walt-Sing Australia</w:t>
      </w:r>
    </w:p>
    <w:p w:rsidR="0049403C" w:rsidRPr="008D2BE1" w:rsidRDefault="0049403C" w:rsidP="0049403C">
      <w:pPr>
        <w:rPr>
          <w:b/>
        </w:rPr>
      </w:pPr>
      <w:r w:rsidRPr="008D2BE1">
        <w:rPr>
          <w:b/>
        </w:rPr>
        <w:t>Wednesday 18 September, 10am</w:t>
      </w:r>
    </w:p>
    <w:p w:rsidR="00F7797E" w:rsidRPr="008D2BE1" w:rsidRDefault="0049403C" w:rsidP="00B25CB3">
      <w:r w:rsidRPr="008D2BE1">
        <w:t>Embark on a musical journey through the decades with tributes to Peter Allen, Olivia Newton-John, The Seekers, Johnny O’Keefe, plus many more.</w:t>
      </w:r>
    </w:p>
    <w:p w:rsidR="00565819" w:rsidRPr="008D2BE1" w:rsidRDefault="00565819" w:rsidP="00565819">
      <w:r w:rsidRPr="008D2BE1">
        <w:t xml:space="preserve">All performances are held at Cardinia Cultural Centre’s Star Theatre. For bookings and event info, visit </w:t>
      </w:r>
      <w:r w:rsidRPr="008D2BE1">
        <w:rPr>
          <w:b/>
        </w:rPr>
        <w:t>www.cardiniaculturalcentre.com.au</w:t>
      </w:r>
      <w:r w:rsidRPr="008D2BE1">
        <w:t xml:space="preserve"> or call </w:t>
      </w:r>
      <w:r w:rsidRPr="008D2BE1">
        <w:rPr>
          <w:b/>
        </w:rPr>
        <w:t>1300</w:t>
      </w:r>
      <w:r w:rsidR="003D69C9" w:rsidRPr="008D2BE1">
        <w:rPr>
          <w:b/>
        </w:rPr>
        <w:t> </w:t>
      </w:r>
      <w:r w:rsidRPr="008D2BE1">
        <w:rPr>
          <w:b/>
        </w:rPr>
        <w:t>887</w:t>
      </w:r>
      <w:r w:rsidR="003D69C9" w:rsidRPr="008D2BE1">
        <w:rPr>
          <w:b/>
        </w:rPr>
        <w:t> </w:t>
      </w:r>
      <w:r w:rsidRPr="008D2BE1">
        <w:rPr>
          <w:b/>
        </w:rPr>
        <w:t>624</w:t>
      </w:r>
    </w:p>
    <w:p w:rsidR="00565819" w:rsidRPr="008D2BE1" w:rsidRDefault="00565819" w:rsidP="00565819">
      <w:r w:rsidRPr="008D2BE1">
        <w:t>Note: Performances are subject to change without notice.</w:t>
      </w:r>
    </w:p>
    <w:p w:rsidR="00565819" w:rsidRPr="008D2BE1" w:rsidRDefault="00565819" w:rsidP="00565819">
      <w:r w:rsidRPr="008D2BE1">
        <w:t>Check the website for up-to-date performance listings.</w:t>
      </w:r>
    </w:p>
    <w:p w:rsidR="00565819" w:rsidRPr="008D2BE1" w:rsidRDefault="00565819" w:rsidP="00565819">
      <w:pPr>
        <w:pStyle w:val="Heading4"/>
      </w:pPr>
      <w:r w:rsidRPr="008D2BE1">
        <w:t>CCC redevelopment update</w:t>
      </w:r>
    </w:p>
    <w:p w:rsidR="0049403C" w:rsidRPr="008D2BE1" w:rsidRDefault="00565819" w:rsidP="00565819">
      <w:r w:rsidRPr="008D2BE1">
        <w:t xml:space="preserve">Cardinia Cultural Centre’s exciting redevelopment is well and truly underway, with works progressing well. The first stage of the redevelopment is due to open in September. Check the spring edition of </w:t>
      </w:r>
      <w:r w:rsidRPr="008D2BE1">
        <w:rPr>
          <w:b/>
        </w:rPr>
        <w:t>Connect</w:t>
      </w:r>
      <w:r w:rsidRPr="008D2BE1">
        <w:t xml:space="preserve"> to see what’s on in this amazing new space or visit </w:t>
      </w:r>
      <w:r w:rsidRPr="008D2BE1">
        <w:rPr>
          <w:b/>
        </w:rPr>
        <w:t>www.cardiniaculturalcentre.com.au</w:t>
      </w:r>
    </w:p>
    <w:p w:rsidR="0049403C" w:rsidRPr="008D2BE1" w:rsidRDefault="009E5B0B" w:rsidP="008066DB">
      <w:pPr>
        <w:pStyle w:val="Heading3"/>
        <w:keepNext/>
        <w:keepLines/>
      </w:pPr>
      <w:r w:rsidRPr="008D2BE1">
        <w:lastRenderedPageBreak/>
        <w:t>Local markets</w:t>
      </w:r>
    </w:p>
    <w:p w:rsidR="009E5B0B" w:rsidRPr="008D2BE1" w:rsidRDefault="009E5B0B" w:rsidP="008066DB">
      <w:pPr>
        <w:keepNext/>
        <w:keepLines/>
      </w:pPr>
      <w:r w:rsidRPr="008D2BE1">
        <w:t>Pick up fresh produce or handicrafts from one of these great local markets.</w:t>
      </w:r>
    </w:p>
    <w:p w:rsidR="009E5B0B" w:rsidRPr="008D2BE1" w:rsidRDefault="009E5B0B" w:rsidP="008066DB">
      <w:pPr>
        <w:pStyle w:val="Heading4"/>
        <w:keepNext/>
        <w:keepLines/>
      </w:pPr>
      <w:r w:rsidRPr="008D2BE1">
        <w:t>The Community Grocer</w:t>
      </w:r>
    </w:p>
    <w:p w:rsidR="009E5B0B" w:rsidRPr="008D2BE1" w:rsidRDefault="009E5B0B" w:rsidP="008066DB">
      <w:pPr>
        <w:keepNext/>
        <w:keepLines/>
        <w:rPr>
          <w:b/>
        </w:rPr>
      </w:pPr>
      <w:r w:rsidRPr="008D2BE1">
        <w:rPr>
          <w:b/>
        </w:rPr>
        <w:t>Every Thursday, 9am–12pm</w:t>
      </w:r>
    </w:p>
    <w:p w:rsidR="009E5B0B" w:rsidRPr="008D2BE1" w:rsidRDefault="009E5B0B" w:rsidP="009E5B0B">
      <w:r w:rsidRPr="008D2BE1">
        <w:t>Living Learning Pakenham, 6B Henry Street, Pakenham</w:t>
      </w:r>
    </w:p>
    <w:p w:rsidR="009E5B0B" w:rsidRPr="008D2BE1" w:rsidRDefault="009E5B0B" w:rsidP="009E5B0B">
      <w:pPr>
        <w:pStyle w:val="Heading4"/>
      </w:pPr>
      <w:r w:rsidRPr="008D2BE1">
        <w:t>Cockatoo Country Market</w:t>
      </w:r>
    </w:p>
    <w:p w:rsidR="009E5B0B" w:rsidRPr="008D2BE1" w:rsidRDefault="009E5B0B" w:rsidP="009E5B0B">
      <w:pPr>
        <w:rPr>
          <w:b/>
        </w:rPr>
      </w:pPr>
      <w:r w:rsidRPr="008D2BE1">
        <w:rPr>
          <w:b/>
        </w:rPr>
        <w:t>First Saturday of the month, 8.30am–1.30pm</w:t>
      </w:r>
    </w:p>
    <w:p w:rsidR="00F7797E" w:rsidRPr="008D2BE1" w:rsidRDefault="009E5B0B" w:rsidP="009E5B0B">
      <w:r w:rsidRPr="008D2BE1">
        <w:t xml:space="preserve">Community Complex Hall, </w:t>
      </w:r>
      <w:r w:rsidR="00325AAB" w:rsidRPr="008D2BE1">
        <w:br/>
      </w:r>
      <w:r w:rsidRPr="008D2BE1">
        <w:t xml:space="preserve">Alma </w:t>
      </w:r>
      <w:proofErr w:type="spellStart"/>
      <w:r w:rsidRPr="008D2BE1">
        <w:t>Treloar</w:t>
      </w:r>
      <w:proofErr w:type="spellEnd"/>
      <w:r w:rsidRPr="008D2BE1">
        <w:t xml:space="preserve"> Reserve, 77 Pakenham Road</w:t>
      </w:r>
    </w:p>
    <w:p w:rsidR="009E5B0B" w:rsidRPr="008D2BE1" w:rsidRDefault="009E5B0B" w:rsidP="00325AAB">
      <w:pPr>
        <w:pStyle w:val="Heading4"/>
        <w:keepNext/>
      </w:pPr>
      <w:r w:rsidRPr="008D2BE1">
        <w:t>Emerald Grow It, Bake It, Make It</w:t>
      </w:r>
    </w:p>
    <w:p w:rsidR="009E5B0B" w:rsidRPr="008D2BE1" w:rsidRDefault="009E5B0B" w:rsidP="00325AAB">
      <w:pPr>
        <w:keepNext/>
        <w:rPr>
          <w:b/>
        </w:rPr>
      </w:pPr>
      <w:r w:rsidRPr="008D2BE1">
        <w:rPr>
          <w:b/>
        </w:rPr>
        <w:t>First Sunday of the month, 9am–2pm</w:t>
      </w:r>
    </w:p>
    <w:p w:rsidR="009E5B0B" w:rsidRPr="008D2BE1" w:rsidRDefault="009E5B0B" w:rsidP="00325AAB">
      <w:pPr>
        <w:keepNext/>
      </w:pPr>
      <w:proofErr w:type="spellStart"/>
      <w:r w:rsidRPr="008D2BE1">
        <w:t>Gemco</w:t>
      </w:r>
      <w:proofErr w:type="spellEnd"/>
      <w:r w:rsidRPr="008D2BE1">
        <w:t xml:space="preserve"> Community Arts Centre, 19 </w:t>
      </w:r>
      <w:proofErr w:type="spellStart"/>
      <w:r w:rsidRPr="008D2BE1">
        <w:t>Kilvington</w:t>
      </w:r>
      <w:proofErr w:type="spellEnd"/>
      <w:r w:rsidRPr="008D2BE1">
        <w:t xml:space="preserve"> Drive</w:t>
      </w:r>
    </w:p>
    <w:p w:rsidR="009E5B0B" w:rsidRPr="008D2BE1" w:rsidRDefault="009E5B0B" w:rsidP="009E5B0B">
      <w:pPr>
        <w:pStyle w:val="Heading4"/>
      </w:pPr>
      <w:r w:rsidRPr="008D2BE1">
        <w:t>Emerald Market</w:t>
      </w:r>
    </w:p>
    <w:p w:rsidR="009E5B0B" w:rsidRPr="008D2BE1" w:rsidRDefault="009E5B0B" w:rsidP="009E5B0B">
      <w:pPr>
        <w:rPr>
          <w:b/>
        </w:rPr>
      </w:pPr>
      <w:r w:rsidRPr="008D2BE1">
        <w:rPr>
          <w:b/>
        </w:rPr>
        <w:t>Third Sunday of the month, 9am–1pm</w:t>
      </w:r>
    </w:p>
    <w:p w:rsidR="009E5B0B" w:rsidRPr="008D2BE1" w:rsidRDefault="009E5B0B" w:rsidP="009E5B0B">
      <w:r w:rsidRPr="008D2BE1">
        <w:t>Emerald Community House, 356 Belgrave-Gembrook Road</w:t>
      </w:r>
    </w:p>
    <w:p w:rsidR="009E5B0B" w:rsidRPr="008D2BE1" w:rsidRDefault="009E5B0B" w:rsidP="008066DB">
      <w:pPr>
        <w:pStyle w:val="Heading4"/>
        <w:keepNext/>
        <w:keepLines/>
      </w:pPr>
      <w:r w:rsidRPr="008D2BE1">
        <w:lastRenderedPageBreak/>
        <w:t>Pakenham Community Market</w:t>
      </w:r>
    </w:p>
    <w:p w:rsidR="009E5B0B" w:rsidRPr="008D2BE1" w:rsidRDefault="009E5B0B" w:rsidP="008066DB">
      <w:pPr>
        <w:keepNext/>
        <w:keepLines/>
        <w:rPr>
          <w:b/>
        </w:rPr>
      </w:pPr>
      <w:r w:rsidRPr="008D2BE1">
        <w:rPr>
          <w:b/>
        </w:rPr>
        <w:t>Third Sunday of the month, 8am–1pm</w:t>
      </w:r>
    </w:p>
    <w:p w:rsidR="009E5B0B" w:rsidRPr="008D2BE1" w:rsidRDefault="009E5B0B" w:rsidP="008066DB">
      <w:pPr>
        <w:keepNext/>
        <w:keepLines/>
      </w:pPr>
      <w:r w:rsidRPr="008D2BE1">
        <w:t>Pakenham Football Club, Toomuc Reserve, Princes Highway</w:t>
      </w:r>
    </w:p>
    <w:p w:rsidR="009E5B0B" w:rsidRPr="008D2BE1" w:rsidRDefault="009E5B0B" w:rsidP="009E5B0B">
      <w:pPr>
        <w:pStyle w:val="Heading4"/>
      </w:pPr>
      <w:r w:rsidRPr="008D2BE1">
        <w:t>Gembrook Market</w:t>
      </w:r>
    </w:p>
    <w:p w:rsidR="009E5B0B" w:rsidRPr="008D2BE1" w:rsidRDefault="009E5B0B" w:rsidP="009E5B0B">
      <w:pPr>
        <w:rPr>
          <w:b/>
        </w:rPr>
      </w:pPr>
      <w:r w:rsidRPr="008D2BE1">
        <w:rPr>
          <w:b/>
        </w:rPr>
        <w:t>Fourth Sunday of the month, 9am–2pm</w:t>
      </w:r>
    </w:p>
    <w:p w:rsidR="009E5B0B" w:rsidRPr="008D2BE1" w:rsidRDefault="009E5B0B" w:rsidP="009E5B0B">
      <w:r w:rsidRPr="008D2BE1">
        <w:t>Gembrook Community Centre, corner Beenak East and Pakenham-Gembrook roads</w:t>
      </w:r>
    </w:p>
    <w:p w:rsidR="009E5B0B" w:rsidRPr="008D2BE1" w:rsidRDefault="009E5B0B" w:rsidP="009E5B0B">
      <w:pPr>
        <w:pStyle w:val="Heading4"/>
      </w:pPr>
      <w:r w:rsidRPr="008D2BE1">
        <w:t>Bunyip Community Market</w:t>
      </w:r>
    </w:p>
    <w:p w:rsidR="009E5B0B" w:rsidRPr="008D2BE1" w:rsidRDefault="009E5B0B" w:rsidP="009E5B0B">
      <w:pPr>
        <w:rPr>
          <w:b/>
        </w:rPr>
      </w:pPr>
      <w:r w:rsidRPr="008D2BE1">
        <w:rPr>
          <w:b/>
        </w:rPr>
        <w:t>Last Sunday of the month, 9am–1pm</w:t>
      </w:r>
    </w:p>
    <w:p w:rsidR="00F7797E" w:rsidRPr="008D2BE1" w:rsidRDefault="009E5B0B" w:rsidP="00B25CB3">
      <w:r w:rsidRPr="008D2BE1">
        <w:t>Bunyip Recreation Reserve, Longwarry-Nar Nar Goon Road</w:t>
      </w:r>
    </w:p>
    <w:p w:rsidR="009E5B0B" w:rsidRPr="008D2BE1" w:rsidRDefault="009E5B0B" w:rsidP="00DC7472">
      <w:pPr>
        <w:pStyle w:val="Heading3"/>
        <w:keepNext/>
      </w:pPr>
      <w:r w:rsidRPr="008D2BE1">
        <w:t>Community events</w:t>
      </w:r>
    </w:p>
    <w:p w:rsidR="009E5B0B" w:rsidRPr="008D2BE1" w:rsidRDefault="009E5B0B" w:rsidP="00DC7472">
      <w:pPr>
        <w:keepNext/>
      </w:pPr>
      <w:r w:rsidRPr="008D2BE1">
        <w:t>For more events or to add a listing</w:t>
      </w:r>
      <w:r w:rsidR="00DC7472" w:rsidRPr="008D2BE1">
        <w:t xml:space="preserve"> </w:t>
      </w:r>
      <w:r w:rsidRPr="008D2BE1">
        <w:t>to the community calendar go to</w:t>
      </w:r>
      <w:r w:rsidR="00DC7472" w:rsidRPr="008D2BE1">
        <w:t xml:space="preserve"> </w:t>
      </w:r>
      <w:r w:rsidRPr="008D2BE1">
        <w:rPr>
          <w:b/>
        </w:rPr>
        <w:t>www.cardinia.vic.gov.au/events</w:t>
      </w:r>
    </w:p>
    <w:p w:rsidR="009E5B0B" w:rsidRPr="008D2BE1" w:rsidRDefault="009E5B0B" w:rsidP="00DC7472">
      <w:pPr>
        <w:pStyle w:val="Heading4"/>
      </w:pPr>
      <w:r w:rsidRPr="008D2BE1">
        <w:t>The Craft and Patchwork Expo</w:t>
      </w:r>
    </w:p>
    <w:p w:rsidR="009E5B0B" w:rsidRPr="008D2BE1" w:rsidRDefault="009E5B0B" w:rsidP="009E5B0B">
      <w:pPr>
        <w:rPr>
          <w:b/>
        </w:rPr>
      </w:pPr>
      <w:r w:rsidRPr="008D2BE1">
        <w:rPr>
          <w:b/>
        </w:rPr>
        <w:t>Saturday 22 June,</w:t>
      </w:r>
      <w:r w:rsidR="00DC7472" w:rsidRPr="008D2BE1">
        <w:rPr>
          <w:b/>
        </w:rPr>
        <w:t xml:space="preserve"> </w:t>
      </w:r>
      <w:r w:rsidRPr="008D2BE1">
        <w:rPr>
          <w:b/>
        </w:rPr>
        <w:t>9.30am–4pm</w:t>
      </w:r>
    </w:p>
    <w:p w:rsidR="009E5B0B" w:rsidRPr="008D2BE1" w:rsidRDefault="009E5B0B" w:rsidP="009E5B0B">
      <w:r w:rsidRPr="008D2BE1">
        <w:t>Koo Wee Rup Community Centre,</w:t>
      </w:r>
      <w:r w:rsidR="00DC7472" w:rsidRPr="008D2BE1">
        <w:t xml:space="preserve"> </w:t>
      </w:r>
      <w:r w:rsidRPr="008D2BE1">
        <w:t xml:space="preserve">Cochrane Park, </w:t>
      </w:r>
      <w:proofErr w:type="spellStart"/>
      <w:r w:rsidRPr="008D2BE1">
        <w:t>Rossiter</w:t>
      </w:r>
      <w:proofErr w:type="spellEnd"/>
      <w:r w:rsidRPr="008D2BE1">
        <w:t xml:space="preserve"> Road</w:t>
      </w:r>
    </w:p>
    <w:p w:rsidR="009E5B0B" w:rsidRPr="008D2BE1" w:rsidRDefault="009E5B0B" w:rsidP="009E5B0B">
      <w:r w:rsidRPr="008D2BE1">
        <w:lastRenderedPageBreak/>
        <w:t>There will be quilts and crafts</w:t>
      </w:r>
      <w:r w:rsidR="00DC7472" w:rsidRPr="008D2BE1">
        <w:t xml:space="preserve"> </w:t>
      </w:r>
      <w:r w:rsidRPr="008D2BE1">
        <w:t>on display as well as retail stall</w:t>
      </w:r>
      <w:r w:rsidR="00DC7472" w:rsidRPr="008D2BE1">
        <w:t xml:space="preserve"> </w:t>
      </w:r>
      <w:r w:rsidRPr="008D2BE1">
        <w:t>holders, Devonshire tea, coffee,</w:t>
      </w:r>
      <w:r w:rsidR="00DC7472" w:rsidRPr="008D2BE1">
        <w:t xml:space="preserve"> </w:t>
      </w:r>
      <w:r w:rsidRPr="008D2BE1">
        <w:t>sandwiches and soup available to</w:t>
      </w:r>
      <w:r w:rsidR="00DC7472" w:rsidRPr="008D2BE1">
        <w:t xml:space="preserve"> </w:t>
      </w:r>
      <w:r w:rsidRPr="008D2BE1">
        <w:t>purchase. Entry: $5.</w:t>
      </w:r>
    </w:p>
    <w:p w:rsidR="009E5B0B" w:rsidRPr="008D2BE1" w:rsidRDefault="009E5B0B" w:rsidP="00DC7472">
      <w:pPr>
        <w:pStyle w:val="Heading4"/>
      </w:pPr>
      <w:r w:rsidRPr="008D2BE1">
        <w:t>Advanced care planning</w:t>
      </w:r>
    </w:p>
    <w:p w:rsidR="009E5B0B" w:rsidRPr="008D2BE1" w:rsidRDefault="009E5B0B" w:rsidP="009E5B0B">
      <w:pPr>
        <w:rPr>
          <w:b/>
        </w:rPr>
      </w:pPr>
      <w:r w:rsidRPr="008D2BE1">
        <w:rPr>
          <w:b/>
        </w:rPr>
        <w:t>Tuesday 25 June, 10–11am</w:t>
      </w:r>
    </w:p>
    <w:p w:rsidR="009E5B0B" w:rsidRPr="008D2BE1" w:rsidRDefault="009E5B0B" w:rsidP="009E5B0B">
      <w:r w:rsidRPr="008D2BE1">
        <w:t>Outlook Community Centre, 24</w:t>
      </w:r>
      <w:r w:rsidR="00DC7472" w:rsidRPr="008D2BE1">
        <w:t xml:space="preserve"> </w:t>
      </w:r>
      <w:r w:rsidRPr="008D2BE1">
        <w:t>Toomuc Valley Road, Pakenham</w:t>
      </w:r>
    </w:p>
    <w:p w:rsidR="009E5B0B" w:rsidRPr="008D2BE1" w:rsidRDefault="009E5B0B" w:rsidP="009E5B0B">
      <w:r w:rsidRPr="008D2BE1">
        <w:t>Cost: free.</w:t>
      </w:r>
    </w:p>
    <w:p w:rsidR="009E5B0B" w:rsidRPr="008D2BE1" w:rsidRDefault="009E5B0B" w:rsidP="00DC7472">
      <w:pPr>
        <w:pStyle w:val="Heading4"/>
      </w:pPr>
      <w:r w:rsidRPr="008D2BE1">
        <w:t>Pakenham 16th Annual Antique</w:t>
      </w:r>
      <w:r w:rsidR="00DC7472" w:rsidRPr="008D2BE1">
        <w:t xml:space="preserve"> </w:t>
      </w:r>
      <w:r w:rsidRPr="008D2BE1">
        <w:t>and Collectables Fair</w:t>
      </w:r>
    </w:p>
    <w:p w:rsidR="009E5B0B" w:rsidRPr="008D2BE1" w:rsidRDefault="009E5B0B" w:rsidP="009E5B0B">
      <w:pPr>
        <w:rPr>
          <w:b/>
        </w:rPr>
      </w:pPr>
      <w:r w:rsidRPr="008D2BE1">
        <w:rPr>
          <w:b/>
        </w:rPr>
        <w:t>Saturday 27 July, 9am–3.30pm</w:t>
      </w:r>
    </w:p>
    <w:p w:rsidR="009E5B0B" w:rsidRPr="008D2BE1" w:rsidRDefault="009E5B0B" w:rsidP="009E5B0B">
      <w:r w:rsidRPr="008D2BE1">
        <w:t>Cardinia Cultural Centre,</w:t>
      </w:r>
      <w:r w:rsidR="00DC7472" w:rsidRPr="008D2BE1">
        <w:t xml:space="preserve"> </w:t>
      </w:r>
      <w:r w:rsidR="00325AAB" w:rsidRPr="008D2BE1">
        <w:br/>
      </w:r>
      <w:r w:rsidRPr="008D2BE1">
        <w:t>40 Lakeside Boulevard, Pakenham</w:t>
      </w:r>
    </w:p>
    <w:p w:rsidR="009E5B0B" w:rsidRPr="008D2BE1" w:rsidRDefault="009E5B0B" w:rsidP="009E5B0B">
      <w:r w:rsidRPr="008D2BE1">
        <w:t>Cost: $5 adults, children free</w:t>
      </w:r>
    </w:p>
    <w:p w:rsidR="009E5B0B" w:rsidRPr="008D2BE1" w:rsidRDefault="009E5B0B" w:rsidP="00DC7472">
      <w:pPr>
        <w:pStyle w:val="Heading4"/>
      </w:pPr>
      <w:r w:rsidRPr="008D2BE1">
        <w:t xml:space="preserve">Cardinia Men’s </w:t>
      </w:r>
      <w:proofErr w:type="gramStart"/>
      <w:r w:rsidRPr="008D2BE1">
        <w:t>Shed</w:t>
      </w:r>
      <w:proofErr w:type="gramEnd"/>
      <w:r w:rsidRPr="008D2BE1">
        <w:t xml:space="preserve"> workshops</w:t>
      </w:r>
    </w:p>
    <w:p w:rsidR="009E5B0B" w:rsidRPr="008D2BE1" w:rsidRDefault="009E5B0B" w:rsidP="009E5B0B">
      <w:pPr>
        <w:rPr>
          <w:b/>
        </w:rPr>
      </w:pPr>
      <w:r w:rsidRPr="008D2BE1">
        <w:rPr>
          <w:b/>
        </w:rPr>
        <w:t>Monday to Friday, 8.30am–1pm</w:t>
      </w:r>
      <w:r w:rsidR="00DC7472" w:rsidRPr="008D2BE1">
        <w:rPr>
          <w:b/>
        </w:rPr>
        <w:br/>
      </w:r>
      <w:r w:rsidRPr="008D2BE1">
        <w:rPr>
          <w:b/>
        </w:rPr>
        <w:t>Monday 5.30–8.30pm</w:t>
      </w:r>
    </w:p>
    <w:p w:rsidR="009E5B0B" w:rsidRPr="008D2BE1" w:rsidRDefault="009E5B0B" w:rsidP="009E5B0B">
      <w:r w:rsidRPr="008D2BE1">
        <w:t>Living Learning Pakenham,</w:t>
      </w:r>
      <w:r w:rsidR="00DC7472" w:rsidRPr="008D2BE1">
        <w:t xml:space="preserve"> </w:t>
      </w:r>
      <w:r w:rsidRPr="008D2BE1">
        <w:t>6B Henry Street, Pakenham</w:t>
      </w:r>
    </w:p>
    <w:p w:rsidR="009E5B0B" w:rsidRPr="008D2BE1" w:rsidRDefault="009E5B0B" w:rsidP="009E5B0B">
      <w:r w:rsidRPr="008D2BE1">
        <w:t xml:space="preserve">Cardinia Men’s </w:t>
      </w:r>
      <w:proofErr w:type="gramStart"/>
      <w:r w:rsidRPr="008D2BE1">
        <w:t>Shed</w:t>
      </w:r>
      <w:proofErr w:type="gramEnd"/>
      <w:r w:rsidRPr="008D2BE1">
        <w:t xml:space="preserve"> members</w:t>
      </w:r>
      <w:r w:rsidR="00DC7472" w:rsidRPr="008D2BE1">
        <w:t xml:space="preserve"> </w:t>
      </w:r>
      <w:r w:rsidRPr="008D2BE1">
        <w:t>meet every week. If you’re</w:t>
      </w:r>
      <w:r w:rsidR="00DC7472" w:rsidRPr="008D2BE1">
        <w:t xml:space="preserve"> </w:t>
      </w:r>
      <w:r w:rsidRPr="008D2BE1">
        <w:t>attending a workshop for the</w:t>
      </w:r>
      <w:r w:rsidR="00DC7472" w:rsidRPr="008D2BE1">
        <w:t xml:space="preserve"> </w:t>
      </w:r>
      <w:r w:rsidRPr="008D2BE1">
        <w:t>first time, it is recommended you</w:t>
      </w:r>
      <w:r w:rsidR="00DC7472" w:rsidRPr="008D2BE1">
        <w:t xml:space="preserve"> </w:t>
      </w:r>
      <w:r w:rsidRPr="008D2BE1">
        <w:t>attend on a Wednesday. Cost: $2.</w:t>
      </w:r>
    </w:p>
    <w:p w:rsidR="009E5B0B" w:rsidRPr="008D2BE1" w:rsidRDefault="009E5B0B" w:rsidP="008066DB">
      <w:pPr>
        <w:pStyle w:val="Heading4"/>
        <w:keepNext/>
      </w:pPr>
      <w:r w:rsidRPr="008D2BE1">
        <w:lastRenderedPageBreak/>
        <w:t>Laughter Club</w:t>
      </w:r>
    </w:p>
    <w:p w:rsidR="009E5B0B" w:rsidRPr="008D2BE1" w:rsidRDefault="009E5B0B" w:rsidP="009E5B0B">
      <w:pPr>
        <w:rPr>
          <w:b/>
        </w:rPr>
      </w:pPr>
      <w:r w:rsidRPr="008D2BE1">
        <w:rPr>
          <w:b/>
        </w:rPr>
        <w:t>Every Tuesday, 6–7pm</w:t>
      </w:r>
    </w:p>
    <w:p w:rsidR="00325AAB" w:rsidRPr="008D2BE1" w:rsidRDefault="009E5B0B" w:rsidP="009E5B0B">
      <w:r w:rsidRPr="008D2BE1">
        <w:t>Upper Beaconsfield Community</w:t>
      </w:r>
      <w:r w:rsidR="00DC7472" w:rsidRPr="008D2BE1">
        <w:t xml:space="preserve"> </w:t>
      </w:r>
      <w:r w:rsidRPr="008D2BE1">
        <w:t xml:space="preserve">Centre, </w:t>
      </w:r>
      <w:r w:rsidR="00325AAB" w:rsidRPr="008D2BE1">
        <w:br/>
      </w:r>
      <w:r w:rsidRPr="008D2BE1">
        <w:t>10–12 Salisbury Road,</w:t>
      </w:r>
      <w:r w:rsidR="00DC7472" w:rsidRPr="008D2BE1">
        <w:t xml:space="preserve"> </w:t>
      </w:r>
      <w:r w:rsidRPr="008D2BE1">
        <w:t>Upper Beaconsfield</w:t>
      </w:r>
      <w:r w:rsidR="00DC7472" w:rsidRPr="008D2BE1">
        <w:t xml:space="preserve">. </w:t>
      </w:r>
    </w:p>
    <w:p w:rsidR="009E5B0B" w:rsidRPr="008D2BE1" w:rsidRDefault="009E5B0B" w:rsidP="009E5B0B">
      <w:r w:rsidRPr="008D2BE1">
        <w:t>Cost: by donation.</w:t>
      </w:r>
    </w:p>
    <w:p w:rsidR="009E5B0B" w:rsidRPr="008D2BE1" w:rsidRDefault="009E5B0B" w:rsidP="00DC7472">
      <w:pPr>
        <w:pStyle w:val="Heading4"/>
      </w:pPr>
      <w:r w:rsidRPr="008D2BE1">
        <w:t>Marketplace Marchers weekly walking group</w:t>
      </w:r>
    </w:p>
    <w:p w:rsidR="009E5B0B" w:rsidRPr="008D2BE1" w:rsidRDefault="009E5B0B" w:rsidP="009E5B0B">
      <w:pPr>
        <w:rPr>
          <w:b/>
        </w:rPr>
      </w:pPr>
      <w:r w:rsidRPr="008D2BE1">
        <w:rPr>
          <w:b/>
        </w:rPr>
        <w:t>Every Friday, 8–9am (except public holidays)</w:t>
      </w:r>
    </w:p>
    <w:p w:rsidR="00F7797E" w:rsidRPr="008D2BE1" w:rsidRDefault="009E5B0B" w:rsidP="00B25CB3">
      <w:r w:rsidRPr="008D2BE1">
        <w:t>Pakenham Central Marketplace, meet at the top of the escalator outside The Reject Shop.</w:t>
      </w:r>
    </w:p>
    <w:p w:rsidR="009E5B0B" w:rsidRPr="008D2BE1" w:rsidRDefault="009E5B0B" w:rsidP="009E5B0B">
      <w:pPr>
        <w:pStyle w:val="Heading3"/>
      </w:pPr>
      <w:r w:rsidRPr="008D2BE1">
        <w:t>Local libraries – Book it in!</w:t>
      </w:r>
    </w:p>
    <w:p w:rsidR="009E5B0B" w:rsidRPr="008D2BE1" w:rsidRDefault="00F806F0" w:rsidP="00F806F0">
      <w:r w:rsidRPr="008D2BE1">
        <w:t>All events are free and bookings are essential unless otherwise stated.</w:t>
      </w:r>
      <w:r w:rsidR="008066DB">
        <w:t xml:space="preserve"> </w:t>
      </w:r>
      <w:r w:rsidRPr="008D2BE1">
        <w:t xml:space="preserve">Visit </w:t>
      </w:r>
      <w:r w:rsidRPr="008D2BE1">
        <w:rPr>
          <w:b/>
        </w:rPr>
        <w:t>www.cclc.vic.gov.au/events</w:t>
      </w:r>
      <w:r w:rsidRPr="008D2BE1">
        <w:t xml:space="preserve"> or phone the host library.</w:t>
      </w:r>
    </w:p>
    <w:p w:rsidR="00F806F0" w:rsidRPr="008D2BE1" w:rsidRDefault="00F806F0" w:rsidP="00764267">
      <w:pPr>
        <w:pStyle w:val="Heading4"/>
        <w:keepNext/>
      </w:pPr>
      <w:r w:rsidRPr="008D2BE1">
        <w:t>Autism awareness</w:t>
      </w:r>
    </w:p>
    <w:p w:rsidR="00F806F0" w:rsidRPr="008D2BE1" w:rsidRDefault="00F806F0" w:rsidP="00764267">
      <w:pPr>
        <w:keepNext/>
        <w:rPr>
          <w:b/>
        </w:rPr>
      </w:pPr>
      <w:r w:rsidRPr="008D2BE1">
        <w:rPr>
          <w:b/>
        </w:rPr>
        <w:t>Pakenham Library</w:t>
      </w:r>
      <w:r w:rsidR="00764267" w:rsidRPr="008D2BE1">
        <w:rPr>
          <w:b/>
        </w:rPr>
        <w:br/>
      </w:r>
      <w:r w:rsidRPr="008D2BE1">
        <w:rPr>
          <w:b/>
        </w:rPr>
        <w:t>Wednesday 12 June, 6–8.30pm</w:t>
      </w:r>
    </w:p>
    <w:p w:rsidR="00F806F0" w:rsidRPr="008D2BE1" w:rsidRDefault="00F806F0" w:rsidP="00F806F0">
      <w:r w:rsidRPr="008D2BE1">
        <w:t>Autism Spectrum Disorder –</w:t>
      </w:r>
      <w:r w:rsidR="00764267" w:rsidRPr="008D2BE1">
        <w:t xml:space="preserve"> </w:t>
      </w:r>
      <w:r w:rsidRPr="008D2BE1">
        <w:t>workshop covers recognising</w:t>
      </w:r>
      <w:r w:rsidR="00764267" w:rsidRPr="008D2BE1">
        <w:t xml:space="preserve"> </w:t>
      </w:r>
      <w:r w:rsidRPr="008D2BE1">
        <w:t>behaviours, appropriate response</w:t>
      </w:r>
      <w:r w:rsidR="00764267" w:rsidRPr="008D2BE1">
        <w:t xml:space="preserve"> </w:t>
      </w:r>
      <w:r w:rsidRPr="008D2BE1">
        <w:t>and referrals. Suitable for parents,</w:t>
      </w:r>
      <w:r w:rsidR="00764267" w:rsidRPr="008D2BE1">
        <w:t xml:space="preserve"> </w:t>
      </w:r>
      <w:r w:rsidRPr="008D2BE1">
        <w:t>volunteers and community groups.</w:t>
      </w:r>
    </w:p>
    <w:p w:rsidR="00F806F0" w:rsidRPr="008D2BE1" w:rsidRDefault="00F806F0" w:rsidP="008066DB">
      <w:pPr>
        <w:pStyle w:val="Heading4"/>
        <w:keepNext/>
      </w:pPr>
      <w:r w:rsidRPr="008D2BE1">
        <w:lastRenderedPageBreak/>
        <w:t>Tax essentials</w:t>
      </w:r>
    </w:p>
    <w:p w:rsidR="00F806F0" w:rsidRPr="008D2BE1" w:rsidRDefault="00F806F0" w:rsidP="00F806F0">
      <w:pPr>
        <w:rPr>
          <w:b/>
        </w:rPr>
      </w:pPr>
      <w:r w:rsidRPr="008D2BE1">
        <w:rPr>
          <w:b/>
        </w:rPr>
        <w:t>Pakenham Library</w:t>
      </w:r>
      <w:r w:rsidR="00764267" w:rsidRPr="008D2BE1">
        <w:rPr>
          <w:b/>
        </w:rPr>
        <w:br/>
      </w:r>
      <w:r w:rsidRPr="008D2BE1">
        <w:rPr>
          <w:b/>
        </w:rPr>
        <w:t>Wednesday 19 June, 4–5pm</w:t>
      </w:r>
    </w:p>
    <w:p w:rsidR="00F806F0" w:rsidRPr="008D2BE1" w:rsidRDefault="00F806F0" w:rsidP="00F806F0">
      <w:r w:rsidRPr="008D2BE1">
        <w:t>Are you new to business, or thinking</w:t>
      </w:r>
      <w:r w:rsidR="00764267" w:rsidRPr="008D2BE1">
        <w:t xml:space="preserve"> </w:t>
      </w:r>
      <w:r w:rsidRPr="008D2BE1">
        <w:t>of starting a small business? Attend</w:t>
      </w:r>
      <w:r w:rsidR="00764267" w:rsidRPr="008D2BE1">
        <w:t xml:space="preserve"> </w:t>
      </w:r>
      <w:r w:rsidRPr="008D2BE1">
        <w:t>this free introductory workshop run</w:t>
      </w:r>
      <w:r w:rsidR="00764267" w:rsidRPr="008D2BE1">
        <w:t xml:space="preserve"> </w:t>
      </w:r>
      <w:r w:rsidRPr="008D2BE1">
        <w:t>by ATO staff.</w:t>
      </w:r>
    </w:p>
    <w:p w:rsidR="00F806F0" w:rsidRPr="008D2BE1" w:rsidRDefault="00F806F0" w:rsidP="00764267">
      <w:pPr>
        <w:pStyle w:val="Heading4"/>
      </w:pPr>
      <w:r w:rsidRPr="008D2BE1">
        <w:t xml:space="preserve">Abe </w:t>
      </w:r>
      <w:proofErr w:type="spellStart"/>
      <w:r w:rsidRPr="008D2BE1">
        <w:t>Nouk</w:t>
      </w:r>
      <w:proofErr w:type="spellEnd"/>
      <w:r w:rsidRPr="008D2BE1">
        <w:t xml:space="preserve"> – refugee turned poet</w:t>
      </w:r>
    </w:p>
    <w:p w:rsidR="00F806F0" w:rsidRPr="008D2BE1" w:rsidRDefault="00F806F0" w:rsidP="00F806F0">
      <w:pPr>
        <w:rPr>
          <w:b/>
        </w:rPr>
      </w:pPr>
      <w:r w:rsidRPr="008D2BE1">
        <w:rPr>
          <w:b/>
        </w:rPr>
        <w:t>Pakenham Library</w:t>
      </w:r>
      <w:r w:rsidR="00764267" w:rsidRPr="008D2BE1">
        <w:rPr>
          <w:b/>
        </w:rPr>
        <w:br/>
      </w:r>
      <w:r w:rsidRPr="008D2BE1">
        <w:rPr>
          <w:b/>
        </w:rPr>
        <w:t>Friday, 21 June 11am–12pm</w:t>
      </w:r>
    </w:p>
    <w:p w:rsidR="00F806F0" w:rsidRPr="008D2BE1" w:rsidRDefault="00F806F0" w:rsidP="00F806F0">
      <w:r w:rsidRPr="008D2BE1">
        <w:t xml:space="preserve">Sudanese-born Abe </w:t>
      </w:r>
      <w:proofErr w:type="spellStart"/>
      <w:r w:rsidRPr="008D2BE1">
        <w:t>Nouk</w:t>
      </w:r>
      <w:proofErr w:type="spellEnd"/>
      <w:r w:rsidRPr="008D2BE1">
        <w:t>, who</w:t>
      </w:r>
      <w:r w:rsidR="00764267" w:rsidRPr="008D2BE1">
        <w:t xml:space="preserve"> </w:t>
      </w:r>
      <w:r w:rsidRPr="008D2BE1">
        <w:t>was illiterate when he arrived</w:t>
      </w:r>
      <w:r w:rsidR="00764267" w:rsidRPr="008D2BE1">
        <w:t xml:space="preserve"> </w:t>
      </w:r>
      <w:r w:rsidRPr="008D2BE1">
        <w:t>in Australia in 2004, is now an</w:t>
      </w:r>
      <w:r w:rsidR="00764267" w:rsidRPr="008D2BE1">
        <w:t xml:space="preserve"> </w:t>
      </w:r>
      <w:r w:rsidRPr="008D2BE1">
        <w:t>author, performer of written words,</w:t>
      </w:r>
      <w:r w:rsidR="00764267" w:rsidRPr="008D2BE1">
        <w:t xml:space="preserve"> </w:t>
      </w:r>
      <w:r w:rsidRPr="008D2BE1">
        <w:t>facilitator of creative performance</w:t>
      </w:r>
      <w:r w:rsidR="00764267" w:rsidRPr="008D2BE1">
        <w:t xml:space="preserve"> </w:t>
      </w:r>
      <w:r w:rsidRPr="008D2BE1">
        <w:t>and writing workshops.</w:t>
      </w:r>
    </w:p>
    <w:p w:rsidR="00F806F0" w:rsidRPr="008D2BE1" w:rsidRDefault="00F806F0" w:rsidP="00325AAB">
      <w:pPr>
        <w:pStyle w:val="Heading4"/>
        <w:keepNext/>
        <w:keepLines/>
      </w:pPr>
      <w:proofErr w:type="spellStart"/>
      <w:r w:rsidRPr="008D2BE1">
        <w:t>Bhuna</w:t>
      </w:r>
      <w:proofErr w:type="spellEnd"/>
      <w:r w:rsidRPr="008D2BE1">
        <w:t xml:space="preserve"> masala</w:t>
      </w:r>
      <w:r w:rsidR="00764267" w:rsidRPr="008D2BE1">
        <w:t xml:space="preserve"> </w:t>
      </w:r>
      <w:r w:rsidRPr="008D2BE1">
        <w:t>– Indian cooking 101</w:t>
      </w:r>
    </w:p>
    <w:p w:rsidR="00F806F0" w:rsidRPr="008D2BE1" w:rsidRDefault="00F806F0" w:rsidP="00325AAB">
      <w:pPr>
        <w:keepNext/>
        <w:keepLines/>
        <w:rPr>
          <w:b/>
        </w:rPr>
      </w:pPr>
      <w:r w:rsidRPr="008D2BE1">
        <w:rPr>
          <w:b/>
        </w:rPr>
        <w:t>Pakenham Library</w:t>
      </w:r>
      <w:r w:rsidR="00764267" w:rsidRPr="008D2BE1">
        <w:rPr>
          <w:b/>
        </w:rPr>
        <w:br/>
      </w:r>
      <w:r w:rsidRPr="008D2BE1">
        <w:rPr>
          <w:b/>
        </w:rPr>
        <w:t>Saturday 22 June,</w:t>
      </w:r>
      <w:r w:rsidR="00764267" w:rsidRPr="008D2BE1">
        <w:rPr>
          <w:b/>
        </w:rPr>
        <w:t xml:space="preserve"> </w:t>
      </w:r>
      <w:r w:rsidRPr="008D2BE1">
        <w:rPr>
          <w:b/>
        </w:rPr>
        <w:t>2–3.30pm</w:t>
      </w:r>
    </w:p>
    <w:p w:rsidR="00F806F0" w:rsidRPr="008D2BE1" w:rsidRDefault="00F806F0" w:rsidP="00325AAB">
      <w:pPr>
        <w:keepNext/>
        <w:keepLines/>
      </w:pPr>
      <w:r w:rsidRPr="008D2BE1">
        <w:t xml:space="preserve">Learn how to make </w:t>
      </w:r>
      <w:proofErr w:type="spellStart"/>
      <w:r w:rsidRPr="008D2BE1">
        <w:t>bhuna</w:t>
      </w:r>
      <w:proofErr w:type="spellEnd"/>
      <w:r w:rsidRPr="008D2BE1">
        <w:t xml:space="preserve"> masala,</w:t>
      </w:r>
      <w:r w:rsidR="00764267" w:rsidRPr="008D2BE1">
        <w:t xml:space="preserve"> </w:t>
      </w:r>
      <w:r w:rsidRPr="008D2BE1">
        <w:t>which forms the base for a huge</w:t>
      </w:r>
      <w:r w:rsidR="00764267" w:rsidRPr="008D2BE1">
        <w:t xml:space="preserve"> </w:t>
      </w:r>
      <w:r w:rsidRPr="008D2BE1">
        <w:t>number of dishes from across India.</w:t>
      </w:r>
    </w:p>
    <w:p w:rsidR="00F806F0" w:rsidRPr="008D2BE1" w:rsidRDefault="00F806F0" w:rsidP="00764267">
      <w:pPr>
        <w:pStyle w:val="Heading4"/>
      </w:pPr>
      <w:r w:rsidRPr="008D2BE1">
        <w:t>Soy candles</w:t>
      </w:r>
    </w:p>
    <w:p w:rsidR="00F806F0" w:rsidRPr="008D2BE1" w:rsidRDefault="00F806F0" w:rsidP="00F806F0">
      <w:pPr>
        <w:rPr>
          <w:b/>
        </w:rPr>
      </w:pPr>
      <w:r w:rsidRPr="008D2BE1">
        <w:rPr>
          <w:b/>
        </w:rPr>
        <w:t>Emerald Library</w:t>
      </w:r>
      <w:r w:rsidR="00764267" w:rsidRPr="008D2BE1">
        <w:rPr>
          <w:b/>
        </w:rPr>
        <w:br/>
      </w:r>
      <w:r w:rsidRPr="008D2BE1">
        <w:rPr>
          <w:b/>
        </w:rPr>
        <w:t>Saturday 22 June, 11am–12pm</w:t>
      </w:r>
    </w:p>
    <w:p w:rsidR="009E5B0B" w:rsidRPr="008D2BE1" w:rsidRDefault="00F806F0" w:rsidP="00F806F0">
      <w:r w:rsidRPr="008D2BE1">
        <w:t>Learn how to make all-natural soy</w:t>
      </w:r>
      <w:r w:rsidR="00764267" w:rsidRPr="008D2BE1">
        <w:t xml:space="preserve"> </w:t>
      </w:r>
      <w:r w:rsidRPr="008D2BE1">
        <w:t>wax candles, tea lights and melts.</w:t>
      </w:r>
      <w:r w:rsidR="00764267" w:rsidRPr="008D2BE1">
        <w:t xml:space="preserve"> </w:t>
      </w:r>
      <w:r w:rsidRPr="008D2BE1">
        <w:t>Starter kits available for purchase.</w:t>
      </w:r>
    </w:p>
    <w:p w:rsidR="00F806F0" w:rsidRPr="008D2BE1" w:rsidRDefault="00F806F0" w:rsidP="00B539FD">
      <w:pPr>
        <w:pStyle w:val="Heading4"/>
      </w:pPr>
      <w:r w:rsidRPr="008D2BE1">
        <w:lastRenderedPageBreak/>
        <w:t>Cardinia Mobile Library</w:t>
      </w:r>
      <w:r w:rsidR="00B539FD">
        <w:t>:</w:t>
      </w:r>
    </w:p>
    <w:p w:rsidR="00E0304E" w:rsidRDefault="00204E24" w:rsidP="00F806F0">
      <w:pPr>
        <w:rPr>
          <w:b/>
        </w:rPr>
      </w:pPr>
      <w:r w:rsidRPr="008D2BE1">
        <w:rPr>
          <w:b/>
        </w:rPr>
        <w:t>2–</w:t>
      </w:r>
      <w:r w:rsidR="00F806F0" w:rsidRPr="008D2BE1">
        <w:rPr>
          <w:b/>
        </w:rPr>
        <w:t>4 July</w:t>
      </w:r>
    </w:p>
    <w:p w:rsidR="00F806F0" w:rsidRPr="00B539FD" w:rsidRDefault="00F806F0" w:rsidP="00B539FD">
      <w:pPr>
        <w:pStyle w:val="Heading4"/>
      </w:pPr>
      <w:r w:rsidRPr="00B539FD">
        <w:t xml:space="preserve">Snowman </w:t>
      </w:r>
      <w:proofErr w:type="spellStart"/>
      <w:r w:rsidRPr="00B539FD">
        <w:t>Snowglobe</w:t>
      </w:r>
      <w:proofErr w:type="spellEnd"/>
    </w:p>
    <w:p w:rsidR="00F806F0" w:rsidRPr="008D2BE1" w:rsidRDefault="00F806F0" w:rsidP="00F806F0">
      <w:r w:rsidRPr="008D2BE1">
        <w:t>Ages five and over.</w:t>
      </w:r>
    </w:p>
    <w:p w:rsidR="00E0304E" w:rsidRDefault="00E0304E" w:rsidP="00BC4718">
      <w:pPr>
        <w:rPr>
          <w:b/>
        </w:rPr>
      </w:pPr>
      <w:r w:rsidRPr="008D2BE1">
        <w:rPr>
          <w:b/>
        </w:rPr>
        <w:t>1–12 July</w:t>
      </w:r>
    </w:p>
    <w:p w:rsidR="00764267" w:rsidRPr="00BC4718" w:rsidRDefault="00F806F0" w:rsidP="00E0304E">
      <w:pPr>
        <w:pStyle w:val="Heading4"/>
      </w:pPr>
      <w:r w:rsidRPr="00BC4718">
        <w:t>Design Your Own Bookmark</w:t>
      </w:r>
    </w:p>
    <w:p w:rsidR="00204E24" w:rsidRPr="008D2BE1" w:rsidRDefault="00F806F0" w:rsidP="00F806F0">
      <w:r w:rsidRPr="008D2BE1">
        <w:t xml:space="preserve">Design and decorate your own bookmark. </w:t>
      </w:r>
    </w:p>
    <w:p w:rsidR="00F806F0" w:rsidRPr="008D2BE1" w:rsidRDefault="00F806F0" w:rsidP="00F806F0">
      <w:r w:rsidRPr="008D2BE1">
        <w:t xml:space="preserve">For times and bookings for these, and other library events, visit </w:t>
      </w:r>
      <w:r w:rsidRPr="008D2BE1">
        <w:rPr>
          <w:b/>
        </w:rPr>
        <w:t>www.cclc.vic.gov.au</w:t>
      </w:r>
    </w:p>
    <w:p w:rsidR="00E0304E" w:rsidRDefault="00F806F0" w:rsidP="00E0304E">
      <w:pPr>
        <w:pStyle w:val="Heading4"/>
        <w:keepNext/>
      </w:pPr>
      <w:r w:rsidRPr="008D2BE1">
        <w:t xml:space="preserve">An introduction to </w:t>
      </w:r>
      <w:proofErr w:type="spellStart"/>
      <w:r w:rsidRPr="008D2BE1">
        <w:t>KonMari</w:t>
      </w:r>
      <w:proofErr w:type="spellEnd"/>
    </w:p>
    <w:p w:rsidR="00F806F0" w:rsidRPr="00E0304E" w:rsidRDefault="00F806F0" w:rsidP="00E0304E">
      <w:pPr>
        <w:rPr>
          <w:b/>
        </w:rPr>
      </w:pPr>
      <w:r w:rsidRPr="00A44295">
        <w:rPr>
          <w:b/>
        </w:rPr>
        <w:t>Pakenham Library</w:t>
      </w:r>
      <w:r w:rsidR="00A44295">
        <w:rPr>
          <w:b/>
        </w:rPr>
        <w:br/>
      </w:r>
      <w:r w:rsidRPr="00E0304E">
        <w:rPr>
          <w:b/>
        </w:rPr>
        <w:t>Saturday 27 July, 1.30–3pm</w:t>
      </w:r>
    </w:p>
    <w:p w:rsidR="00F806F0" w:rsidRPr="008D2BE1" w:rsidRDefault="00F806F0" w:rsidP="00F806F0">
      <w:r w:rsidRPr="008D2BE1">
        <w:t xml:space="preserve">This workshop will introduce you to the basics of the </w:t>
      </w:r>
      <w:proofErr w:type="spellStart"/>
      <w:r w:rsidRPr="008D2BE1">
        <w:t>KonMari</w:t>
      </w:r>
      <w:proofErr w:type="spellEnd"/>
      <w:r w:rsidRPr="008D2BE1">
        <w:t xml:space="preserve"> method. Learn how to go beyond the notion of tidying and start the process of removing things from your life that no longer bring you joy.</w:t>
      </w:r>
    </w:p>
    <w:p w:rsidR="00E0304E" w:rsidRDefault="00F806F0" w:rsidP="00E0304E">
      <w:pPr>
        <w:pStyle w:val="Heading4"/>
      </w:pPr>
      <w:r w:rsidRPr="008D2BE1">
        <w:t>Introduction to silicon moulding</w:t>
      </w:r>
    </w:p>
    <w:p w:rsidR="00F806F0" w:rsidRPr="00A44295" w:rsidRDefault="00F806F0" w:rsidP="00A44295">
      <w:pPr>
        <w:rPr>
          <w:b/>
        </w:rPr>
      </w:pPr>
      <w:r w:rsidRPr="00A44295">
        <w:rPr>
          <w:b/>
        </w:rPr>
        <w:t>Pakenham Library</w:t>
      </w:r>
      <w:r w:rsidR="00A44295" w:rsidRPr="00A44295">
        <w:rPr>
          <w:b/>
        </w:rPr>
        <w:br/>
      </w:r>
      <w:r w:rsidRPr="00A44295">
        <w:rPr>
          <w:b/>
        </w:rPr>
        <w:t>Saturday 3 August, 2–3.30pm</w:t>
      </w:r>
    </w:p>
    <w:p w:rsidR="00F806F0" w:rsidRPr="008D2BE1" w:rsidRDefault="00F806F0" w:rsidP="00F806F0">
      <w:r w:rsidRPr="008D2BE1">
        <w:t>Watch artist Tentacle Spine demonstrate pouring silicon moulds for resin jewellery.</w:t>
      </w:r>
    </w:p>
    <w:p w:rsidR="00F806F0" w:rsidRPr="008D2BE1" w:rsidRDefault="00F806F0" w:rsidP="00E0304E">
      <w:pPr>
        <w:pStyle w:val="Heading4"/>
      </w:pPr>
      <w:r w:rsidRPr="008D2BE1">
        <w:lastRenderedPageBreak/>
        <w:t xml:space="preserve">Sisters in Crime Australia presents Vikki </w:t>
      </w:r>
      <w:proofErr w:type="spellStart"/>
      <w:r w:rsidRPr="008D2BE1">
        <w:t>Petraitis</w:t>
      </w:r>
      <w:proofErr w:type="spellEnd"/>
    </w:p>
    <w:p w:rsidR="00F806F0" w:rsidRPr="00A44295" w:rsidRDefault="00F806F0" w:rsidP="00A44295">
      <w:pPr>
        <w:rPr>
          <w:b/>
        </w:rPr>
      </w:pPr>
      <w:r w:rsidRPr="00A44295">
        <w:rPr>
          <w:b/>
        </w:rPr>
        <w:t>Emerald Library</w:t>
      </w:r>
      <w:r w:rsidR="00A44295" w:rsidRPr="00A44295">
        <w:rPr>
          <w:b/>
        </w:rPr>
        <w:br/>
      </w:r>
      <w:r w:rsidRPr="00A44295">
        <w:rPr>
          <w:b/>
        </w:rPr>
        <w:t>Saturday 10 August, 1–2pm</w:t>
      </w:r>
    </w:p>
    <w:p w:rsidR="00F806F0" w:rsidRPr="008D2BE1" w:rsidRDefault="00F806F0" w:rsidP="00F806F0">
      <w:r w:rsidRPr="008D2BE1">
        <w:t xml:space="preserve">Vikki </w:t>
      </w:r>
      <w:proofErr w:type="spellStart"/>
      <w:r w:rsidRPr="008D2BE1">
        <w:t>Petraitis</w:t>
      </w:r>
      <w:proofErr w:type="spellEnd"/>
      <w:r w:rsidRPr="008D2BE1">
        <w:t xml:space="preserve"> shares her experience as a true crime writer. Hear about her new collection ‘Inside the Law: 25 years of true crime writing’.</w:t>
      </w:r>
    </w:p>
    <w:p w:rsidR="00F806F0" w:rsidRPr="008D2BE1" w:rsidRDefault="00F806F0" w:rsidP="00F806F0">
      <w:r w:rsidRPr="008D2BE1">
        <w:t>Books available for purchase.</w:t>
      </w:r>
    </w:p>
    <w:p w:rsidR="00F7797E" w:rsidRPr="008D2BE1" w:rsidRDefault="00F806F0" w:rsidP="00A44295">
      <w:pPr>
        <w:pStyle w:val="Heading4"/>
        <w:keepNext/>
        <w:keepLines/>
      </w:pPr>
      <w:r w:rsidRPr="008D2BE1">
        <w:t>Branching out</w:t>
      </w:r>
    </w:p>
    <w:p w:rsidR="00F806F0" w:rsidRPr="00A44295" w:rsidRDefault="00F806F0" w:rsidP="00A44295">
      <w:pPr>
        <w:keepNext/>
        <w:keepLines/>
        <w:rPr>
          <w:b/>
        </w:rPr>
      </w:pPr>
      <w:r w:rsidRPr="00A44295">
        <w:rPr>
          <w:b/>
        </w:rPr>
        <w:t>Pakenham Library</w:t>
      </w:r>
      <w:r w:rsidR="00A44295">
        <w:rPr>
          <w:b/>
        </w:rPr>
        <w:br/>
      </w:r>
      <w:r w:rsidRPr="00A44295">
        <w:rPr>
          <w:b/>
        </w:rPr>
        <w:t>Thursday 15 August, 10am–1pm</w:t>
      </w:r>
    </w:p>
    <w:p w:rsidR="00F7797E" w:rsidRPr="008D2BE1" w:rsidRDefault="00F806F0" w:rsidP="00A44295">
      <w:pPr>
        <w:keepNext/>
        <w:keepLines/>
      </w:pPr>
      <w:r w:rsidRPr="008D2BE1">
        <w:t>To celebrate Family History Month, join members of the Narre Warren and District Family History Group and local history librarian, Heather Arnold. All welcome. Bookings not necessary.</w:t>
      </w:r>
    </w:p>
    <w:p w:rsidR="00764267" w:rsidRPr="008D2BE1" w:rsidRDefault="00764267" w:rsidP="00764267">
      <w:pPr>
        <w:pStyle w:val="Heading2"/>
        <w:rPr>
          <w:lang w:val="en-AU"/>
        </w:rPr>
      </w:pPr>
      <w:bookmarkStart w:id="28" w:name="_Toc10212159"/>
      <w:r w:rsidRPr="008D2BE1">
        <w:rPr>
          <w:lang w:val="en-AU"/>
        </w:rPr>
        <w:t>Open for business!</w:t>
      </w:r>
      <w:bookmarkEnd w:id="28"/>
    </w:p>
    <w:p w:rsidR="00764267" w:rsidRPr="008D2BE1" w:rsidRDefault="00764267" w:rsidP="00764267">
      <w:pPr>
        <w:rPr>
          <w:b/>
        </w:rPr>
      </w:pPr>
      <w:r w:rsidRPr="008D2BE1">
        <w:rPr>
          <w:b/>
        </w:rPr>
        <w:t>Creating and supporting local employment and business opportunities for our community is one of our five key strategic goals.</w:t>
      </w:r>
    </w:p>
    <w:p w:rsidR="00764267" w:rsidRPr="008D2BE1" w:rsidRDefault="00764267" w:rsidP="00764267">
      <w:pPr>
        <w:pStyle w:val="Heading3"/>
      </w:pPr>
      <w:r w:rsidRPr="008D2BE1">
        <w:t>Did you know?</w:t>
      </w:r>
    </w:p>
    <w:p w:rsidR="00764267" w:rsidRPr="008D2BE1" w:rsidRDefault="00764267" w:rsidP="00764267">
      <w:pPr>
        <w:pStyle w:val="ListParagraph"/>
        <w:numPr>
          <w:ilvl w:val="0"/>
          <w:numId w:val="9"/>
        </w:numPr>
      </w:pPr>
      <w:r w:rsidRPr="008D2BE1">
        <w:rPr>
          <w:b/>
        </w:rPr>
        <w:t>14,142</w:t>
      </w:r>
      <w:r w:rsidRPr="008D2BE1">
        <w:t xml:space="preserve"> residents employed in the shire*</w:t>
      </w:r>
    </w:p>
    <w:p w:rsidR="00764267" w:rsidRPr="008D2BE1" w:rsidRDefault="00764267" w:rsidP="00764267">
      <w:pPr>
        <w:pStyle w:val="ListParagraph"/>
        <w:numPr>
          <w:ilvl w:val="0"/>
          <w:numId w:val="9"/>
        </w:numPr>
      </w:pPr>
      <w:r w:rsidRPr="008D2BE1">
        <w:rPr>
          <w:b/>
        </w:rPr>
        <w:t>94%</w:t>
      </w:r>
      <w:r w:rsidRPr="008D2BE1">
        <w:t xml:space="preserve"> of those able to work are employed*</w:t>
      </w:r>
    </w:p>
    <w:p w:rsidR="00764267" w:rsidRPr="008D2BE1" w:rsidRDefault="00764267" w:rsidP="00764267">
      <w:pPr>
        <w:pStyle w:val="ListParagraph"/>
        <w:numPr>
          <w:ilvl w:val="0"/>
          <w:numId w:val="9"/>
        </w:numPr>
      </w:pPr>
      <w:r w:rsidRPr="008D2BE1">
        <w:rPr>
          <w:b/>
        </w:rPr>
        <w:t>64%</w:t>
      </w:r>
      <w:r w:rsidRPr="008D2BE1">
        <w:t xml:space="preserve"> work full-time*</w:t>
      </w:r>
    </w:p>
    <w:p w:rsidR="00764267" w:rsidRPr="008D2BE1" w:rsidRDefault="00764267" w:rsidP="00764267">
      <w:pPr>
        <w:pStyle w:val="ListParagraph"/>
        <w:numPr>
          <w:ilvl w:val="0"/>
          <w:numId w:val="9"/>
        </w:numPr>
      </w:pPr>
      <w:r w:rsidRPr="008D2BE1">
        <w:rPr>
          <w:b/>
        </w:rPr>
        <w:t>34%</w:t>
      </w:r>
      <w:r w:rsidRPr="008D2BE1">
        <w:t xml:space="preserve"> part-time*</w:t>
      </w:r>
    </w:p>
    <w:p w:rsidR="00764267" w:rsidRPr="008D2BE1" w:rsidRDefault="00764267" w:rsidP="00764267">
      <w:pPr>
        <w:pStyle w:val="Heading4"/>
      </w:pPr>
      <w:r w:rsidRPr="008D2BE1">
        <w:lastRenderedPageBreak/>
        <w:t>Top four industries:</w:t>
      </w:r>
    </w:p>
    <w:p w:rsidR="00764267" w:rsidRPr="008D2BE1" w:rsidRDefault="00764267" w:rsidP="00764267">
      <w:pPr>
        <w:pStyle w:val="ListParagraph"/>
        <w:numPr>
          <w:ilvl w:val="0"/>
          <w:numId w:val="10"/>
        </w:numPr>
      </w:pPr>
      <w:proofErr w:type="gramStart"/>
      <w:r w:rsidRPr="008D2BE1">
        <w:t>construction</w:t>
      </w:r>
      <w:proofErr w:type="gramEnd"/>
      <w:r w:rsidRPr="008D2BE1">
        <w:t xml:space="preserve"> (12.6%)*</w:t>
      </w:r>
    </w:p>
    <w:p w:rsidR="00764267" w:rsidRPr="008D2BE1" w:rsidRDefault="00764267" w:rsidP="00764267">
      <w:pPr>
        <w:pStyle w:val="ListParagraph"/>
        <w:numPr>
          <w:ilvl w:val="0"/>
          <w:numId w:val="10"/>
        </w:numPr>
      </w:pPr>
      <w:proofErr w:type="gramStart"/>
      <w:r w:rsidRPr="008D2BE1">
        <w:t>retail</w:t>
      </w:r>
      <w:proofErr w:type="gramEnd"/>
      <w:r w:rsidRPr="008D2BE1">
        <w:t xml:space="preserve"> (12.4%)*</w:t>
      </w:r>
    </w:p>
    <w:p w:rsidR="00764267" w:rsidRPr="008D2BE1" w:rsidRDefault="00764267" w:rsidP="00764267">
      <w:pPr>
        <w:pStyle w:val="ListParagraph"/>
        <w:numPr>
          <w:ilvl w:val="0"/>
          <w:numId w:val="10"/>
        </w:numPr>
      </w:pPr>
      <w:proofErr w:type="gramStart"/>
      <w:r w:rsidRPr="008D2BE1">
        <w:t>health</w:t>
      </w:r>
      <w:proofErr w:type="gramEnd"/>
      <w:r w:rsidRPr="008D2BE1">
        <w:t xml:space="preserve"> care and social assistance (11.8%)*</w:t>
      </w:r>
    </w:p>
    <w:p w:rsidR="00764267" w:rsidRPr="008D2BE1" w:rsidRDefault="00764267" w:rsidP="00764267">
      <w:pPr>
        <w:pStyle w:val="ListParagraph"/>
        <w:numPr>
          <w:ilvl w:val="0"/>
          <w:numId w:val="10"/>
        </w:numPr>
      </w:pPr>
      <w:proofErr w:type="gramStart"/>
      <w:r w:rsidRPr="008D2BE1">
        <w:t>manufacturing</w:t>
      </w:r>
      <w:proofErr w:type="gramEnd"/>
      <w:r w:rsidRPr="008D2BE1">
        <w:t xml:space="preserve"> (10.6%)*</w:t>
      </w:r>
    </w:p>
    <w:p w:rsidR="00764267" w:rsidRPr="008D2BE1" w:rsidRDefault="00764267" w:rsidP="00764267">
      <w:r w:rsidRPr="008D2BE1">
        <w:t xml:space="preserve">Through implementing actions of the </w:t>
      </w:r>
      <w:r w:rsidRPr="008D2BE1">
        <w:rPr>
          <w:b/>
        </w:rPr>
        <w:t>Casey Cardinia Attracting Employment</w:t>
      </w:r>
      <w:r w:rsidRPr="008D2BE1">
        <w:t xml:space="preserve"> and </w:t>
      </w:r>
      <w:r w:rsidRPr="008D2BE1">
        <w:rPr>
          <w:b/>
        </w:rPr>
        <w:t>Investment Strategy</w:t>
      </w:r>
      <w:r w:rsidRPr="008D2BE1">
        <w:t>, more than one job for every household has been created in Cardinia Shire over the past three years.</w:t>
      </w:r>
    </w:p>
    <w:p w:rsidR="00764267" w:rsidRPr="008D2BE1" w:rsidRDefault="00764267" w:rsidP="00764267">
      <w:r w:rsidRPr="008D2BE1">
        <w:t>*Cardinia Shire Council Annual Report 2017–18</w:t>
      </w:r>
    </w:p>
    <w:p w:rsidR="00F7797E" w:rsidRPr="008D2BE1" w:rsidRDefault="00F7797E" w:rsidP="00F7797E">
      <w:pPr>
        <w:pStyle w:val="Heading3"/>
      </w:pPr>
      <w:r w:rsidRPr="008D2BE1">
        <w:t>The tourism economy</w:t>
      </w:r>
    </w:p>
    <w:p w:rsidR="00F7797E" w:rsidRPr="008D2BE1" w:rsidRDefault="00F7797E" w:rsidP="00F7797E">
      <w:r w:rsidRPr="008D2BE1">
        <w:t xml:space="preserve">The </w:t>
      </w:r>
      <w:r w:rsidRPr="008D2BE1">
        <w:rPr>
          <w:b/>
        </w:rPr>
        <w:t>Casey Cardinia Visitation Strategy 2017–20</w:t>
      </w:r>
      <w:r w:rsidRPr="008D2BE1">
        <w:t xml:space="preserve"> encourages establishing tourism activities and facilities and provides a plan to strengthen the region’s tourism industry. Led by industry and supported by Cardinia Shire Council and the City of Casey, the strategy lays the foundations for increasing regional jobs and growing visitation, to the benefit of local businesses and communities.</w:t>
      </w:r>
    </w:p>
    <w:p w:rsidR="006A6006" w:rsidRDefault="006A6006">
      <w:pPr>
        <w:spacing w:before="0" w:after="0"/>
        <w:rPr>
          <w:rFonts w:eastAsia="Times New Roman"/>
          <w:b/>
          <w:bCs/>
          <w:sz w:val="40"/>
          <w:szCs w:val="32"/>
        </w:rPr>
      </w:pPr>
      <w:r>
        <w:br w:type="page"/>
      </w:r>
    </w:p>
    <w:p w:rsidR="00F7797E" w:rsidRPr="008D2BE1" w:rsidRDefault="00F7797E" w:rsidP="00F7797E">
      <w:pPr>
        <w:pStyle w:val="Heading3"/>
      </w:pPr>
      <w:r w:rsidRPr="008D2BE1">
        <w:lastRenderedPageBreak/>
        <w:t>Brekkie with business</w:t>
      </w:r>
    </w:p>
    <w:p w:rsidR="00F7797E" w:rsidRPr="008D2BE1" w:rsidRDefault="00F7797E" w:rsidP="00F7797E">
      <w:r w:rsidRPr="008D2BE1">
        <w:t>Together with the City of Casey, we deliver regular Casey Cardinia Business Breakfasts, offering networking, learning and opportunities for the business sector. The Casey Cardinia Business Breakfast series hosts three events a year. Keep an eye on our website for details about our breakfast later in the year that will feature actor Samuel Johnson as the guest speaker.</w:t>
      </w:r>
    </w:p>
    <w:p w:rsidR="00F7797E" w:rsidRPr="008D2BE1" w:rsidRDefault="00F7797E" w:rsidP="00F7797E">
      <w:pPr>
        <w:rPr>
          <w:b/>
        </w:rPr>
      </w:pPr>
      <w:r w:rsidRPr="008D2BE1">
        <w:rPr>
          <w:b/>
        </w:rPr>
        <w:t>www.cardinia.vic.gov.au/businessbreakfast</w:t>
      </w:r>
    </w:p>
    <w:p w:rsidR="00F7797E" w:rsidRPr="008D2BE1" w:rsidRDefault="00F7797E" w:rsidP="00F7797E">
      <w:pPr>
        <w:pStyle w:val="Heading3"/>
      </w:pPr>
      <w:r w:rsidRPr="008D2BE1">
        <w:t>Business Awards – be in it to win it!</w:t>
      </w:r>
    </w:p>
    <w:p w:rsidR="00F7797E" w:rsidRPr="008D2BE1" w:rsidRDefault="00F7797E" w:rsidP="00F7797E">
      <w:r w:rsidRPr="008D2BE1">
        <w:t>Applications close 16 June for the Casey Cardinia Business Awards. There are 10 category awards and the main award – Casey Cardinia Business of the Year. Be quick to nominate your business. Finalists will be announced on 14 August, and winners will be celebrated at the gala dinner in October.</w:t>
      </w:r>
    </w:p>
    <w:p w:rsidR="00F7797E" w:rsidRPr="008D2BE1" w:rsidRDefault="00F7797E" w:rsidP="00F7797E">
      <w:pPr>
        <w:rPr>
          <w:b/>
        </w:rPr>
      </w:pPr>
      <w:r w:rsidRPr="008D2BE1">
        <w:rPr>
          <w:b/>
        </w:rPr>
        <w:t>www.caseycardinia.com.au</w:t>
      </w:r>
    </w:p>
    <w:p w:rsidR="00F7797E" w:rsidRPr="008D2BE1" w:rsidRDefault="00F7797E" w:rsidP="00F7797E">
      <w:pPr>
        <w:pStyle w:val="Heading3"/>
      </w:pPr>
      <w:r w:rsidRPr="008D2BE1">
        <w:t xml:space="preserve">Business </w:t>
      </w:r>
      <w:proofErr w:type="spellStart"/>
      <w:r w:rsidRPr="008D2BE1">
        <w:t>enviro</w:t>
      </w:r>
      <w:proofErr w:type="spellEnd"/>
      <w:r w:rsidRPr="008D2BE1">
        <w:t>-finance</w:t>
      </w:r>
    </w:p>
    <w:p w:rsidR="00204E24" w:rsidRPr="008D2BE1" w:rsidRDefault="00F7797E" w:rsidP="00B25CB3">
      <w:r w:rsidRPr="008D2BE1">
        <w:t>Owners of commercial and industrial buildings in Cardinia Shire can take advantage of environmental upgrade agreements to help make their buildings more energy efficient. Agreements are made through Sustainable Melbourne Fund and offer businesses accessible and affordable financing for energy, water</w:t>
      </w:r>
      <w:r w:rsidR="005A0485">
        <w:t xml:space="preserve"> and waste efficiency projects.</w:t>
      </w:r>
    </w:p>
    <w:p w:rsidR="00764267" w:rsidRPr="008D2BE1" w:rsidRDefault="00F7797E" w:rsidP="00B25CB3">
      <w:pPr>
        <w:rPr>
          <w:b/>
        </w:rPr>
      </w:pPr>
      <w:r w:rsidRPr="008D2BE1">
        <w:rPr>
          <w:b/>
        </w:rPr>
        <w:t>www.cardinia.vic.gov.au/EUF</w:t>
      </w:r>
    </w:p>
    <w:p w:rsidR="00F819A1" w:rsidRPr="008D2BE1" w:rsidRDefault="00F819A1" w:rsidP="00F819A1">
      <w:pPr>
        <w:pStyle w:val="Heading3"/>
      </w:pPr>
      <w:r w:rsidRPr="008D2BE1">
        <w:lastRenderedPageBreak/>
        <w:t>Cardinia Shire Council</w:t>
      </w:r>
    </w:p>
    <w:p w:rsidR="00F819A1" w:rsidRPr="008D2BE1" w:rsidRDefault="00F819A1" w:rsidP="00F819A1">
      <w:r w:rsidRPr="008D2BE1">
        <w:t>Customer Service Centre</w:t>
      </w:r>
      <w:r w:rsidRPr="008D2BE1">
        <w:br/>
        <w:t>20 Siding Avenue, Officer</w:t>
      </w:r>
      <w:r w:rsidRPr="008D2BE1">
        <w:br/>
        <w:t>Open Monday to Friday, 8.30am–5pm</w:t>
      </w:r>
      <w:r w:rsidRPr="008D2BE1">
        <w:br/>
        <w:t>PO Box 7, Pakenham 3810</w:t>
      </w:r>
    </w:p>
    <w:p w:rsidR="00F819A1" w:rsidRPr="008D2BE1" w:rsidRDefault="00F819A1" w:rsidP="00F819A1">
      <w:r w:rsidRPr="008D2BE1">
        <w:rPr>
          <w:b/>
        </w:rPr>
        <w:t>Phone:</w:t>
      </w:r>
      <w:r w:rsidRPr="008D2BE1">
        <w:t xml:space="preserve"> 1300</w:t>
      </w:r>
      <w:r w:rsidR="003D69C9" w:rsidRPr="008D2BE1">
        <w:t> </w:t>
      </w:r>
      <w:r w:rsidRPr="008D2BE1">
        <w:t>787</w:t>
      </w:r>
      <w:r w:rsidR="003D69C9" w:rsidRPr="008D2BE1">
        <w:t> </w:t>
      </w:r>
      <w:r w:rsidRPr="008D2BE1">
        <w:t>624</w:t>
      </w:r>
    </w:p>
    <w:p w:rsidR="00F819A1" w:rsidRPr="008D2BE1" w:rsidRDefault="00F819A1" w:rsidP="00F819A1">
      <w:r w:rsidRPr="008D2BE1">
        <w:rPr>
          <w:b/>
        </w:rPr>
        <w:t>Email:</w:t>
      </w:r>
      <w:r w:rsidRPr="008D2BE1">
        <w:t xml:space="preserve"> mail@cardinia.vic.gov.au</w:t>
      </w:r>
    </w:p>
    <w:p w:rsidR="00F819A1" w:rsidRPr="008D2BE1" w:rsidRDefault="00F819A1" w:rsidP="00F819A1">
      <w:r w:rsidRPr="008D2BE1">
        <w:rPr>
          <w:b/>
        </w:rPr>
        <w:t>Web:</w:t>
      </w:r>
      <w:r w:rsidRPr="008D2BE1">
        <w:t xml:space="preserve"> www.cardinia.vic.gov.au</w:t>
      </w:r>
    </w:p>
    <w:p w:rsidR="00F819A1" w:rsidRPr="008D2BE1" w:rsidRDefault="00F819A1" w:rsidP="00F819A1">
      <w:r w:rsidRPr="008D2BE1">
        <w:rPr>
          <w:b/>
        </w:rPr>
        <w:t>TTY users:</w:t>
      </w:r>
      <w:r w:rsidRPr="008D2BE1">
        <w:t xml:space="preserve"> 1300</w:t>
      </w:r>
      <w:r w:rsidR="003D69C9" w:rsidRPr="008D2BE1">
        <w:t> </w:t>
      </w:r>
      <w:r w:rsidRPr="008D2BE1">
        <w:t>677 then ask for 1300</w:t>
      </w:r>
      <w:r w:rsidR="003D69C9" w:rsidRPr="008D2BE1">
        <w:t> </w:t>
      </w:r>
      <w:r w:rsidRPr="008D2BE1">
        <w:t>787</w:t>
      </w:r>
      <w:r w:rsidR="003D69C9" w:rsidRPr="008D2BE1">
        <w:t> </w:t>
      </w:r>
      <w:r w:rsidRPr="008D2BE1">
        <w:t>624</w:t>
      </w:r>
    </w:p>
    <w:p w:rsidR="00F819A1" w:rsidRPr="008D2BE1" w:rsidRDefault="00F819A1" w:rsidP="00F819A1">
      <w:r w:rsidRPr="008D2BE1">
        <w:rPr>
          <w:b/>
        </w:rPr>
        <w:t>Speak and Listen users:</w:t>
      </w:r>
      <w:r w:rsidRPr="008D2BE1">
        <w:t xml:space="preserve"> 1300</w:t>
      </w:r>
      <w:r w:rsidR="003D69C9" w:rsidRPr="008D2BE1">
        <w:t> </w:t>
      </w:r>
      <w:r w:rsidRPr="008D2BE1">
        <w:t>555</w:t>
      </w:r>
      <w:r w:rsidR="003D69C9" w:rsidRPr="008D2BE1">
        <w:t> </w:t>
      </w:r>
      <w:r w:rsidRPr="008D2BE1">
        <w:t>727 then ask for 1300</w:t>
      </w:r>
      <w:r w:rsidR="003D69C9" w:rsidRPr="008D2BE1">
        <w:t> </w:t>
      </w:r>
      <w:r w:rsidRPr="008D2BE1">
        <w:t>787</w:t>
      </w:r>
      <w:r w:rsidR="003D69C9" w:rsidRPr="008D2BE1">
        <w:t> </w:t>
      </w:r>
      <w:r w:rsidRPr="008D2BE1">
        <w:t>624</w:t>
      </w:r>
    </w:p>
    <w:p w:rsidR="00F819A1" w:rsidRPr="008D2BE1" w:rsidRDefault="00F819A1" w:rsidP="00F819A1">
      <w:r w:rsidRPr="008D2BE1">
        <w:rPr>
          <w:b/>
        </w:rPr>
        <w:t>After-hours emergencies:</w:t>
      </w:r>
      <w:r w:rsidRPr="008D2BE1">
        <w:t xml:space="preserve"> 1300</w:t>
      </w:r>
      <w:r w:rsidR="003D69C9" w:rsidRPr="008D2BE1">
        <w:t> </w:t>
      </w:r>
      <w:r w:rsidRPr="008D2BE1">
        <w:t>787</w:t>
      </w:r>
      <w:r w:rsidR="003D69C9" w:rsidRPr="008D2BE1">
        <w:t> </w:t>
      </w:r>
      <w:r w:rsidRPr="008D2BE1">
        <w:t>624</w:t>
      </w:r>
    </w:p>
    <w:p w:rsidR="00F819A1" w:rsidRPr="008D2BE1" w:rsidRDefault="00F819A1" w:rsidP="00F819A1">
      <w:r w:rsidRPr="008D2BE1">
        <w:rPr>
          <w:b/>
        </w:rPr>
        <w:t xml:space="preserve">Facebook: </w:t>
      </w:r>
      <w:r w:rsidRPr="008D2BE1">
        <w:t>www.facebook.com/cardiniashirecouncil</w:t>
      </w:r>
    </w:p>
    <w:p w:rsidR="00F819A1" w:rsidRPr="008D2BE1" w:rsidRDefault="00F819A1" w:rsidP="00F819A1">
      <w:r w:rsidRPr="008D2BE1">
        <w:rPr>
          <w:b/>
        </w:rPr>
        <w:t>Twitter:</w:t>
      </w:r>
      <w:r w:rsidRPr="008D2BE1">
        <w:t xml:space="preserve"> www.twitter.com/cardiniashire</w:t>
      </w:r>
    </w:p>
    <w:p w:rsidR="00F819A1" w:rsidRPr="008D2BE1" w:rsidRDefault="00F819A1" w:rsidP="00F819A1">
      <w:pPr>
        <w:rPr>
          <w:rStyle w:val="Hyperlink"/>
          <w:color w:val="auto"/>
          <w:u w:val="none"/>
        </w:rPr>
      </w:pPr>
      <w:r w:rsidRPr="008D2BE1">
        <w:rPr>
          <w:b/>
        </w:rPr>
        <w:t>Instagram:</w:t>
      </w:r>
      <w:r w:rsidRPr="008D2BE1">
        <w:t xml:space="preserve"> </w:t>
      </w:r>
      <w:hyperlink r:id="rId21" w:history="1">
        <w:r w:rsidRPr="008D2BE1">
          <w:rPr>
            <w:rStyle w:val="Hyperlink"/>
            <w:color w:val="auto"/>
            <w:u w:val="none"/>
          </w:rPr>
          <w:t>www.linkedin.com/company/cardinia-shire-</w:t>
        </w:r>
        <w:bookmarkStart w:id="29" w:name="_GoBack"/>
        <w:bookmarkEnd w:id="29"/>
        <w:r w:rsidRPr="008D2BE1">
          <w:rPr>
            <w:rStyle w:val="Hyperlink"/>
            <w:color w:val="auto"/>
            <w:u w:val="none"/>
          </w:rPr>
          <w:t>council</w:t>
        </w:r>
      </w:hyperlink>
    </w:p>
    <w:sectPr w:rsidR="00F819A1" w:rsidRPr="008D2BE1" w:rsidSect="00A241DD">
      <w:footerReference w:type="default" r:id="rId22"/>
      <w:pgSz w:w="11906" w:h="16838"/>
      <w:pgMar w:top="1440" w:right="1440" w:bottom="1440" w:left="1440" w:header="708" w:footer="708" w:gutter="0"/>
      <w:cols w:space="708"/>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FD" w:rsidRDefault="002112FD" w:rsidP="00A241DD">
      <w:pPr>
        <w:spacing w:before="0" w:after="0"/>
      </w:pPr>
      <w:r>
        <w:separator/>
      </w:r>
    </w:p>
  </w:endnote>
  <w:endnote w:type="continuationSeparator" w:id="0">
    <w:p w:rsidR="002112FD" w:rsidRDefault="002112FD" w:rsidP="00A241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729780"/>
      <w:docPartObj>
        <w:docPartGallery w:val="Page Numbers (Bottom of Page)"/>
        <w:docPartUnique/>
      </w:docPartObj>
    </w:sdtPr>
    <w:sdtEndPr>
      <w:rPr>
        <w:noProof/>
      </w:rPr>
    </w:sdtEndPr>
    <w:sdtContent>
      <w:p w:rsidR="00BC4718" w:rsidRDefault="00BC4718">
        <w:pPr>
          <w:pStyle w:val="Footer"/>
          <w:jc w:val="center"/>
        </w:pPr>
        <w:r>
          <w:fldChar w:fldCharType="begin"/>
        </w:r>
        <w:r>
          <w:instrText xml:space="preserve"> PAGE   \* MERGEFORMAT </w:instrText>
        </w:r>
        <w:r>
          <w:fldChar w:fldCharType="separate"/>
        </w:r>
        <w:r w:rsidR="00671492">
          <w:rPr>
            <w:noProof/>
          </w:rPr>
          <w:t>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FD" w:rsidRDefault="002112FD" w:rsidP="00A241DD">
      <w:pPr>
        <w:spacing w:before="0" w:after="0"/>
      </w:pPr>
      <w:r>
        <w:separator/>
      </w:r>
    </w:p>
  </w:footnote>
  <w:footnote w:type="continuationSeparator" w:id="0">
    <w:p w:rsidR="002112FD" w:rsidRDefault="002112FD" w:rsidP="00A241D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B61DD"/>
    <w:multiLevelType w:val="hybridMultilevel"/>
    <w:tmpl w:val="85D24B00"/>
    <w:lvl w:ilvl="0" w:tplc="0C090001">
      <w:start w:val="1"/>
      <w:numFmt w:val="bullet"/>
      <w:lvlText w:val=""/>
      <w:lvlJc w:val="left"/>
      <w:pPr>
        <w:ind w:left="720" w:hanging="360"/>
      </w:pPr>
      <w:rPr>
        <w:rFonts w:ascii="Symbol" w:hAnsi="Symbol" w:hint="default"/>
      </w:rPr>
    </w:lvl>
    <w:lvl w:ilvl="1" w:tplc="8F50703C">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ED60DA"/>
    <w:multiLevelType w:val="hybridMultilevel"/>
    <w:tmpl w:val="9E549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061678"/>
    <w:multiLevelType w:val="hybridMultilevel"/>
    <w:tmpl w:val="6590B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817BC8"/>
    <w:multiLevelType w:val="hybridMultilevel"/>
    <w:tmpl w:val="FAAC32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D3F0D0A"/>
    <w:multiLevelType w:val="hybridMultilevel"/>
    <w:tmpl w:val="B066B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C4C6D38"/>
    <w:multiLevelType w:val="hybridMultilevel"/>
    <w:tmpl w:val="B6D0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0AA79F5"/>
    <w:multiLevelType w:val="hybridMultilevel"/>
    <w:tmpl w:val="1F68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0131E8"/>
    <w:multiLevelType w:val="hybridMultilevel"/>
    <w:tmpl w:val="A5A66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15090B"/>
    <w:multiLevelType w:val="hybridMultilevel"/>
    <w:tmpl w:val="52889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1E2217"/>
    <w:multiLevelType w:val="hybridMultilevel"/>
    <w:tmpl w:val="163E9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B942EE"/>
    <w:multiLevelType w:val="hybridMultilevel"/>
    <w:tmpl w:val="E736A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78295D"/>
    <w:multiLevelType w:val="hybridMultilevel"/>
    <w:tmpl w:val="A202C394"/>
    <w:lvl w:ilvl="0" w:tplc="4E72CF5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990E1F"/>
    <w:multiLevelType w:val="hybridMultilevel"/>
    <w:tmpl w:val="ECBE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11"/>
  </w:num>
  <w:num w:numId="6">
    <w:abstractNumId w:val="3"/>
  </w:num>
  <w:num w:numId="7">
    <w:abstractNumId w:val="12"/>
  </w:num>
  <w:num w:numId="8">
    <w:abstractNumId w:val="9"/>
  </w:num>
  <w:num w:numId="9">
    <w:abstractNumId w:val="5"/>
  </w:num>
  <w:num w:numId="10">
    <w:abstractNumId w:val="8"/>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5B"/>
    <w:rsid w:val="00010D8B"/>
    <w:rsid w:val="00020FD5"/>
    <w:rsid w:val="00091703"/>
    <w:rsid w:val="000D3740"/>
    <w:rsid w:val="000E2A7A"/>
    <w:rsid w:val="00101BDF"/>
    <w:rsid w:val="0012343B"/>
    <w:rsid w:val="00130F62"/>
    <w:rsid w:val="00134F0A"/>
    <w:rsid w:val="0014451D"/>
    <w:rsid w:val="00154516"/>
    <w:rsid w:val="00163031"/>
    <w:rsid w:val="001775E3"/>
    <w:rsid w:val="001C06D9"/>
    <w:rsid w:val="001C5455"/>
    <w:rsid w:val="001E100B"/>
    <w:rsid w:val="00204E24"/>
    <w:rsid w:val="002112FD"/>
    <w:rsid w:val="002A071B"/>
    <w:rsid w:val="002B082C"/>
    <w:rsid w:val="002C137E"/>
    <w:rsid w:val="002F7B1A"/>
    <w:rsid w:val="00325AAB"/>
    <w:rsid w:val="00337B87"/>
    <w:rsid w:val="00375F69"/>
    <w:rsid w:val="003C0073"/>
    <w:rsid w:val="003D69C9"/>
    <w:rsid w:val="004053F1"/>
    <w:rsid w:val="00432505"/>
    <w:rsid w:val="0044050F"/>
    <w:rsid w:val="004648EA"/>
    <w:rsid w:val="00477937"/>
    <w:rsid w:val="0049403C"/>
    <w:rsid w:val="004973CC"/>
    <w:rsid w:val="004B1E83"/>
    <w:rsid w:val="00562AC3"/>
    <w:rsid w:val="00565819"/>
    <w:rsid w:val="00566083"/>
    <w:rsid w:val="00587B4F"/>
    <w:rsid w:val="005A0485"/>
    <w:rsid w:val="005E3ED5"/>
    <w:rsid w:val="0060630A"/>
    <w:rsid w:val="0065019B"/>
    <w:rsid w:val="00650D3A"/>
    <w:rsid w:val="006533DD"/>
    <w:rsid w:val="00662DE7"/>
    <w:rsid w:val="00665971"/>
    <w:rsid w:val="00666721"/>
    <w:rsid w:val="00671492"/>
    <w:rsid w:val="00682796"/>
    <w:rsid w:val="006967CB"/>
    <w:rsid w:val="00697F7B"/>
    <w:rsid w:val="006A6006"/>
    <w:rsid w:val="006D3798"/>
    <w:rsid w:val="006E70CA"/>
    <w:rsid w:val="00717C5B"/>
    <w:rsid w:val="0075476F"/>
    <w:rsid w:val="00764267"/>
    <w:rsid w:val="00776634"/>
    <w:rsid w:val="007834BB"/>
    <w:rsid w:val="0078556B"/>
    <w:rsid w:val="007A38FC"/>
    <w:rsid w:val="007B04A4"/>
    <w:rsid w:val="007C6978"/>
    <w:rsid w:val="007D64FE"/>
    <w:rsid w:val="007F0BBB"/>
    <w:rsid w:val="007F47AB"/>
    <w:rsid w:val="007F4E5B"/>
    <w:rsid w:val="008066DB"/>
    <w:rsid w:val="00812B6C"/>
    <w:rsid w:val="00820625"/>
    <w:rsid w:val="00837DF2"/>
    <w:rsid w:val="00862DE8"/>
    <w:rsid w:val="008742F7"/>
    <w:rsid w:val="00881848"/>
    <w:rsid w:val="00891981"/>
    <w:rsid w:val="008A3D2E"/>
    <w:rsid w:val="008C0FFD"/>
    <w:rsid w:val="008D18E0"/>
    <w:rsid w:val="008D2BE1"/>
    <w:rsid w:val="008D6A55"/>
    <w:rsid w:val="0095543D"/>
    <w:rsid w:val="00987D86"/>
    <w:rsid w:val="009A0FFA"/>
    <w:rsid w:val="009A1F96"/>
    <w:rsid w:val="009C4CF1"/>
    <w:rsid w:val="009D6DAA"/>
    <w:rsid w:val="009E5B0B"/>
    <w:rsid w:val="00A02F9D"/>
    <w:rsid w:val="00A057AF"/>
    <w:rsid w:val="00A241DD"/>
    <w:rsid w:val="00A3510A"/>
    <w:rsid w:val="00A44295"/>
    <w:rsid w:val="00A45DE0"/>
    <w:rsid w:val="00A64965"/>
    <w:rsid w:val="00AB6EF5"/>
    <w:rsid w:val="00B22E82"/>
    <w:rsid w:val="00B25CB3"/>
    <w:rsid w:val="00B3231D"/>
    <w:rsid w:val="00B539FD"/>
    <w:rsid w:val="00B75F22"/>
    <w:rsid w:val="00B81FE7"/>
    <w:rsid w:val="00B95EEB"/>
    <w:rsid w:val="00BC4718"/>
    <w:rsid w:val="00BE744A"/>
    <w:rsid w:val="00BE7E11"/>
    <w:rsid w:val="00C2483C"/>
    <w:rsid w:val="00C37961"/>
    <w:rsid w:val="00C55335"/>
    <w:rsid w:val="00C63E82"/>
    <w:rsid w:val="00C773BE"/>
    <w:rsid w:val="00C864ED"/>
    <w:rsid w:val="00CC2AC0"/>
    <w:rsid w:val="00CC7313"/>
    <w:rsid w:val="00D1109A"/>
    <w:rsid w:val="00D2602D"/>
    <w:rsid w:val="00D50FD0"/>
    <w:rsid w:val="00D556DB"/>
    <w:rsid w:val="00D77459"/>
    <w:rsid w:val="00D9270A"/>
    <w:rsid w:val="00DC7472"/>
    <w:rsid w:val="00DF697D"/>
    <w:rsid w:val="00E0304E"/>
    <w:rsid w:val="00E1665C"/>
    <w:rsid w:val="00E21C51"/>
    <w:rsid w:val="00E427C6"/>
    <w:rsid w:val="00E72E2F"/>
    <w:rsid w:val="00E74ADB"/>
    <w:rsid w:val="00EA3D0B"/>
    <w:rsid w:val="00EB1D81"/>
    <w:rsid w:val="00EB6DD3"/>
    <w:rsid w:val="00EE250F"/>
    <w:rsid w:val="00EF480C"/>
    <w:rsid w:val="00F1728C"/>
    <w:rsid w:val="00F72541"/>
    <w:rsid w:val="00F7797E"/>
    <w:rsid w:val="00F806F0"/>
    <w:rsid w:val="00F819A1"/>
    <w:rsid w:val="00F84403"/>
    <w:rsid w:val="00F861F7"/>
    <w:rsid w:val="00FA38C6"/>
    <w:rsid w:val="00FA5E2A"/>
    <w:rsid w:val="00FC7253"/>
    <w:rsid w:val="00FD3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180A5-C7A7-49AC-8BCC-F7B7BEE2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before="360" w:after="60"/>
    </w:pPr>
    <w:rPr>
      <w:rFonts w:cs="Arial"/>
      <w:sz w:val="36"/>
    </w:rPr>
  </w:style>
  <w:style w:type="paragraph" w:styleId="Heading1">
    <w:name w:val="heading 1"/>
    <w:basedOn w:val="Normal"/>
    <w:next w:val="Normal"/>
    <w:link w:val="Heading1Char"/>
    <w:qFormat/>
    <w:rsid w:val="00154516"/>
    <w:pPr>
      <w:keepNext/>
      <w:spacing w:before="480"/>
      <w:outlineLvl w:val="0"/>
    </w:pPr>
    <w:rPr>
      <w:rFonts w:eastAsia="Times New Roman"/>
      <w:b/>
      <w:sz w:val="48"/>
      <w:szCs w:val="40"/>
    </w:rPr>
  </w:style>
  <w:style w:type="paragraph" w:styleId="Heading2">
    <w:name w:val="heading 2"/>
    <w:basedOn w:val="Normal"/>
    <w:next w:val="Normal"/>
    <w:link w:val="Heading2Char"/>
    <w:qFormat/>
    <w:rsid w:val="00154516"/>
    <w:pPr>
      <w:keepNext/>
      <w:spacing w:before="440"/>
      <w:outlineLvl w:val="1"/>
    </w:pPr>
    <w:rPr>
      <w:rFonts w:eastAsia="Times New Roman"/>
      <w:b/>
      <w:sz w:val="44"/>
      <w:szCs w:val="36"/>
      <w:lang w:val="en-US"/>
    </w:rPr>
  </w:style>
  <w:style w:type="paragraph" w:styleId="Heading3">
    <w:name w:val="heading 3"/>
    <w:basedOn w:val="Heading5"/>
    <w:next w:val="Normal"/>
    <w:link w:val="Heading3Char"/>
    <w:qFormat/>
    <w:rsid w:val="00662DE7"/>
    <w:pPr>
      <w:spacing w:before="400"/>
      <w:outlineLvl w:val="2"/>
    </w:pPr>
    <w:rPr>
      <w:rFonts w:eastAsia="Times New Roman"/>
      <w:bCs/>
      <w:sz w:val="40"/>
      <w:szCs w:val="32"/>
    </w:rPr>
  </w:style>
  <w:style w:type="paragraph" w:styleId="Heading4">
    <w:name w:val="heading 4"/>
    <w:basedOn w:val="Normal"/>
    <w:next w:val="Normal"/>
    <w:link w:val="Heading4Char"/>
    <w:uiPriority w:val="9"/>
    <w:unhideWhenUsed/>
    <w:qFormat/>
    <w:rsid w:val="00154516"/>
    <w:pPr>
      <w:outlineLvl w:val="3"/>
    </w:pPr>
    <w:rPr>
      <w:b/>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outlineLvl w:val="6"/>
    </w:pPr>
  </w:style>
  <w:style w:type="paragraph" w:styleId="Heading8">
    <w:name w:val="heading 8"/>
    <w:basedOn w:val="Normal"/>
    <w:next w:val="Normal"/>
    <w:link w:val="Heading8Char"/>
    <w:uiPriority w:val="9"/>
    <w:semiHidden/>
    <w:unhideWhenUsed/>
    <w:qFormat/>
    <w:rsid w:val="0078556B"/>
    <w:pPr>
      <w:spacing w:before="240"/>
      <w:outlineLvl w:val="7"/>
    </w:pPr>
    <w:rPr>
      <w:i/>
      <w:iCs/>
    </w:rPr>
  </w:style>
  <w:style w:type="paragraph" w:styleId="Heading9">
    <w:name w:val="heading 9"/>
    <w:basedOn w:val="Normal"/>
    <w:next w:val="Normal"/>
    <w:link w:val="Heading9Char"/>
    <w:uiPriority w:val="9"/>
    <w:semiHidden/>
    <w:unhideWhenUsed/>
    <w:qFormat/>
    <w:rsid w:val="0078556B"/>
    <w:pPr>
      <w:spacing w:before="24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cs="Arial"/>
      <w:b/>
      <w:sz w:val="48"/>
      <w:szCs w:val="40"/>
    </w:rPr>
  </w:style>
  <w:style w:type="character" w:customStyle="1" w:styleId="Heading2Char">
    <w:name w:val="Heading 2 Char"/>
    <w:basedOn w:val="DefaultParagraphFont"/>
    <w:link w:val="Heading2"/>
    <w:rsid w:val="00154516"/>
    <w:rPr>
      <w:rFonts w:eastAsia="Times New Roman" w:cs="Arial"/>
      <w:b/>
      <w:sz w:val="44"/>
      <w:szCs w:val="36"/>
      <w:lang w:val="en-US"/>
    </w:rPr>
  </w:style>
  <w:style w:type="character" w:customStyle="1" w:styleId="Heading3Char">
    <w:name w:val="Heading 3 Char"/>
    <w:basedOn w:val="DefaultParagraphFont"/>
    <w:link w:val="Heading3"/>
    <w:rsid w:val="00662DE7"/>
    <w:rPr>
      <w:rFonts w:eastAsia="Times New Roman" w:cs="Arial"/>
      <w:b/>
      <w:bCs/>
      <w:sz w:val="40"/>
      <w:szCs w:val="32"/>
    </w:rPr>
  </w:style>
  <w:style w:type="character" w:customStyle="1" w:styleId="Heading4Char">
    <w:name w:val="Heading 4 Char"/>
    <w:basedOn w:val="DefaultParagraphFont"/>
    <w:link w:val="Heading4"/>
    <w:uiPriority w:val="9"/>
    <w:rsid w:val="00154516"/>
    <w:rPr>
      <w:rFonts w:cs="Arial"/>
      <w:b/>
      <w:sz w:val="36"/>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39"/>
    <w:rsid w:val="00F861F7"/>
    <w:rPr>
      <w:rFonts w:ascii="Courier" w:eastAsia="Times New Roman" w:hAnsi="Courie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41DD"/>
    <w:rPr>
      <w:color w:val="0000FF" w:themeColor="hyperlink"/>
      <w:u w:val="single"/>
    </w:rPr>
  </w:style>
  <w:style w:type="paragraph" w:styleId="Header">
    <w:name w:val="header"/>
    <w:basedOn w:val="Normal"/>
    <w:link w:val="HeaderChar"/>
    <w:uiPriority w:val="99"/>
    <w:unhideWhenUsed/>
    <w:rsid w:val="00A241DD"/>
    <w:pPr>
      <w:tabs>
        <w:tab w:val="center" w:pos="4680"/>
        <w:tab w:val="right" w:pos="9360"/>
      </w:tabs>
      <w:spacing w:before="0" w:after="0"/>
    </w:pPr>
  </w:style>
  <w:style w:type="character" w:customStyle="1" w:styleId="HeaderChar">
    <w:name w:val="Header Char"/>
    <w:basedOn w:val="DefaultParagraphFont"/>
    <w:link w:val="Header"/>
    <w:uiPriority w:val="99"/>
    <w:rsid w:val="00A241DD"/>
    <w:rPr>
      <w:rFonts w:cs="Arial"/>
      <w:sz w:val="36"/>
    </w:rPr>
  </w:style>
  <w:style w:type="paragraph" w:styleId="Footer">
    <w:name w:val="footer"/>
    <w:basedOn w:val="Normal"/>
    <w:link w:val="FooterChar"/>
    <w:uiPriority w:val="99"/>
    <w:unhideWhenUsed/>
    <w:rsid w:val="00A241DD"/>
    <w:pPr>
      <w:tabs>
        <w:tab w:val="center" w:pos="4680"/>
        <w:tab w:val="right" w:pos="9360"/>
      </w:tabs>
      <w:spacing w:before="0" w:after="0"/>
    </w:pPr>
  </w:style>
  <w:style w:type="character" w:customStyle="1" w:styleId="FooterChar">
    <w:name w:val="Footer Char"/>
    <w:basedOn w:val="DefaultParagraphFont"/>
    <w:link w:val="Footer"/>
    <w:uiPriority w:val="99"/>
    <w:rsid w:val="00A241DD"/>
    <w:rPr>
      <w:rFonts w:cs="Arial"/>
      <w:sz w:val="36"/>
    </w:rPr>
  </w:style>
  <w:style w:type="paragraph" w:styleId="TOC1">
    <w:name w:val="toc 1"/>
    <w:basedOn w:val="Normal"/>
    <w:next w:val="Normal"/>
    <w:autoRedefine/>
    <w:uiPriority w:val="39"/>
    <w:unhideWhenUsed/>
    <w:rsid w:val="00587B4F"/>
    <w:pPr>
      <w:spacing w:after="100"/>
    </w:pPr>
  </w:style>
  <w:style w:type="paragraph" w:styleId="TOC2">
    <w:name w:val="toc 2"/>
    <w:basedOn w:val="Normal"/>
    <w:next w:val="Normal"/>
    <w:autoRedefine/>
    <w:uiPriority w:val="39"/>
    <w:unhideWhenUsed/>
    <w:rsid w:val="00587B4F"/>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verydayhero.com.au/event/BunyipFireRelief" TargetMode="External"/><Relationship Id="rId18" Type="http://schemas.openxmlformats.org/officeDocument/2006/relationships/hyperlink" Target="mailto:r.brown@cardinia.vic.gov.au" TargetMode="External"/><Relationship Id="rId3" Type="http://schemas.openxmlformats.org/officeDocument/2006/relationships/styles" Target="styles.xml"/><Relationship Id="rId21" Type="http://schemas.openxmlformats.org/officeDocument/2006/relationships/hyperlink" Target="http://www.linkedin.com/company/cardinia-shire-council" TargetMode="External"/><Relationship Id="rId7" Type="http://schemas.openxmlformats.org/officeDocument/2006/relationships/endnotes" Target="endnotes.xml"/><Relationship Id="rId12" Type="http://schemas.openxmlformats.org/officeDocument/2006/relationships/hyperlink" Target="http://www.cardinia.vic.gov.au/recovery" TargetMode="External"/><Relationship Id="rId17" Type="http://schemas.openxmlformats.org/officeDocument/2006/relationships/hyperlink" Target="mailto:g.moore@cardinia.vic.gov.au" TargetMode="External"/><Relationship Id="rId2" Type="http://schemas.openxmlformats.org/officeDocument/2006/relationships/numbering" Target="numbering.xml"/><Relationship Id="rId16" Type="http://schemas.openxmlformats.org/officeDocument/2006/relationships/hyperlink" Target="http://www.cardinia.vic.gov.au/ccwg" TargetMode="External"/><Relationship Id="rId20" Type="http://schemas.openxmlformats.org/officeDocument/2006/relationships/hyperlink" Target="mailto:l.wilmot@cardini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dinia.vic.gov.au/burningo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schilling@cardinia.vic.gov.au" TargetMode="External"/><Relationship Id="rId23" Type="http://schemas.openxmlformats.org/officeDocument/2006/relationships/fontTable" Target="fontTable.xml"/><Relationship Id="rId10" Type="http://schemas.openxmlformats.org/officeDocument/2006/relationships/hyperlink" Target="http://www.cardinia.vic.gov.au/rates" TargetMode="External"/><Relationship Id="rId19" Type="http://schemas.openxmlformats.org/officeDocument/2006/relationships/hyperlink" Target="mailto:b.owen@cardinia.vic.gov.au" TargetMode="External"/><Relationship Id="rId4" Type="http://schemas.openxmlformats.org/officeDocument/2006/relationships/settings" Target="settings.xml"/><Relationship Id="rId9" Type="http://schemas.openxmlformats.org/officeDocument/2006/relationships/hyperlink" Target="http://www.cardinia.vic.gov.au/budget" TargetMode="External"/><Relationship Id="rId14" Type="http://schemas.openxmlformats.org/officeDocument/2006/relationships/hyperlink" Target="http://www.cardinia.vic.gov.au/ts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D9BD-B6F8-45E4-B9FC-69DF41F3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44</Pages>
  <Words>6223</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Cardinia Connect Winter 2019</dc:title>
  <dc:subject/>
  <dc:creator>Ada Chow</dc:creator>
  <cp:keywords/>
  <dc:description/>
  <cp:lastModifiedBy>Ada Chow</cp:lastModifiedBy>
  <cp:revision>31</cp:revision>
  <dcterms:created xsi:type="dcterms:W3CDTF">2019-05-28T09:36:00Z</dcterms:created>
  <dcterms:modified xsi:type="dcterms:W3CDTF">2019-05-31T06:26:00Z</dcterms:modified>
</cp:coreProperties>
</file>