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78AE0" w14:textId="77777777" w:rsidR="000344AE" w:rsidRPr="00715161" w:rsidRDefault="000344AE" w:rsidP="00133546"/>
    <w:p w14:paraId="3287863F" w14:textId="77777777" w:rsidR="000344AE" w:rsidRPr="00715161" w:rsidRDefault="000344AE" w:rsidP="00133546"/>
    <w:p w14:paraId="1435F4AF" w14:textId="3A45C8A8" w:rsidR="00133546" w:rsidRPr="00715161" w:rsidRDefault="00924B28" w:rsidP="00133546">
      <w:r>
        <w:rPr>
          <w:noProof/>
        </w:rPr>
        <w:drawing>
          <wp:anchor distT="0" distB="0" distL="114300" distR="114300" simplePos="0" relativeHeight="251659264" behindDoc="1" locked="1" layoutInCell="1" allowOverlap="1" wp14:anchorId="222FAB93" wp14:editId="19D5F860">
            <wp:simplePos x="0" y="0"/>
            <wp:positionH relativeFrom="column">
              <wp:posOffset>4495165</wp:posOffset>
            </wp:positionH>
            <wp:positionV relativeFrom="page">
              <wp:posOffset>447675</wp:posOffset>
            </wp:positionV>
            <wp:extent cx="1351915" cy="712470"/>
            <wp:effectExtent l="0" t="0" r="63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olour 123_294 coate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51915" cy="712470"/>
                    </a:xfrm>
                    <a:prstGeom prst="rect">
                      <a:avLst/>
                    </a:prstGeom>
                  </pic:spPr>
                </pic:pic>
              </a:graphicData>
            </a:graphic>
            <wp14:sizeRelH relativeFrom="page">
              <wp14:pctWidth>0</wp14:pctWidth>
            </wp14:sizeRelH>
            <wp14:sizeRelV relativeFrom="page">
              <wp14:pctHeight>0</wp14:pctHeight>
            </wp14:sizeRelV>
          </wp:anchor>
        </w:drawing>
      </w:r>
    </w:p>
    <w:p w14:paraId="7EC1D2D0" w14:textId="3C2E8C99" w:rsidR="00133546" w:rsidRPr="00715161" w:rsidRDefault="00133546" w:rsidP="00133546"/>
    <w:p w14:paraId="6CC17C5B" w14:textId="2D313D21" w:rsidR="00133546" w:rsidRDefault="00133546" w:rsidP="00133546"/>
    <w:p w14:paraId="5502E1CB" w14:textId="3AB6E3C1" w:rsidR="00924B28" w:rsidRDefault="00924B28" w:rsidP="00133546"/>
    <w:p w14:paraId="154C3B15" w14:textId="4E64B3E3" w:rsidR="00924B28" w:rsidRDefault="00924B28" w:rsidP="00133546"/>
    <w:p w14:paraId="0855FB6A" w14:textId="53228721" w:rsidR="00924B28" w:rsidRDefault="00924B28" w:rsidP="00133546"/>
    <w:p w14:paraId="6EA6CDC2" w14:textId="77777777" w:rsidR="00924B28" w:rsidRPr="00715161" w:rsidRDefault="00924B28" w:rsidP="00133546"/>
    <w:p w14:paraId="61EDAB4D" w14:textId="4FB7DDB6" w:rsidR="00407EEB" w:rsidRDefault="00133546" w:rsidP="00133546">
      <w:pPr>
        <w:pStyle w:val="Title"/>
      </w:pPr>
      <w:r w:rsidRPr="00715161">
        <w:t>Community Capital Works Grants</w:t>
      </w:r>
      <w:r w:rsidR="005C491C">
        <w:t xml:space="preserve"> </w:t>
      </w:r>
      <w:r w:rsidR="001D2BC3">
        <w:t>2020</w:t>
      </w:r>
      <w:r w:rsidR="00BF7B9C">
        <w:t xml:space="preserve"> - 2021</w:t>
      </w:r>
    </w:p>
    <w:p w14:paraId="271EFE17" w14:textId="05273DD3" w:rsidR="00133546" w:rsidRPr="00715161" w:rsidRDefault="00270DF5" w:rsidP="00407EEB">
      <w:pPr>
        <w:pStyle w:val="Subtitle"/>
      </w:pPr>
      <w:r>
        <w:t>Applicants</w:t>
      </w:r>
      <w:r w:rsidR="00916098">
        <w:t xml:space="preserve"> </w:t>
      </w:r>
      <w:r>
        <w:t>G</w:t>
      </w:r>
      <w:r w:rsidR="00D62A52">
        <w:t>uide</w:t>
      </w:r>
    </w:p>
    <w:p w14:paraId="597DD3F2" w14:textId="381D3E4D" w:rsidR="00D62A52" w:rsidRPr="00220B3E" w:rsidRDefault="00D62A52" w:rsidP="00924B28">
      <w:pPr>
        <w:pStyle w:val="Newbulletstyle"/>
      </w:pPr>
      <w:r w:rsidRPr="00220B3E">
        <w:t xml:space="preserve">Grant </w:t>
      </w:r>
      <w:r w:rsidR="00852A62">
        <w:t>t</w:t>
      </w:r>
      <w:r w:rsidR="005009FC" w:rsidRPr="00220B3E">
        <w:t xml:space="preserve">erms and </w:t>
      </w:r>
      <w:r w:rsidR="00852A62">
        <w:t>c</w:t>
      </w:r>
      <w:r w:rsidR="005009FC" w:rsidRPr="00220B3E">
        <w:t>onditions</w:t>
      </w:r>
      <w:r w:rsidRPr="00220B3E">
        <w:t xml:space="preserve"> </w:t>
      </w:r>
    </w:p>
    <w:p w14:paraId="5CB46D96" w14:textId="73299272" w:rsidR="00D62A52" w:rsidRPr="00220B3E" w:rsidRDefault="00852A62" w:rsidP="00924B28">
      <w:pPr>
        <w:pStyle w:val="Newbulletstyle"/>
      </w:pPr>
      <w:r>
        <w:t>Council c</w:t>
      </w:r>
      <w:r w:rsidR="00D62A52" w:rsidRPr="00220B3E">
        <w:t>ontacts</w:t>
      </w:r>
    </w:p>
    <w:p w14:paraId="0ADC0C15" w14:textId="5D006BB0" w:rsidR="00E1235A" w:rsidRDefault="00852A62" w:rsidP="00E1235A">
      <w:pPr>
        <w:pStyle w:val="Newbulletstyle"/>
      </w:pPr>
      <w:r>
        <w:t>Important dates</w:t>
      </w:r>
    </w:p>
    <w:p w14:paraId="7332F46A" w14:textId="0D477EE7" w:rsidR="007147E9" w:rsidRPr="00464C9C" w:rsidRDefault="005009FC" w:rsidP="00A70BBD">
      <w:pPr>
        <w:pStyle w:val="Bulletlistmultilevel"/>
      </w:pPr>
      <w:r w:rsidRPr="001B56C0">
        <w:t>The terms and conditions of Community Capital Works</w:t>
      </w:r>
      <w:r w:rsidR="000344AE" w:rsidRPr="001B56C0">
        <w:t xml:space="preserve"> </w:t>
      </w:r>
      <w:r w:rsidR="0098756B">
        <w:t>G</w:t>
      </w:r>
      <w:r w:rsidR="000344AE" w:rsidRPr="001B56C0">
        <w:t>rant</w:t>
      </w:r>
      <w:r w:rsidRPr="00464C9C">
        <w:t xml:space="preserve">s are </w:t>
      </w:r>
      <w:r w:rsidR="00133546" w:rsidRPr="00464C9C">
        <w:t xml:space="preserve">outlined in this </w:t>
      </w:r>
      <w:r w:rsidRPr="00464C9C">
        <w:t>document.</w:t>
      </w:r>
      <w:r w:rsidR="007147E9" w:rsidRPr="00464C9C">
        <w:t xml:space="preserve"> </w:t>
      </w:r>
    </w:p>
    <w:p w14:paraId="0610D242" w14:textId="7DE10F21" w:rsidR="00916098" w:rsidRDefault="00C32133" w:rsidP="00A70BBD">
      <w:pPr>
        <w:pStyle w:val="Bulletlistmultilevel"/>
      </w:pPr>
      <w:r w:rsidRPr="00464C9C">
        <w:t xml:space="preserve">These terms and conditions should be read in conjunction with the </w:t>
      </w:r>
      <w:r w:rsidR="005971C4">
        <w:t xml:space="preserve">Community Capital Works Grants Policy. (The information in the policy is included on the </w:t>
      </w:r>
      <w:r w:rsidR="00916098">
        <w:t xml:space="preserve">Apply for a Community Capital Works Grant web page on Council’s website at </w:t>
      </w:r>
      <w:hyperlink r:id="rId11" w:history="1">
        <w:r w:rsidR="00916098" w:rsidRPr="00DC4671">
          <w:rPr>
            <w:rStyle w:val="Hyperlink"/>
          </w:rPr>
          <w:t>www.cardinia.vic.gov.au/ccwg</w:t>
        </w:r>
      </w:hyperlink>
      <w:r w:rsidR="005971C4">
        <w:t xml:space="preserve"> )</w:t>
      </w:r>
    </w:p>
    <w:p w14:paraId="3E0E6903" w14:textId="5BE88AB7" w:rsidR="005971C4" w:rsidRDefault="00270DF5" w:rsidP="00A70BBD">
      <w:pPr>
        <w:pStyle w:val="Bulletlistmultilevel"/>
      </w:pPr>
      <w:r>
        <w:t>Related documentation</w:t>
      </w:r>
    </w:p>
    <w:p w14:paraId="6AD4C589" w14:textId="77777777" w:rsidR="00916098" w:rsidRDefault="00916098" w:rsidP="00133546"/>
    <w:p w14:paraId="2E489BC4" w14:textId="77777777" w:rsidR="007147E9" w:rsidRPr="00464C9C" w:rsidRDefault="007147E9" w:rsidP="00133546"/>
    <w:p w14:paraId="280C0951" w14:textId="57024AF0" w:rsidR="000344AE" w:rsidRPr="00464C9C" w:rsidRDefault="007147E9" w:rsidP="00133546">
      <w:r w:rsidRPr="00464C9C">
        <w:t>Grants may be subject to a</w:t>
      </w:r>
      <w:r w:rsidR="000344AE" w:rsidRPr="00464C9C">
        <w:t xml:space="preserve">dditional conditions </w:t>
      </w:r>
      <w:r w:rsidR="005009FC" w:rsidRPr="00464C9C">
        <w:t>specific to your project</w:t>
      </w:r>
      <w:r w:rsidR="0098756B">
        <w:t>,</w:t>
      </w:r>
      <w:r w:rsidR="005009FC" w:rsidRPr="00464C9C">
        <w:t xml:space="preserve"> </w:t>
      </w:r>
      <w:r w:rsidR="00DA293F" w:rsidRPr="00464C9C">
        <w:t>which</w:t>
      </w:r>
      <w:r w:rsidR="005009FC" w:rsidRPr="00464C9C">
        <w:t xml:space="preserve"> will be outlined </w:t>
      </w:r>
      <w:r w:rsidR="000344AE" w:rsidRPr="00464C9C">
        <w:t xml:space="preserve">in </w:t>
      </w:r>
      <w:r w:rsidR="005009FC" w:rsidRPr="00464C9C">
        <w:t xml:space="preserve">a </w:t>
      </w:r>
      <w:r w:rsidR="000344AE" w:rsidRPr="00464C9C">
        <w:t>letter of offer from Council</w:t>
      </w:r>
      <w:r w:rsidR="0098756B">
        <w:t>.</w:t>
      </w:r>
    </w:p>
    <w:p w14:paraId="70CE4137" w14:textId="77777777" w:rsidR="000344AE" w:rsidRPr="00464C9C" w:rsidRDefault="000344AE" w:rsidP="00133546"/>
    <w:p w14:paraId="0E8C432C" w14:textId="4FAB58A2" w:rsidR="00DA293F" w:rsidRPr="00464C9C" w:rsidRDefault="00DA293F" w:rsidP="00133546">
      <w:r w:rsidRPr="00464C9C">
        <w:t>Council reserves the right to cancel a grant agreement if a grant recipient does not adhere to the terms and conditions outlined in this document</w:t>
      </w:r>
      <w:r w:rsidR="005E54DD">
        <w:t xml:space="preserve"> and or letter of offer.</w:t>
      </w:r>
    </w:p>
    <w:p w14:paraId="2881B7C4" w14:textId="77777777" w:rsidR="00DA293F" w:rsidRPr="00464C9C" w:rsidRDefault="00DA293F" w:rsidP="00133546"/>
    <w:p w14:paraId="33A8BE30" w14:textId="21D57C95" w:rsidR="001A756C" w:rsidRDefault="000344AE" w:rsidP="00133546">
      <w:r w:rsidRPr="00464C9C">
        <w:t xml:space="preserve">If at any stage you require further information or wish to discuss your grant, please contact Council’s Community </w:t>
      </w:r>
      <w:r w:rsidR="00270DF5">
        <w:t>Places Officer</w:t>
      </w:r>
      <w:r w:rsidRPr="00464C9C">
        <w:t xml:space="preserve"> on 1300 787 624 or email </w:t>
      </w:r>
      <w:hyperlink r:id="rId12" w:history="1">
        <w:r w:rsidR="00270DF5" w:rsidRPr="00F52050">
          <w:rPr>
            <w:rStyle w:val="Hyperlink"/>
          </w:rPr>
          <w:t>CCWG@cardinia.vic.gov.au</w:t>
        </w:r>
      </w:hyperlink>
      <w:r w:rsidR="00270DF5">
        <w:t>.</w:t>
      </w:r>
    </w:p>
    <w:p w14:paraId="161918DA" w14:textId="77777777" w:rsidR="001A756C" w:rsidRDefault="001A756C">
      <w:r>
        <w:br w:type="page"/>
      </w:r>
    </w:p>
    <w:p w14:paraId="74C76E0A" w14:textId="15909A47" w:rsidR="000344AE" w:rsidRPr="00464C9C" w:rsidRDefault="002C1ED5" w:rsidP="00133546">
      <w:r>
        <w:rPr>
          <w:noProof/>
        </w:rPr>
        <w:lastRenderedPageBreak/>
        <w:drawing>
          <wp:inline distT="0" distB="0" distL="0" distR="0" wp14:anchorId="677B5016" wp14:editId="6965DD29">
            <wp:extent cx="5670550" cy="8878813"/>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CCWG applicants flowchart.png"/>
                    <pic:cNvPicPr/>
                  </pic:nvPicPr>
                  <pic:blipFill>
                    <a:blip r:embed="rId13">
                      <a:extLst>
                        <a:ext uri="{28A0092B-C50C-407E-A947-70E740481C1C}">
                          <a14:useLocalDpi xmlns:a14="http://schemas.microsoft.com/office/drawing/2010/main" val="0"/>
                        </a:ext>
                      </a:extLst>
                    </a:blip>
                    <a:stretch>
                      <a:fillRect/>
                    </a:stretch>
                  </pic:blipFill>
                  <pic:spPr>
                    <a:xfrm>
                      <a:off x="0" y="0"/>
                      <a:ext cx="5670550" cy="8878813"/>
                    </a:xfrm>
                    <a:prstGeom prst="rect">
                      <a:avLst/>
                    </a:prstGeom>
                  </pic:spPr>
                </pic:pic>
              </a:graphicData>
            </a:graphic>
          </wp:inline>
        </w:drawing>
      </w:r>
    </w:p>
    <w:p w14:paraId="6B94FDCB" w14:textId="77777777" w:rsidR="005C491C" w:rsidRPr="00715161" w:rsidRDefault="005C491C" w:rsidP="00133546"/>
    <w:p w14:paraId="4DD94417" w14:textId="226B2A0E" w:rsidR="00DA293F" w:rsidRDefault="00DA293F">
      <w:r>
        <w:br w:type="page"/>
      </w:r>
    </w:p>
    <w:p w14:paraId="043910F7" w14:textId="77777777" w:rsidR="000344AE" w:rsidRPr="00715161" w:rsidRDefault="000344AE" w:rsidP="000344AE"/>
    <w:p w14:paraId="1D9F5503" w14:textId="2CF38AD1" w:rsidR="000344AE" w:rsidRDefault="00133546" w:rsidP="00133546">
      <w:pPr>
        <w:pStyle w:val="NonTOCHeading1"/>
      </w:pPr>
      <w:r w:rsidRPr="00715161">
        <w:t>Contents</w:t>
      </w:r>
    </w:p>
    <w:p w14:paraId="16214E98" w14:textId="77777777" w:rsidR="00C93DB8" w:rsidRPr="00C93DB8" w:rsidRDefault="00C93DB8" w:rsidP="00C93DB8"/>
    <w:sdt>
      <w:sdtPr>
        <w:rPr>
          <w:rFonts w:ascii="Garamond" w:hAnsi="Garamond"/>
          <w:b w:val="0"/>
          <w:caps/>
          <w:sz w:val="24"/>
          <w:szCs w:val="24"/>
        </w:rPr>
        <w:id w:val="1045108562"/>
        <w:docPartObj>
          <w:docPartGallery w:val="Table of Contents"/>
          <w:docPartUnique/>
        </w:docPartObj>
      </w:sdtPr>
      <w:sdtEndPr/>
      <w:sdtContent>
        <w:p w14:paraId="5FB6984C" w14:textId="2EE53E53" w:rsidR="00675D82" w:rsidRDefault="002F2052">
          <w:pPr>
            <w:pStyle w:val="TOC1"/>
            <w:rPr>
              <w:rFonts w:asciiTheme="minorHAnsi" w:eastAsiaTheme="minorEastAsia" w:hAnsiTheme="minorHAnsi" w:cstheme="minorBidi"/>
              <w:b w:val="0"/>
              <w:noProof/>
            </w:rPr>
          </w:pPr>
          <w:r>
            <w:rPr>
              <w:rFonts w:ascii="Garamond" w:hAnsi="Garamond"/>
              <w:caps/>
              <w:sz w:val="24"/>
              <w:szCs w:val="24"/>
            </w:rPr>
            <w:fldChar w:fldCharType="begin"/>
          </w:r>
          <w:r>
            <w:rPr>
              <w:rFonts w:ascii="Garamond" w:hAnsi="Garamond"/>
              <w:caps/>
              <w:sz w:val="24"/>
              <w:szCs w:val="24"/>
            </w:rPr>
            <w:instrText xml:space="preserve"> TOC \o "1-2" \u </w:instrText>
          </w:r>
          <w:r>
            <w:rPr>
              <w:rFonts w:ascii="Garamond" w:hAnsi="Garamond"/>
              <w:caps/>
              <w:sz w:val="24"/>
              <w:szCs w:val="24"/>
            </w:rPr>
            <w:fldChar w:fldCharType="separate"/>
          </w:r>
          <w:r w:rsidR="00675D82">
            <w:rPr>
              <w:noProof/>
            </w:rPr>
            <w:t>Terms and conditions</w:t>
          </w:r>
          <w:r w:rsidR="00675D82">
            <w:rPr>
              <w:noProof/>
            </w:rPr>
            <w:tab/>
          </w:r>
          <w:r w:rsidR="00675D82">
            <w:rPr>
              <w:noProof/>
            </w:rPr>
            <w:fldChar w:fldCharType="begin"/>
          </w:r>
          <w:r w:rsidR="00675D82">
            <w:rPr>
              <w:noProof/>
            </w:rPr>
            <w:instrText xml:space="preserve"> PAGEREF _Toc499708886 \h </w:instrText>
          </w:r>
          <w:r w:rsidR="00675D82">
            <w:rPr>
              <w:noProof/>
            </w:rPr>
          </w:r>
          <w:r w:rsidR="00675D82">
            <w:rPr>
              <w:noProof/>
            </w:rPr>
            <w:fldChar w:fldCharType="separate"/>
          </w:r>
          <w:r w:rsidR="00B93638">
            <w:rPr>
              <w:noProof/>
            </w:rPr>
            <w:t>1</w:t>
          </w:r>
          <w:r w:rsidR="00675D82">
            <w:rPr>
              <w:noProof/>
            </w:rPr>
            <w:fldChar w:fldCharType="end"/>
          </w:r>
        </w:p>
        <w:p w14:paraId="7AFD8E9F" w14:textId="0353161D" w:rsidR="00675D82" w:rsidRDefault="00675D82">
          <w:pPr>
            <w:pStyle w:val="TOC2"/>
            <w:rPr>
              <w:rFonts w:asciiTheme="minorHAnsi" w:eastAsiaTheme="minorEastAsia" w:hAnsiTheme="minorHAnsi" w:cstheme="minorBidi"/>
              <w:noProof/>
            </w:rPr>
          </w:pPr>
          <w:r>
            <w:rPr>
              <w:noProof/>
            </w:rPr>
            <w:t>1</w:t>
          </w:r>
          <w:r>
            <w:rPr>
              <w:rFonts w:asciiTheme="minorHAnsi" w:eastAsiaTheme="minorEastAsia" w:hAnsiTheme="minorHAnsi" w:cstheme="minorBidi"/>
              <w:noProof/>
            </w:rPr>
            <w:tab/>
          </w:r>
          <w:r>
            <w:rPr>
              <w:noProof/>
            </w:rPr>
            <w:t>Eligibility</w:t>
          </w:r>
          <w:r>
            <w:rPr>
              <w:noProof/>
            </w:rPr>
            <w:tab/>
          </w:r>
          <w:r>
            <w:rPr>
              <w:noProof/>
            </w:rPr>
            <w:fldChar w:fldCharType="begin"/>
          </w:r>
          <w:r>
            <w:rPr>
              <w:noProof/>
            </w:rPr>
            <w:instrText xml:space="preserve"> PAGEREF _Toc499708887 \h </w:instrText>
          </w:r>
          <w:r>
            <w:rPr>
              <w:noProof/>
            </w:rPr>
          </w:r>
          <w:r>
            <w:rPr>
              <w:noProof/>
            </w:rPr>
            <w:fldChar w:fldCharType="separate"/>
          </w:r>
          <w:r w:rsidR="00B93638">
            <w:rPr>
              <w:noProof/>
            </w:rPr>
            <w:t>1</w:t>
          </w:r>
          <w:r>
            <w:rPr>
              <w:noProof/>
            </w:rPr>
            <w:fldChar w:fldCharType="end"/>
          </w:r>
        </w:p>
        <w:p w14:paraId="6C5562FE" w14:textId="543095E5" w:rsidR="00675D82" w:rsidRDefault="00675D82">
          <w:pPr>
            <w:pStyle w:val="TOC2"/>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Applications</w:t>
          </w:r>
          <w:r>
            <w:rPr>
              <w:noProof/>
            </w:rPr>
            <w:tab/>
          </w:r>
          <w:r>
            <w:rPr>
              <w:noProof/>
            </w:rPr>
            <w:fldChar w:fldCharType="begin"/>
          </w:r>
          <w:r>
            <w:rPr>
              <w:noProof/>
            </w:rPr>
            <w:instrText xml:space="preserve"> PAGEREF _Toc499708888 \h </w:instrText>
          </w:r>
          <w:r>
            <w:rPr>
              <w:noProof/>
            </w:rPr>
          </w:r>
          <w:r>
            <w:rPr>
              <w:noProof/>
            </w:rPr>
            <w:fldChar w:fldCharType="separate"/>
          </w:r>
          <w:r w:rsidR="00B93638">
            <w:rPr>
              <w:noProof/>
            </w:rPr>
            <w:t>1</w:t>
          </w:r>
          <w:r>
            <w:rPr>
              <w:noProof/>
            </w:rPr>
            <w:fldChar w:fldCharType="end"/>
          </w:r>
        </w:p>
        <w:p w14:paraId="22C3A695" w14:textId="1F9E963C" w:rsidR="00675D82" w:rsidRDefault="00675D82">
          <w:pPr>
            <w:pStyle w:val="TOC2"/>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Grant offer</w:t>
          </w:r>
          <w:r>
            <w:rPr>
              <w:noProof/>
            </w:rPr>
            <w:tab/>
          </w:r>
          <w:r>
            <w:rPr>
              <w:noProof/>
            </w:rPr>
            <w:fldChar w:fldCharType="begin"/>
          </w:r>
          <w:r>
            <w:rPr>
              <w:noProof/>
            </w:rPr>
            <w:instrText xml:space="preserve"> PAGEREF _Toc499708889 \h </w:instrText>
          </w:r>
          <w:r>
            <w:rPr>
              <w:noProof/>
            </w:rPr>
          </w:r>
          <w:r>
            <w:rPr>
              <w:noProof/>
            </w:rPr>
            <w:fldChar w:fldCharType="separate"/>
          </w:r>
          <w:r w:rsidR="00B93638">
            <w:rPr>
              <w:noProof/>
            </w:rPr>
            <w:t>4</w:t>
          </w:r>
          <w:r>
            <w:rPr>
              <w:noProof/>
            </w:rPr>
            <w:fldChar w:fldCharType="end"/>
          </w:r>
        </w:p>
        <w:p w14:paraId="46DA62CB" w14:textId="7EC507F9" w:rsidR="00675D82" w:rsidRDefault="00675D82">
          <w:pPr>
            <w:pStyle w:val="TOC2"/>
            <w:rPr>
              <w:rFonts w:asciiTheme="minorHAnsi" w:eastAsiaTheme="minorEastAsia" w:hAnsiTheme="minorHAnsi" w:cstheme="minorBidi"/>
              <w:noProof/>
            </w:rPr>
          </w:pPr>
          <w:r>
            <w:rPr>
              <w:noProof/>
            </w:rPr>
            <w:t>4</w:t>
          </w:r>
          <w:r>
            <w:rPr>
              <w:rFonts w:asciiTheme="minorHAnsi" w:eastAsiaTheme="minorEastAsia" w:hAnsiTheme="minorHAnsi" w:cstheme="minorBidi"/>
              <w:noProof/>
            </w:rPr>
            <w:tab/>
          </w:r>
          <w:r>
            <w:rPr>
              <w:noProof/>
            </w:rPr>
            <w:t>Acceptance of grant offer</w:t>
          </w:r>
          <w:r>
            <w:rPr>
              <w:noProof/>
            </w:rPr>
            <w:tab/>
          </w:r>
          <w:r>
            <w:rPr>
              <w:noProof/>
            </w:rPr>
            <w:fldChar w:fldCharType="begin"/>
          </w:r>
          <w:r>
            <w:rPr>
              <w:noProof/>
            </w:rPr>
            <w:instrText xml:space="preserve"> PAGEREF _Toc499708890 \h </w:instrText>
          </w:r>
          <w:r>
            <w:rPr>
              <w:noProof/>
            </w:rPr>
          </w:r>
          <w:r>
            <w:rPr>
              <w:noProof/>
            </w:rPr>
            <w:fldChar w:fldCharType="separate"/>
          </w:r>
          <w:r w:rsidR="00B93638">
            <w:rPr>
              <w:noProof/>
            </w:rPr>
            <w:t>4</w:t>
          </w:r>
          <w:r>
            <w:rPr>
              <w:noProof/>
            </w:rPr>
            <w:fldChar w:fldCharType="end"/>
          </w:r>
        </w:p>
        <w:p w14:paraId="430CD638" w14:textId="2DD42101" w:rsidR="00675D82" w:rsidRDefault="00675D82">
          <w:pPr>
            <w:pStyle w:val="TOC2"/>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Project management</w:t>
          </w:r>
          <w:r>
            <w:rPr>
              <w:noProof/>
            </w:rPr>
            <w:tab/>
          </w:r>
          <w:r>
            <w:rPr>
              <w:noProof/>
            </w:rPr>
            <w:fldChar w:fldCharType="begin"/>
          </w:r>
          <w:r>
            <w:rPr>
              <w:noProof/>
            </w:rPr>
            <w:instrText xml:space="preserve"> PAGEREF _Toc499708891 \h </w:instrText>
          </w:r>
          <w:r>
            <w:rPr>
              <w:noProof/>
            </w:rPr>
          </w:r>
          <w:r>
            <w:rPr>
              <w:noProof/>
            </w:rPr>
            <w:fldChar w:fldCharType="separate"/>
          </w:r>
          <w:r w:rsidR="00B93638">
            <w:rPr>
              <w:noProof/>
            </w:rPr>
            <w:t>4</w:t>
          </w:r>
          <w:r>
            <w:rPr>
              <w:noProof/>
            </w:rPr>
            <w:fldChar w:fldCharType="end"/>
          </w:r>
        </w:p>
        <w:p w14:paraId="5E82FF54" w14:textId="0F8855CE" w:rsidR="00675D82" w:rsidRDefault="00675D82">
          <w:pPr>
            <w:pStyle w:val="TOC2"/>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Project and/or project stage commencement</w:t>
          </w:r>
          <w:r>
            <w:rPr>
              <w:noProof/>
            </w:rPr>
            <w:tab/>
          </w:r>
          <w:r>
            <w:rPr>
              <w:noProof/>
            </w:rPr>
            <w:fldChar w:fldCharType="begin"/>
          </w:r>
          <w:r>
            <w:rPr>
              <w:noProof/>
            </w:rPr>
            <w:instrText xml:space="preserve"> PAGEREF _Toc499708892 \h </w:instrText>
          </w:r>
          <w:r>
            <w:rPr>
              <w:noProof/>
            </w:rPr>
          </w:r>
          <w:r>
            <w:rPr>
              <w:noProof/>
            </w:rPr>
            <w:fldChar w:fldCharType="separate"/>
          </w:r>
          <w:r w:rsidR="00B93638">
            <w:rPr>
              <w:noProof/>
            </w:rPr>
            <w:t>5</w:t>
          </w:r>
          <w:r>
            <w:rPr>
              <w:noProof/>
            </w:rPr>
            <w:fldChar w:fldCharType="end"/>
          </w:r>
        </w:p>
        <w:p w14:paraId="628A2350" w14:textId="35B7F1FC" w:rsidR="00675D82" w:rsidRDefault="00675D82">
          <w:pPr>
            <w:pStyle w:val="TOC2"/>
            <w:rPr>
              <w:rFonts w:asciiTheme="minorHAnsi" w:eastAsiaTheme="minorEastAsia" w:hAnsiTheme="minorHAnsi" w:cstheme="minorBidi"/>
              <w:noProof/>
            </w:rPr>
          </w:pPr>
          <w:r>
            <w:rPr>
              <w:noProof/>
            </w:rPr>
            <w:t>7</w:t>
          </w:r>
          <w:r>
            <w:rPr>
              <w:rFonts w:asciiTheme="minorHAnsi" w:eastAsiaTheme="minorEastAsia" w:hAnsiTheme="minorHAnsi" w:cstheme="minorBidi"/>
              <w:noProof/>
            </w:rPr>
            <w:tab/>
          </w:r>
          <w:r>
            <w:rPr>
              <w:noProof/>
            </w:rPr>
            <w:t>Permits</w:t>
          </w:r>
          <w:r>
            <w:rPr>
              <w:noProof/>
            </w:rPr>
            <w:tab/>
          </w:r>
          <w:r>
            <w:rPr>
              <w:noProof/>
            </w:rPr>
            <w:fldChar w:fldCharType="begin"/>
          </w:r>
          <w:r>
            <w:rPr>
              <w:noProof/>
            </w:rPr>
            <w:instrText xml:space="preserve"> PAGEREF _Toc499708893 \h </w:instrText>
          </w:r>
          <w:r>
            <w:rPr>
              <w:noProof/>
            </w:rPr>
          </w:r>
          <w:r>
            <w:rPr>
              <w:noProof/>
            </w:rPr>
            <w:fldChar w:fldCharType="separate"/>
          </w:r>
          <w:r w:rsidR="00B93638">
            <w:rPr>
              <w:noProof/>
            </w:rPr>
            <w:t>5</w:t>
          </w:r>
          <w:r>
            <w:rPr>
              <w:noProof/>
            </w:rPr>
            <w:fldChar w:fldCharType="end"/>
          </w:r>
        </w:p>
        <w:p w14:paraId="6879A02F" w14:textId="486DF1EA" w:rsidR="00675D82" w:rsidRDefault="00675D82">
          <w:pPr>
            <w:pStyle w:val="TOC2"/>
            <w:rPr>
              <w:rFonts w:asciiTheme="minorHAnsi" w:eastAsiaTheme="minorEastAsia" w:hAnsiTheme="minorHAnsi" w:cstheme="minorBidi"/>
              <w:noProof/>
            </w:rPr>
          </w:pPr>
          <w:r>
            <w:rPr>
              <w:noProof/>
            </w:rPr>
            <w:t>8</w:t>
          </w:r>
          <w:r>
            <w:rPr>
              <w:rFonts w:asciiTheme="minorHAnsi" w:eastAsiaTheme="minorEastAsia" w:hAnsiTheme="minorHAnsi" w:cstheme="minorBidi"/>
              <w:noProof/>
            </w:rPr>
            <w:tab/>
          </w:r>
          <w:r>
            <w:rPr>
              <w:noProof/>
            </w:rPr>
            <w:t>Contractors</w:t>
          </w:r>
          <w:r>
            <w:rPr>
              <w:noProof/>
            </w:rPr>
            <w:tab/>
          </w:r>
          <w:r>
            <w:rPr>
              <w:noProof/>
            </w:rPr>
            <w:fldChar w:fldCharType="begin"/>
          </w:r>
          <w:r>
            <w:rPr>
              <w:noProof/>
            </w:rPr>
            <w:instrText xml:space="preserve"> PAGEREF _Toc499708894 \h </w:instrText>
          </w:r>
          <w:r>
            <w:rPr>
              <w:noProof/>
            </w:rPr>
          </w:r>
          <w:r>
            <w:rPr>
              <w:noProof/>
            </w:rPr>
            <w:fldChar w:fldCharType="separate"/>
          </w:r>
          <w:r w:rsidR="00B93638">
            <w:rPr>
              <w:noProof/>
            </w:rPr>
            <w:t>5</w:t>
          </w:r>
          <w:r>
            <w:rPr>
              <w:noProof/>
            </w:rPr>
            <w:fldChar w:fldCharType="end"/>
          </w:r>
        </w:p>
        <w:p w14:paraId="1D030909" w14:textId="6FCD1A4C" w:rsidR="00675D82" w:rsidRDefault="00675D82">
          <w:pPr>
            <w:pStyle w:val="TOC2"/>
            <w:rPr>
              <w:rFonts w:asciiTheme="minorHAnsi" w:eastAsiaTheme="minorEastAsia" w:hAnsiTheme="minorHAnsi" w:cstheme="minorBidi"/>
              <w:noProof/>
            </w:rPr>
          </w:pPr>
          <w:r>
            <w:rPr>
              <w:noProof/>
            </w:rPr>
            <w:t>9</w:t>
          </w:r>
          <w:r>
            <w:rPr>
              <w:rFonts w:asciiTheme="minorHAnsi" w:eastAsiaTheme="minorEastAsia" w:hAnsiTheme="minorHAnsi" w:cstheme="minorBidi"/>
              <w:noProof/>
            </w:rPr>
            <w:tab/>
          </w:r>
          <w:r>
            <w:rPr>
              <w:noProof/>
            </w:rPr>
            <w:t>Occupational health and safety and risk management</w:t>
          </w:r>
          <w:r>
            <w:rPr>
              <w:noProof/>
            </w:rPr>
            <w:tab/>
          </w:r>
          <w:r>
            <w:rPr>
              <w:noProof/>
            </w:rPr>
            <w:fldChar w:fldCharType="begin"/>
          </w:r>
          <w:r>
            <w:rPr>
              <w:noProof/>
            </w:rPr>
            <w:instrText xml:space="preserve"> PAGEREF _Toc499708895 \h </w:instrText>
          </w:r>
          <w:r>
            <w:rPr>
              <w:noProof/>
            </w:rPr>
          </w:r>
          <w:r>
            <w:rPr>
              <w:noProof/>
            </w:rPr>
            <w:fldChar w:fldCharType="separate"/>
          </w:r>
          <w:r w:rsidR="00B93638">
            <w:rPr>
              <w:noProof/>
            </w:rPr>
            <w:t>6</w:t>
          </w:r>
          <w:r>
            <w:rPr>
              <w:noProof/>
            </w:rPr>
            <w:fldChar w:fldCharType="end"/>
          </w:r>
        </w:p>
        <w:p w14:paraId="187E6F92" w14:textId="27E4CD21" w:rsidR="00675D82" w:rsidRDefault="00675D82">
          <w:pPr>
            <w:pStyle w:val="TOC2"/>
            <w:rPr>
              <w:rFonts w:asciiTheme="minorHAnsi" w:eastAsiaTheme="minorEastAsia" w:hAnsiTheme="minorHAnsi" w:cstheme="minorBidi"/>
              <w:noProof/>
            </w:rPr>
          </w:pPr>
          <w:r>
            <w:rPr>
              <w:noProof/>
            </w:rPr>
            <w:t>10</w:t>
          </w:r>
          <w:r>
            <w:rPr>
              <w:rFonts w:asciiTheme="minorHAnsi" w:eastAsiaTheme="minorEastAsia" w:hAnsiTheme="minorHAnsi" w:cstheme="minorBidi"/>
              <w:noProof/>
            </w:rPr>
            <w:tab/>
          </w:r>
          <w:r>
            <w:rPr>
              <w:noProof/>
            </w:rPr>
            <w:t>Funding and payments</w:t>
          </w:r>
          <w:r>
            <w:rPr>
              <w:noProof/>
            </w:rPr>
            <w:tab/>
          </w:r>
          <w:r>
            <w:rPr>
              <w:noProof/>
            </w:rPr>
            <w:fldChar w:fldCharType="begin"/>
          </w:r>
          <w:r>
            <w:rPr>
              <w:noProof/>
            </w:rPr>
            <w:instrText xml:space="preserve"> PAGEREF _Toc499708896 \h </w:instrText>
          </w:r>
          <w:r>
            <w:rPr>
              <w:noProof/>
            </w:rPr>
          </w:r>
          <w:r>
            <w:rPr>
              <w:noProof/>
            </w:rPr>
            <w:fldChar w:fldCharType="separate"/>
          </w:r>
          <w:r w:rsidR="00B93638">
            <w:rPr>
              <w:noProof/>
            </w:rPr>
            <w:t>7</w:t>
          </w:r>
          <w:r>
            <w:rPr>
              <w:noProof/>
            </w:rPr>
            <w:fldChar w:fldCharType="end"/>
          </w:r>
        </w:p>
        <w:p w14:paraId="458AEA96" w14:textId="4056E927" w:rsidR="00675D82" w:rsidRDefault="00675D82">
          <w:pPr>
            <w:pStyle w:val="TOC2"/>
            <w:rPr>
              <w:rFonts w:asciiTheme="minorHAnsi" w:eastAsiaTheme="minorEastAsia" w:hAnsiTheme="minorHAnsi" w:cstheme="minorBidi"/>
              <w:noProof/>
            </w:rPr>
          </w:pPr>
          <w:r>
            <w:rPr>
              <w:noProof/>
            </w:rPr>
            <w:t>11</w:t>
          </w:r>
          <w:r>
            <w:rPr>
              <w:rFonts w:asciiTheme="minorHAnsi" w:eastAsiaTheme="minorEastAsia" w:hAnsiTheme="minorHAnsi" w:cstheme="minorBidi"/>
              <w:noProof/>
            </w:rPr>
            <w:tab/>
          </w:r>
          <w:r>
            <w:rPr>
              <w:noProof/>
            </w:rPr>
            <w:t>Volunteers</w:t>
          </w:r>
          <w:r>
            <w:rPr>
              <w:noProof/>
            </w:rPr>
            <w:tab/>
          </w:r>
          <w:r>
            <w:rPr>
              <w:noProof/>
            </w:rPr>
            <w:fldChar w:fldCharType="begin"/>
          </w:r>
          <w:r>
            <w:rPr>
              <w:noProof/>
            </w:rPr>
            <w:instrText xml:space="preserve"> PAGEREF _Toc499708897 \h </w:instrText>
          </w:r>
          <w:r>
            <w:rPr>
              <w:noProof/>
            </w:rPr>
          </w:r>
          <w:r>
            <w:rPr>
              <w:noProof/>
            </w:rPr>
            <w:fldChar w:fldCharType="separate"/>
          </w:r>
          <w:r w:rsidR="00B93638">
            <w:rPr>
              <w:noProof/>
            </w:rPr>
            <w:t>8</w:t>
          </w:r>
          <w:r>
            <w:rPr>
              <w:noProof/>
            </w:rPr>
            <w:fldChar w:fldCharType="end"/>
          </w:r>
        </w:p>
        <w:p w14:paraId="7D565F52" w14:textId="3BCAE1CE" w:rsidR="00675D82" w:rsidRDefault="00675D82">
          <w:pPr>
            <w:pStyle w:val="TOC2"/>
            <w:rPr>
              <w:rFonts w:asciiTheme="minorHAnsi" w:eastAsiaTheme="minorEastAsia" w:hAnsiTheme="minorHAnsi" w:cstheme="minorBidi"/>
              <w:noProof/>
            </w:rPr>
          </w:pPr>
          <w:r>
            <w:rPr>
              <w:noProof/>
            </w:rPr>
            <w:t>12</w:t>
          </w:r>
          <w:r>
            <w:rPr>
              <w:rFonts w:asciiTheme="minorHAnsi" w:eastAsiaTheme="minorEastAsia" w:hAnsiTheme="minorHAnsi" w:cstheme="minorBidi"/>
              <w:noProof/>
            </w:rPr>
            <w:tab/>
          </w:r>
          <w:r>
            <w:rPr>
              <w:noProof/>
            </w:rPr>
            <w:t>Reporting</w:t>
          </w:r>
          <w:r>
            <w:rPr>
              <w:noProof/>
            </w:rPr>
            <w:tab/>
          </w:r>
          <w:r>
            <w:rPr>
              <w:noProof/>
            </w:rPr>
            <w:fldChar w:fldCharType="begin"/>
          </w:r>
          <w:r>
            <w:rPr>
              <w:noProof/>
            </w:rPr>
            <w:instrText xml:space="preserve"> PAGEREF _Toc499708898 \h </w:instrText>
          </w:r>
          <w:r>
            <w:rPr>
              <w:noProof/>
            </w:rPr>
          </w:r>
          <w:r>
            <w:rPr>
              <w:noProof/>
            </w:rPr>
            <w:fldChar w:fldCharType="separate"/>
          </w:r>
          <w:r w:rsidR="00B93638">
            <w:rPr>
              <w:noProof/>
            </w:rPr>
            <w:t>8</w:t>
          </w:r>
          <w:r>
            <w:rPr>
              <w:noProof/>
            </w:rPr>
            <w:fldChar w:fldCharType="end"/>
          </w:r>
        </w:p>
        <w:p w14:paraId="7593BD07" w14:textId="10952176" w:rsidR="00675D82" w:rsidRDefault="00675D82">
          <w:pPr>
            <w:pStyle w:val="TOC2"/>
            <w:rPr>
              <w:rFonts w:asciiTheme="minorHAnsi" w:eastAsiaTheme="minorEastAsia" w:hAnsiTheme="minorHAnsi" w:cstheme="minorBidi"/>
              <w:noProof/>
            </w:rPr>
          </w:pPr>
          <w:r>
            <w:rPr>
              <w:noProof/>
            </w:rPr>
            <w:t>13</w:t>
          </w:r>
          <w:r>
            <w:rPr>
              <w:rFonts w:asciiTheme="minorHAnsi" w:eastAsiaTheme="minorEastAsia" w:hAnsiTheme="minorHAnsi" w:cstheme="minorBidi"/>
              <w:noProof/>
            </w:rPr>
            <w:tab/>
          </w:r>
          <w:r>
            <w:rPr>
              <w:noProof/>
            </w:rPr>
            <w:t>Changes in project scope</w:t>
          </w:r>
          <w:r>
            <w:rPr>
              <w:noProof/>
            </w:rPr>
            <w:tab/>
          </w:r>
          <w:r>
            <w:rPr>
              <w:noProof/>
            </w:rPr>
            <w:fldChar w:fldCharType="begin"/>
          </w:r>
          <w:r>
            <w:rPr>
              <w:noProof/>
            </w:rPr>
            <w:instrText xml:space="preserve"> PAGEREF _Toc499708899 \h </w:instrText>
          </w:r>
          <w:r>
            <w:rPr>
              <w:noProof/>
            </w:rPr>
          </w:r>
          <w:r>
            <w:rPr>
              <w:noProof/>
            </w:rPr>
            <w:fldChar w:fldCharType="separate"/>
          </w:r>
          <w:r w:rsidR="00B93638">
            <w:rPr>
              <w:noProof/>
            </w:rPr>
            <w:t>9</w:t>
          </w:r>
          <w:r>
            <w:rPr>
              <w:noProof/>
            </w:rPr>
            <w:fldChar w:fldCharType="end"/>
          </w:r>
        </w:p>
        <w:p w14:paraId="3FC7B9A4" w14:textId="3898DCCF" w:rsidR="00675D82" w:rsidRDefault="00675D82">
          <w:pPr>
            <w:pStyle w:val="TOC2"/>
            <w:rPr>
              <w:rFonts w:asciiTheme="minorHAnsi" w:eastAsiaTheme="minorEastAsia" w:hAnsiTheme="minorHAnsi" w:cstheme="minorBidi"/>
              <w:noProof/>
            </w:rPr>
          </w:pPr>
          <w:r>
            <w:rPr>
              <w:noProof/>
            </w:rPr>
            <w:t>14</w:t>
          </w:r>
          <w:r>
            <w:rPr>
              <w:rFonts w:asciiTheme="minorHAnsi" w:eastAsiaTheme="minorEastAsia" w:hAnsiTheme="minorHAnsi" w:cstheme="minorBidi"/>
              <w:noProof/>
            </w:rPr>
            <w:tab/>
          </w:r>
          <w:r>
            <w:rPr>
              <w:noProof/>
            </w:rPr>
            <w:t>Communication and publicity</w:t>
          </w:r>
          <w:r>
            <w:rPr>
              <w:noProof/>
            </w:rPr>
            <w:tab/>
          </w:r>
          <w:r>
            <w:rPr>
              <w:noProof/>
            </w:rPr>
            <w:fldChar w:fldCharType="begin"/>
          </w:r>
          <w:r>
            <w:rPr>
              <w:noProof/>
            </w:rPr>
            <w:instrText xml:space="preserve"> PAGEREF _Toc499708900 \h </w:instrText>
          </w:r>
          <w:r>
            <w:rPr>
              <w:noProof/>
            </w:rPr>
          </w:r>
          <w:r>
            <w:rPr>
              <w:noProof/>
            </w:rPr>
            <w:fldChar w:fldCharType="separate"/>
          </w:r>
          <w:r w:rsidR="00B93638">
            <w:rPr>
              <w:noProof/>
            </w:rPr>
            <w:t>9</w:t>
          </w:r>
          <w:r>
            <w:rPr>
              <w:noProof/>
            </w:rPr>
            <w:fldChar w:fldCharType="end"/>
          </w:r>
        </w:p>
        <w:p w14:paraId="6C29AB68" w14:textId="6AF956C5" w:rsidR="00675D82" w:rsidRDefault="00675D82">
          <w:pPr>
            <w:pStyle w:val="TOC1"/>
            <w:rPr>
              <w:rFonts w:asciiTheme="minorHAnsi" w:eastAsiaTheme="minorEastAsia" w:hAnsiTheme="minorHAnsi" w:cstheme="minorBidi"/>
              <w:b w:val="0"/>
              <w:noProof/>
            </w:rPr>
          </w:pPr>
          <w:r>
            <w:rPr>
              <w:noProof/>
            </w:rPr>
            <w:t>Appendices</w:t>
          </w:r>
          <w:r>
            <w:rPr>
              <w:noProof/>
            </w:rPr>
            <w:tab/>
          </w:r>
          <w:r>
            <w:rPr>
              <w:noProof/>
            </w:rPr>
            <w:fldChar w:fldCharType="begin"/>
          </w:r>
          <w:r>
            <w:rPr>
              <w:noProof/>
            </w:rPr>
            <w:instrText xml:space="preserve"> PAGEREF _Toc499708901 \h </w:instrText>
          </w:r>
          <w:r>
            <w:rPr>
              <w:noProof/>
            </w:rPr>
          </w:r>
          <w:r>
            <w:rPr>
              <w:noProof/>
            </w:rPr>
            <w:fldChar w:fldCharType="separate"/>
          </w:r>
          <w:r w:rsidR="00B93638">
            <w:rPr>
              <w:noProof/>
            </w:rPr>
            <w:t>10</w:t>
          </w:r>
          <w:r>
            <w:rPr>
              <w:noProof/>
            </w:rPr>
            <w:fldChar w:fldCharType="end"/>
          </w:r>
        </w:p>
        <w:p w14:paraId="15A1A507" w14:textId="01EE58BC" w:rsidR="00675D82" w:rsidRDefault="00675D82">
          <w:pPr>
            <w:pStyle w:val="TOC2"/>
            <w:rPr>
              <w:rFonts w:asciiTheme="minorHAnsi" w:eastAsiaTheme="minorEastAsia" w:hAnsiTheme="minorHAnsi" w:cstheme="minorBidi"/>
              <w:noProof/>
            </w:rPr>
          </w:pPr>
          <w:r>
            <w:rPr>
              <w:noProof/>
            </w:rPr>
            <w:t>1</w:t>
          </w:r>
          <w:r>
            <w:rPr>
              <w:rFonts w:asciiTheme="minorHAnsi" w:eastAsiaTheme="minorEastAsia" w:hAnsiTheme="minorHAnsi" w:cstheme="minorBidi"/>
              <w:noProof/>
            </w:rPr>
            <w:tab/>
          </w:r>
          <w:r>
            <w:rPr>
              <w:noProof/>
            </w:rPr>
            <w:t>Grant forms</w:t>
          </w:r>
          <w:r>
            <w:rPr>
              <w:noProof/>
            </w:rPr>
            <w:tab/>
          </w:r>
          <w:r>
            <w:rPr>
              <w:noProof/>
            </w:rPr>
            <w:fldChar w:fldCharType="begin"/>
          </w:r>
          <w:r>
            <w:rPr>
              <w:noProof/>
            </w:rPr>
            <w:instrText xml:space="preserve"> PAGEREF _Toc499708902 \h </w:instrText>
          </w:r>
          <w:r>
            <w:rPr>
              <w:noProof/>
            </w:rPr>
          </w:r>
          <w:r>
            <w:rPr>
              <w:noProof/>
            </w:rPr>
            <w:fldChar w:fldCharType="separate"/>
          </w:r>
          <w:r w:rsidR="00B93638">
            <w:rPr>
              <w:noProof/>
            </w:rPr>
            <w:t>10</w:t>
          </w:r>
          <w:r>
            <w:rPr>
              <w:noProof/>
            </w:rPr>
            <w:fldChar w:fldCharType="end"/>
          </w:r>
        </w:p>
        <w:p w14:paraId="7544B4E9" w14:textId="2F8E7DB5" w:rsidR="00675D82" w:rsidRDefault="00675D82">
          <w:pPr>
            <w:pStyle w:val="TOC2"/>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Grant contacts</w:t>
          </w:r>
          <w:r>
            <w:rPr>
              <w:noProof/>
            </w:rPr>
            <w:tab/>
          </w:r>
          <w:r>
            <w:rPr>
              <w:noProof/>
            </w:rPr>
            <w:fldChar w:fldCharType="begin"/>
          </w:r>
          <w:r>
            <w:rPr>
              <w:noProof/>
            </w:rPr>
            <w:instrText xml:space="preserve"> PAGEREF _Toc499708903 \h </w:instrText>
          </w:r>
          <w:r>
            <w:rPr>
              <w:noProof/>
            </w:rPr>
          </w:r>
          <w:r>
            <w:rPr>
              <w:noProof/>
            </w:rPr>
            <w:fldChar w:fldCharType="separate"/>
          </w:r>
          <w:r w:rsidR="00B93638">
            <w:rPr>
              <w:noProof/>
            </w:rPr>
            <w:t>11</w:t>
          </w:r>
          <w:r>
            <w:rPr>
              <w:noProof/>
            </w:rPr>
            <w:fldChar w:fldCharType="end"/>
          </w:r>
        </w:p>
        <w:p w14:paraId="67DD57C3" w14:textId="2F6FC4F1" w:rsidR="00675D82" w:rsidRDefault="00675D82">
          <w:pPr>
            <w:pStyle w:val="TOC2"/>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Project specification information</w:t>
          </w:r>
          <w:r>
            <w:rPr>
              <w:noProof/>
            </w:rPr>
            <w:tab/>
          </w:r>
          <w:r>
            <w:rPr>
              <w:noProof/>
            </w:rPr>
            <w:fldChar w:fldCharType="begin"/>
          </w:r>
          <w:r>
            <w:rPr>
              <w:noProof/>
            </w:rPr>
            <w:instrText xml:space="preserve"> PAGEREF _Toc499708904 \h </w:instrText>
          </w:r>
          <w:r>
            <w:rPr>
              <w:noProof/>
            </w:rPr>
          </w:r>
          <w:r>
            <w:rPr>
              <w:noProof/>
            </w:rPr>
            <w:fldChar w:fldCharType="separate"/>
          </w:r>
          <w:r w:rsidR="00B93638">
            <w:rPr>
              <w:noProof/>
            </w:rPr>
            <w:t>12</w:t>
          </w:r>
          <w:r>
            <w:rPr>
              <w:noProof/>
            </w:rPr>
            <w:fldChar w:fldCharType="end"/>
          </w:r>
        </w:p>
        <w:p w14:paraId="317CBD44" w14:textId="3C7DAA19" w:rsidR="00675D82" w:rsidRDefault="00675D82">
          <w:pPr>
            <w:pStyle w:val="TOC2"/>
            <w:rPr>
              <w:rFonts w:asciiTheme="minorHAnsi" w:eastAsiaTheme="minorEastAsia" w:hAnsiTheme="minorHAnsi" w:cstheme="minorBidi"/>
              <w:noProof/>
            </w:rPr>
          </w:pPr>
          <w:r>
            <w:rPr>
              <w:noProof/>
            </w:rPr>
            <w:t>4</w:t>
          </w:r>
          <w:r>
            <w:rPr>
              <w:rFonts w:asciiTheme="minorHAnsi" w:eastAsiaTheme="minorEastAsia" w:hAnsiTheme="minorHAnsi" w:cstheme="minorBidi"/>
              <w:noProof/>
            </w:rPr>
            <w:tab/>
          </w:r>
          <w:r>
            <w:rPr>
              <w:noProof/>
            </w:rPr>
            <w:t>Definitions</w:t>
          </w:r>
          <w:r>
            <w:rPr>
              <w:noProof/>
            </w:rPr>
            <w:tab/>
          </w:r>
          <w:r>
            <w:rPr>
              <w:noProof/>
            </w:rPr>
            <w:fldChar w:fldCharType="begin"/>
          </w:r>
          <w:r>
            <w:rPr>
              <w:noProof/>
            </w:rPr>
            <w:instrText xml:space="preserve"> PAGEREF _Toc499708905 \h </w:instrText>
          </w:r>
          <w:r>
            <w:rPr>
              <w:noProof/>
            </w:rPr>
          </w:r>
          <w:r>
            <w:rPr>
              <w:noProof/>
            </w:rPr>
            <w:fldChar w:fldCharType="separate"/>
          </w:r>
          <w:r w:rsidR="00B93638">
            <w:rPr>
              <w:noProof/>
            </w:rPr>
            <w:t>13</w:t>
          </w:r>
          <w:r>
            <w:rPr>
              <w:noProof/>
            </w:rPr>
            <w:fldChar w:fldCharType="end"/>
          </w:r>
        </w:p>
        <w:p w14:paraId="73049023" w14:textId="6D473484" w:rsidR="002F2052" w:rsidRDefault="002F2052" w:rsidP="000344AE">
          <w:pPr>
            <w:rPr>
              <w:noProof/>
            </w:rPr>
          </w:pPr>
          <w:r>
            <w:rPr>
              <w:rFonts w:ascii="Garamond" w:hAnsi="Garamond"/>
              <w:caps/>
              <w:sz w:val="24"/>
              <w:szCs w:val="24"/>
            </w:rPr>
            <w:fldChar w:fldCharType="end"/>
          </w:r>
        </w:p>
      </w:sdtContent>
    </w:sdt>
    <w:p w14:paraId="22E80B10" w14:textId="77777777" w:rsidR="00D91EE8" w:rsidRDefault="00D91EE8" w:rsidP="000344AE">
      <w:pPr>
        <w:rPr>
          <w:noProof/>
        </w:rPr>
      </w:pPr>
    </w:p>
    <w:p w14:paraId="3AFD1943" w14:textId="77777777" w:rsidR="00D91EE8" w:rsidRPr="00715161" w:rsidRDefault="00D91EE8" w:rsidP="000344AE">
      <w:pPr>
        <w:sectPr w:rsidR="00D91EE8" w:rsidRPr="00715161" w:rsidSect="002470AE">
          <w:pgSz w:w="11907" w:h="16840" w:code="9"/>
          <w:pgMar w:top="1135" w:right="1701" w:bottom="539" w:left="1276" w:header="709" w:footer="709" w:gutter="0"/>
          <w:paperSrc w:first="2" w:other="2"/>
          <w:cols w:space="708"/>
          <w:titlePg/>
          <w:docGrid w:linePitch="360"/>
        </w:sectPr>
      </w:pPr>
    </w:p>
    <w:p w14:paraId="1ABEFEE0" w14:textId="79A4D74E" w:rsidR="000344AE" w:rsidRPr="00D62A52" w:rsidRDefault="000344AE" w:rsidP="00D03F72">
      <w:pPr>
        <w:pStyle w:val="Heading1"/>
      </w:pPr>
      <w:bookmarkStart w:id="0" w:name="_Terms_and_Conditions"/>
      <w:bookmarkStart w:id="1" w:name="_Toc499708886"/>
      <w:bookmarkEnd w:id="0"/>
      <w:r w:rsidRPr="00715161">
        <w:lastRenderedPageBreak/>
        <w:t xml:space="preserve">Terms and </w:t>
      </w:r>
      <w:r w:rsidR="00133546" w:rsidRPr="00D62A52">
        <w:t>c</w:t>
      </w:r>
      <w:r w:rsidRPr="00D62A52">
        <w:t>onditions</w:t>
      </w:r>
      <w:bookmarkEnd w:id="1"/>
    </w:p>
    <w:p w14:paraId="4B6322F7" w14:textId="4EB92DA3" w:rsidR="00621FC0" w:rsidRDefault="008F65A4" w:rsidP="00621FC0">
      <w:pPr>
        <w:pStyle w:val="Heading2"/>
      </w:pPr>
      <w:bookmarkStart w:id="2" w:name="_Toc499708887"/>
      <w:r w:rsidRPr="00DD2AE1">
        <w:t>Eligibility</w:t>
      </w:r>
      <w:bookmarkEnd w:id="2"/>
    </w:p>
    <w:p w14:paraId="7A8D977C" w14:textId="3F39C8F6" w:rsidR="003A777F" w:rsidRPr="00DD2AE1" w:rsidRDefault="003A777F" w:rsidP="003A777F">
      <w:pPr>
        <w:pStyle w:val="Heading3"/>
      </w:pPr>
      <w:r w:rsidRPr="00DD2AE1">
        <w:t>Community groups must be eligible under the Community Capital Works Grants Policy to apply for a grant.</w:t>
      </w:r>
    </w:p>
    <w:p w14:paraId="24F96F34" w14:textId="25D9D67B" w:rsidR="003A777F" w:rsidRDefault="003A777F" w:rsidP="003A777F">
      <w:pPr>
        <w:pStyle w:val="Heading3"/>
        <w:numPr>
          <w:ilvl w:val="0"/>
          <w:numId w:val="0"/>
        </w:numPr>
        <w:ind w:left="1429" w:hanging="715"/>
        <w:rPr>
          <w:rFonts w:eastAsia="Times New Roman"/>
        </w:rPr>
      </w:pPr>
      <w:r>
        <w:rPr>
          <w:rFonts w:eastAsia="Times New Roman"/>
        </w:rPr>
        <w:t>1.2</w:t>
      </w:r>
      <w:r w:rsidR="001F14C3">
        <w:rPr>
          <w:rFonts w:eastAsia="Times New Roman"/>
        </w:rPr>
        <w:tab/>
      </w:r>
    </w:p>
    <w:p w14:paraId="6B77643C" w14:textId="3DC198AA" w:rsidR="00A27735" w:rsidRPr="00C60AB2" w:rsidRDefault="00A27735" w:rsidP="00C60AB2">
      <w:r>
        <w:rPr>
          <w:lang w:eastAsia="en-US"/>
        </w:rPr>
        <w:t>The Early Years Management organisation can apply for grants that support the facilities from which they operate.</w:t>
      </w:r>
    </w:p>
    <w:p w14:paraId="102BDAD0" w14:textId="38930753" w:rsidR="003A777F" w:rsidRPr="00621FC0" w:rsidRDefault="003A777F" w:rsidP="003A777F">
      <w:pPr>
        <w:pStyle w:val="Heading3"/>
        <w:numPr>
          <w:ilvl w:val="0"/>
          <w:numId w:val="0"/>
        </w:numPr>
        <w:ind w:left="1429" w:hanging="715"/>
      </w:pPr>
      <w:r>
        <w:t>1.3</w:t>
      </w:r>
      <w:r>
        <w:tab/>
      </w:r>
      <w:r w:rsidRPr="00621FC0">
        <w:t xml:space="preserve">To ensure your project meets the program objectives, eligibility and </w:t>
      </w:r>
      <w:r w:rsidR="00270DF5">
        <w:t xml:space="preserve">assessment criteria we require community groups </w:t>
      </w:r>
      <w:r w:rsidRPr="00621FC0">
        <w:t>develop their project in consultation with Council</w:t>
      </w:r>
      <w:r w:rsidR="00270DF5">
        <w:t>.</w:t>
      </w:r>
    </w:p>
    <w:p w14:paraId="7D760486" w14:textId="4A0ACFD7" w:rsidR="003A777F" w:rsidRPr="00621FC0" w:rsidRDefault="003A777F" w:rsidP="003A777F">
      <w:pPr>
        <w:pStyle w:val="CommentText"/>
        <w:ind w:left="1428" w:hanging="714"/>
        <w:rPr>
          <w:sz w:val="22"/>
          <w:szCs w:val="22"/>
        </w:rPr>
      </w:pPr>
      <w:r w:rsidRPr="00621FC0">
        <w:rPr>
          <w:sz w:val="22"/>
          <w:szCs w:val="22"/>
          <w:lang w:eastAsia="en-US"/>
        </w:rPr>
        <w:t>1.4</w:t>
      </w:r>
      <w:r w:rsidRPr="00621FC0">
        <w:rPr>
          <w:sz w:val="22"/>
          <w:szCs w:val="22"/>
          <w:lang w:eastAsia="en-US"/>
        </w:rPr>
        <w:tab/>
        <w:t>I</w:t>
      </w:r>
      <w:r w:rsidRPr="00621FC0">
        <w:rPr>
          <w:sz w:val="22"/>
          <w:szCs w:val="22"/>
        </w:rPr>
        <w:t xml:space="preserve">f a licence, lease or funding agreement exists between Council and the </w:t>
      </w:r>
      <w:r w:rsidR="00A27735">
        <w:rPr>
          <w:sz w:val="22"/>
          <w:szCs w:val="22"/>
        </w:rPr>
        <w:t>applicant</w:t>
      </w:r>
      <w:r w:rsidRPr="00621FC0">
        <w:rPr>
          <w:sz w:val="22"/>
          <w:szCs w:val="22"/>
        </w:rPr>
        <w:t>, then the agreement need to be signed and current in order for applications to be considered.</w:t>
      </w:r>
    </w:p>
    <w:p w14:paraId="7AA33C0E" w14:textId="77777777" w:rsidR="003A777F" w:rsidRPr="00621FC0" w:rsidRDefault="003A777F" w:rsidP="00407EEB">
      <w:pPr>
        <w:pStyle w:val="CommentText"/>
        <w:spacing w:after="240"/>
        <w:ind w:left="1428" w:hanging="714"/>
        <w:rPr>
          <w:sz w:val="22"/>
          <w:szCs w:val="22"/>
        </w:rPr>
      </w:pPr>
      <w:r w:rsidRPr="00621FC0">
        <w:rPr>
          <w:sz w:val="22"/>
          <w:szCs w:val="22"/>
        </w:rPr>
        <w:t>1.5</w:t>
      </w:r>
      <w:r w:rsidRPr="00621FC0">
        <w:rPr>
          <w:sz w:val="22"/>
          <w:szCs w:val="22"/>
        </w:rPr>
        <w:tab/>
        <w:t>Community groups with incomplete or outstanding projects are not eligible to apply for further projects and applications will not be considered.</w:t>
      </w:r>
    </w:p>
    <w:p w14:paraId="3AA48BC0" w14:textId="0B5F4E7E" w:rsidR="00D62A52" w:rsidRPr="00DD2AE1" w:rsidRDefault="00D62A52" w:rsidP="00DD2AE1">
      <w:pPr>
        <w:pStyle w:val="Heading2"/>
      </w:pPr>
      <w:bookmarkStart w:id="3" w:name="_Toc499708888"/>
      <w:r w:rsidRPr="00DD2AE1">
        <w:t>Applications</w:t>
      </w:r>
      <w:bookmarkEnd w:id="3"/>
    </w:p>
    <w:p w14:paraId="559207A9" w14:textId="77777777" w:rsidR="00D62A52" w:rsidRPr="00DD2AE1" w:rsidRDefault="00D62A52" w:rsidP="00D62A52">
      <w:pPr>
        <w:pStyle w:val="Heading3"/>
      </w:pPr>
      <w:r w:rsidRPr="00DD2AE1">
        <w:t>Applications must be made using the SmartyGrants online platform.</w:t>
      </w:r>
    </w:p>
    <w:p w14:paraId="5E3CC019" w14:textId="77777777" w:rsidR="00D62A52" w:rsidRPr="00DD2AE1" w:rsidRDefault="00D62A52" w:rsidP="00D62A52">
      <w:pPr>
        <w:pStyle w:val="Heading3"/>
      </w:pPr>
      <w:r w:rsidRPr="00DD2AE1">
        <w:t>Late applications will not be accepted.</w:t>
      </w:r>
    </w:p>
    <w:p w14:paraId="5E7B7639" w14:textId="21AFC062" w:rsidR="00A27735" w:rsidRPr="00A27735" w:rsidRDefault="00D62A52" w:rsidP="00A27735">
      <w:pPr>
        <w:pStyle w:val="Heading3"/>
        <w:spacing w:after="120"/>
        <w:ind w:left="1428" w:hanging="714"/>
      </w:pPr>
      <w:r w:rsidRPr="00DD2AE1">
        <w:t xml:space="preserve">Applications </w:t>
      </w:r>
      <w:r w:rsidRPr="00DD2AE1">
        <w:rPr>
          <w:u w:val="single"/>
        </w:rPr>
        <w:t>must</w:t>
      </w:r>
      <w:r w:rsidRPr="00DD2AE1">
        <w:t xml:space="preserve"> be supported with relevant requested documentation.</w:t>
      </w:r>
      <w:r w:rsidR="00A27735">
        <w:t xml:space="preserve"> Incomplete applications will not be considered.</w:t>
      </w:r>
    </w:p>
    <w:tbl>
      <w:tblPr>
        <w:tblStyle w:val="GridTable6Colorful1"/>
        <w:tblW w:w="9493" w:type="dxa"/>
        <w:tblLook w:val="04A0" w:firstRow="1" w:lastRow="0" w:firstColumn="1" w:lastColumn="0" w:noHBand="0" w:noVBand="1"/>
      </w:tblPr>
      <w:tblGrid>
        <w:gridCol w:w="8217"/>
        <w:gridCol w:w="1276"/>
      </w:tblGrid>
      <w:tr w:rsidR="00C04FEF" w:rsidRPr="005A1C57" w14:paraId="6F8A4F39" w14:textId="77777777" w:rsidTr="00F66AB1">
        <w:trPr>
          <w:cnfStyle w:val="100000000000" w:firstRow="1" w:lastRow="0" w:firstColumn="0" w:lastColumn="0" w:oddVBand="0" w:evenVBand="0" w:oddHBand="0" w:evenHBand="0" w:firstRowFirstColumn="0" w:firstRowLastColumn="0" w:lastRowFirstColumn="0" w:lastRowLastColumn="0"/>
          <w:trHeight w:val="47"/>
          <w:tblHeader/>
        </w:trPr>
        <w:tc>
          <w:tcPr>
            <w:cnfStyle w:val="001000000000" w:firstRow="0" w:lastRow="0" w:firstColumn="1" w:lastColumn="0" w:oddVBand="0" w:evenVBand="0" w:oddHBand="0" w:evenHBand="0" w:firstRowFirstColumn="0" w:firstRowLastColumn="0" w:lastRowFirstColumn="0" w:lastRowLastColumn="0"/>
            <w:tcW w:w="8217" w:type="dxa"/>
          </w:tcPr>
          <w:p w14:paraId="6FC5E153" w14:textId="103B1781" w:rsidR="00C04FEF" w:rsidRPr="005A1C57" w:rsidRDefault="00C04FEF" w:rsidP="00F66AB1">
            <w:pPr>
              <w:pStyle w:val="Tableheading"/>
              <w:numPr>
                <w:ilvl w:val="0"/>
                <w:numId w:val="0"/>
              </w:numPr>
              <w:ind w:left="1134" w:hanging="1134"/>
              <w:rPr>
                <w:rStyle w:val="Emphasis"/>
                <w:b w:val="0"/>
                <w:i/>
                <w:iCs w:val="0"/>
              </w:rPr>
            </w:pPr>
            <w:r w:rsidRPr="005A1C57">
              <w:rPr>
                <w:rStyle w:val="Emphasis"/>
                <w:b w:val="0"/>
                <w:iCs w:val="0"/>
              </w:rPr>
              <w:t>Checklist of things to do</w:t>
            </w:r>
            <w:r w:rsidR="00924B28" w:rsidRPr="005A1C57">
              <w:rPr>
                <w:rStyle w:val="Emphasis"/>
                <w:b w:val="0"/>
                <w:iCs w:val="0"/>
              </w:rPr>
              <w:t xml:space="preserve"> –</w:t>
            </w:r>
            <w:r w:rsidR="005A293E" w:rsidRPr="005A1C57">
              <w:rPr>
                <w:rStyle w:val="Emphasis"/>
                <w:b w:val="0"/>
                <w:iCs w:val="0"/>
              </w:rPr>
              <w:t xml:space="preserve"> Application </w:t>
            </w:r>
            <w:r w:rsidR="00F66AB1">
              <w:rPr>
                <w:rStyle w:val="Emphasis"/>
                <w:b w:val="0"/>
                <w:iCs w:val="0"/>
              </w:rPr>
              <w:t>s</w:t>
            </w:r>
            <w:r w:rsidR="005A293E" w:rsidRPr="005A1C57">
              <w:rPr>
                <w:rStyle w:val="Emphasis"/>
                <w:b w:val="0"/>
                <w:iCs w:val="0"/>
              </w:rPr>
              <w:t>tage</w:t>
            </w:r>
          </w:p>
        </w:tc>
        <w:tc>
          <w:tcPr>
            <w:tcW w:w="1276" w:type="dxa"/>
          </w:tcPr>
          <w:p w14:paraId="156219F3" w14:textId="77777777" w:rsidR="00C04FEF" w:rsidRPr="005A1C57" w:rsidRDefault="00C04FEF" w:rsidP="00F66AB1">
            <w:pPr>
              <w:cnfStyle w:val="100000000000" w:firstRow="1" w:lastRow="0" w:firstColumn="0" w:lastColumn="0" w:oddVBand="0" w:evenVBand="0" w:oddHBand="0" w:evenHBand="0" w:firstRowFirstColumn="0" w:firstRowLastColumn="0" w:lastRowFirstColumn="0" w:lastRowLastColumn="0"/>
              <w:rPr>
                <w:lang w:eastAsia="en-US"/>
              </w:rPr>
            </w:pPr>
            <w:r w:rsidRPr="005A1C57">
              <w:rPr>
                <w:lang w:eastAsia="en-US"/>
              </w:rPr>
              <w:t>Completed</w:t>
            </w:r>
          </w:p>
        </w:tc>
      </w:tr>
      <w:tr w:rsidR="00C04FEF" w:rsidRPr="00D62A52" w14:paraId="41E6CE2A" w14:textId="77777777" w:rsidTr="00F66AB1">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8217" w:type="dxa"/>
          </w:tcPr>
          <w:p w14:paraId="3127B12E" w14:textId="03D57D58" w:rsidR="00D62A52" w:rsidRDefault="00C04FEF" w:rsidP="00F66AB1">
            <w:pPr>
              <w:rPr>
                <w:rStyle w:val="Emphasis"/>
                <w:b w:val="0"/>
                <w:i w:val="0"/>
              </w:rPr>
            </w:pPr>
            <w:r w:rsidRPr="003236DF">
              <w:rPr>
                <w:rStyle w:val="Emphasis"/>
                <w:b w:val="0"/>
                <w:i w:val="0"/>
              </w:rPr>
              <w:t xml:space="preserve">Check the </w:t>
            </w:r>
            <w:hyperlink r:id="rId14" w:history="1">
              <w:r w:rsidR="005971C4" w:rsidRPr="00D54509">
                <w:rPr>
                  <w:rStyle w:val="Hyperlink"/>
                  <w:b w:val="0"/>
                  <w:bCs w:val="0"/>
                </w:rPr>
                <w:t>Community Capital Works Grants Policy</w:t>
              </w:r>
            </w:hyperlink>
            <w:r w:rsidR="005971C4">
              <w:rPr>
                <w:rStyle w:val="Emphasis"/>
                <w:b w:val="0"/>
                <w:i w:val="0"/>
              </w:rPr>
              <w:t xml:space="preserve"> </w:t>
            </w:r>
            <w:r w:rsidRPr="003236DF">
              <w:rPr>
                <w:rStyle w:val="Emphasis"/>
                <w:b w:val="0"/>
                <w:i w:val="0"/>
              </w:rPr>
              <w:t>to ensure your group is eligible. If unsure contact your liaison pers</w:t>
            </w:r>
            <w:r w:rsidR="00D62A52" w:rsidRPr="003236DF">
              <w:rPr>
                <w:rStyle w:val="Emphasis"/>
                <w:b w:val="0"/>
                <w:i w:val="0"/>
              </w:rPr>
              <w:t>on at Council (</w:t>
            </w:r>
            <w:r w:rsidR="005971C4">
              <w:rPr>
                <w:rStyle w:val="Emphasis"/>
                <w:b w:val="0"/>
                <w:i w:val="0"/>
              </w:rPr>
              <w:t xml:space="preserve">You will find a </w:t>
            </w:r>
            <w:r w:rsidR="00D62A52" w:rsidRPr="003236DF">
              <w:rPr>
                <w:rStyle w:val="Emphasis"/>
                <w:b w:val="0"/>
                <w:i w:val="0"/>
              </w:rPr>
              <w:t xml:space="preserve">list of Council contacts </w:t>
            </w:r>
            <w:r w:rsidRPr="003236DF">
              <w:rPr>
                <w:rStyle w:val="Emphasis"/>
                <w:b w:val="0"/>
                <w:i w:val="0"/>
              </w:rPr>
              <w:t>at end of this document)</w:t>
            </w:r>
            <w:r w:rsidR="00270DF5">
              <w:rPr>
                <w:rStyle w:val="Emphasis"/>
                <w:b w:val="0"/>
                <w:i w:val="0"/>
              </w:rPr>
              <w:t>.</w:t>
            </w:r>
            <w:r w:rsidR="006B5F00">
              <w:rPr>
                <w:rStyle w:val="Emphasis"/>
                <w:b w:val="0"/>
                <w:i w:val="0"/>
              </w:rPr>
              <w:t xml:space="preserve"> </w:t>
            </w:r>
            <w:r w:rsidR="006B5F00">
              <w:t xml:space="preserve">The information in the policy is included on the Apply for a Community Capital Works Grant web page on Council’s website at </w:t>
            </w:r>
            <w:hyperlink r:id="rId15" w:history="1">
              <w:r w:rsidR="006B5F00" w:rsidRPr="00DC4671">
                <w:rPr>
                  <w:rStyle w:val="Hyperlink"/>
                </w:rPr>
                <w:t>www.cardinia.vic.gov.au/ccwg</w:t>
              </w:r>
            </w:hyperlink>
          </w:p>
          <w:p w14:paraId="280E36A5" w14:textId="6ACA3B83" w:rsidR="00D62A52" w:rsidRPr="003236DF" w:rsidRDefault="00D62A52" w:rsidP="00F66AB1">
            <w:pPr>
              <w:spacing w:before="120"/>
              <w:rPr>
                <w:rFonts w:asciiTheme="minorHAnsi" w:hAnsiTheme="minorHAnsi"/>
                <w:lang w:eastAsia="en-US"/>
              </w:rPr>
            </w:pPr>
          </w:p>
        </w:tc>
        <w:tc>
          <w:tcPr>
            <w:tcW w:w="1276" w:type="dxa"/>
          </w:tcPr>
          <w:p w14:paraId="44531203" w14:textId="77777777" w:rsidR="00C04FEF" w:rsidRPr="00D62A52" w:rsidRDefault="00C04FEF" w:rsidP="00F66AB1">
            <w:pPr>
              <w:ind w:left="142"/>
              <w:cnfStyle w:val="000000100000" w:firstRow="0" w:lastRow="0" w:firstColumn="0" w:lastColumn="0" w:oddVBand="0" w:evenVBand="0" w:oddHBand="1" w:evenHBand="0" w:firstRowFirstColumn="0" w:firstRowLastColumn="0" w:lastRowFirstColumn="0" w:lastRowLastColumn="0"/>
              <w:rPr>
                <w:lang w:eastAsia="en-US"/>
              </w:rPr>
            </w:pPr>
          </w:p>
        </w:tc>
      </w:tr>
      <w:tr w:rsidR="00C04FEF" w:rsidRPr="00D62A52" w14:paraId="43E2B686" w14:textId="77777777" w:rsidTr="00F66AB1">
        <w:trPr>
          <w:trHeight w:val="576"/>
        </w:trPr>
        <w:tc>
          <w:tcPr>
            <w:cnfStyle w:val="001000000000" w:firstRow="0" w:lastRow="0" w:firstColumn="1" w:lastColumn="0" w:oddVBand="0" w:evenVBand="0" w:oddHBand="0" w:evenHBand="0" w:firstRowFirstColumn="0" w:firstRowLastColumn="0" w:lastRowFirstColumn="0" w:lastRowLastColumn="0"/>
            <w:tcW w:w="8217" w:type="dxa"/>
          </w:tcPr>
          <w:p w14:paraId="06E531C2" w14:textId="3AB8A017" w:rsidR="00D62A52" w:rsidRPr="003236DF" w:rsidRDefault="00C04FEF" w:rsidP="00F66AB1">
            <w:r w:rsidRPr="003236DF">
              <w:rPr>
                <w:rStyle w:val="Emphasis"/>
                <w:b w:val="0"/>
                <w:i w:val="0"/>
              </w:rPr>
              <w:t xml:space="preserve">Ensure your project meets the </w:t>
            </w:r>
            <w:r w:rsidR="006B5343" w:rsidRPr="003236DF">
              <w:rPr>
                <w:rStyle w:val="Emphasis"/>
                <w:b w:val="0"/>
                <w:i w:val="0"/>
              </w:rPr>
              <w:t xml:space="preserve">Policy </w:t>
            </w:r>
            <w:r w:rsidRPr="003236DF">
              <w:rPr>
                <w:rStyle w:val="Emphasis"/>
                <w:b w:val="0"/>
                <w:i w:val="0"/>
              </w:rPr>
              <w:t>objectives plus one or more of the priority areas for Community Capital Works Grants as outlined in the Policy</w:t>
            </w:r>
            <w:r w:rsidR="00DC6045">
              <w:rPr>
                <w:rStyle w:val="Emphasis"/>
                <w:b w:val="0"/>
                <w:i w:val="0"/>
              </w:rPr>
              <w:t xml:space="preserve">. This includes aligning your application to one or more of the priority areas listed in Cardinia Shire’s </w:t>
            </w:r>
            <w:hyperlink r:id="rId16" w:history="1">
              <w:r w:rsidR="00DC6045" w:rsidRPr="00C0468D">
                <w:rPr>
                  <w:rStyle w:val="Hyperlink"/>
                  <w:b w:val="0"/>
                  <w:bCs w:val="0"/>
                </w:rPr>
                <w:t>Liveability Plan 2017-29</w:t>
              </w:r>
            </w:hyperlink>
            <w:r w:rsidR="00DC6045">
              <w:rPr>
                <w:rStyle w:val="Emphasis"/>
                <w:b w:val="0"/>
                <w:i w:val="0"/>
              </w:rPr>
              <w:t>.</w:t>
            </w:r>
          </w:p>
          <w:p w14:paraId="4E7FE943" w14:textId="5238EF53" w:rsidR="00D62A52" w:rsidRPr="003236DF" w:rsidRDefault="00D62A52" w:rsidP="00F66AB1">
            <w:pPr>
              <w:rPr>
                <w:rFonts w:asciiTheme="minorHAnsi" w:hAnsiTheme="minorHAnsi"/>
                <w:lang w:eastAsia="en-US"/>
              </w:rPr>
            </w:pPr>
            <w:r w:rsidRPr="003236DF">
              <w:rPr>
                <w:rFonts w:asciiTheme="minorHAnsi" w:hAnsiTheme="minorHAnsi"/>
                <w:lang w:eastAsia="en-US"/>
              </w:rPr>
              <w:t>You will need to include this information in your application.</w:t>
            </w:r>
          </w:p>
        </w:tc>
        <w:tc>
          <w:tcPr>
            <w:tcW w:w="1276" w:type="dxa"/>
          </w:tcPr>
          <w:p w14:paraId="1C249E89" w14:textId="77777777" w:rsidR="00C04FEF" w:rsidRPr="00D62A52" w:rsidRDefault="00C04FEF" w:rsidP="00F66AB1">
            <w:pPr>
              <w:ind w:left="142"/>
              <w:cnfStyle w:val="000000000000" w:firstRow="0" w:lastRow="0" w:firstColumn="0" w:lastColumn="0" w:oddVBand="0" w:evenVBand="0" w:oddHBand="0" w:evenHBand="0" w:firstRowFirstColumn="0" w:firstRowLastColumn="0" w:lastRowFirstColumn="0" w:lastRowLastColumn="0"/>
              <w:rPr>
                <w:lang w:eastAsia="en-US"/>
              </w:rPr>
            </w:pPr>
          </w:p>
        </w:tc>
      </w:tr>
      <w:tr w:rsidR="00A27735" w:rsidRPr="00D62A52" w14:paraId="24910A9A" w14:textId="77777777" w:rsidTr="00F66AB1">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8217" w:type="dxa"/>
          </w:tcPr>
          <w:p w14:paraId="7D7C7F05" w14:textId="77777777" w:rsidR="00A27735" w:rsidRPr="003236DF" w:rsidRDefault="00A27735" w:rsidP="00A27735">
            <w:pPr>
              <w:rPr>
                <w:rStyle w:val="Emphasis"/>
                <w:rFonts w:asciiTheme="minorHAnsi" w:hAnsiTheme="minorHAnsi"/>
                <w:i w:val="0"/>
                <w:lang w:eastAsia="en-US"/>
              </w:rPr>
            </w:pPr>
            <w:r w:rsidRPr="003236DF">
              <w:rPr>
                <w:rStyle w:val="Emphasis"/>
                <w:rFonts w:asciiTheme="minorHAnsi" w:hAnsiTheme="minorHAnsi"/>
                <w:i w:val="0"/>
                <w:lang w:eastAsia="en-US"/>
              </w:rPr>
              <w:t xml:space="preserve">Completing the </w:t>
            </w:r>
            <w:r>
              <w:rPr>
                <w:rStyle w:val="Emphasis"/>
                <w:rFonts w:asciiTheme="minorHAnsi" w:hAnsiTheme="minorHAnsi"/>
                <w:i w:val="0"/>
                <w:lang w:eastAsia="en-US"/>
              </w:rPr>
              <w:t>application</w:t>
            </w:r>
          </w:p>
          <w:p w14:paraId="1D38E79D" w14:textId="77777777" w:rsidR="00A27735" w:rsidRPr="003236DF" w:rsidRDefault="00A27735" w:rsidP="00F66AB1">
            <w:pPr>
              <w:rPr>
                <w:rStyle w:val="Emphasis"/>
                <w:i w:val="0"/>
              </w:rPr>
            </w:pPr>
          </w:p>
        </w:tc>
        <w:tc>
          <w:tcPr>
            <w:tcW w:w="1276" w:type="dxa"/>
          </w:tcPr>
          <w:p w14:paraId="2B1A21D7" w14:textId="77777777" w:rsidR="00A27735" w:rsidRPr="00D62A52" w:rsidRDefault="00A27735" w:rsidP="00F66AB1">
            <w:pPr>
              <w:ind w:left="142"/>
              <w:cnfStyle w:val="000000100000" w:firstRow="0" w:lastRow="0" w:firstColumn="0" w:lastColumn="0" w:oddVBand="0" w:evenVBand="0" w:oddHBand="1" w:evenHBand="0" w:firstRowFirstColumn="0" w:firstRowLastColumn="0" w:lastRowFirstColumn="0" w:lastRowLastColumn="0"/>
              <w:rPr>
                <w:lang w:eastAsia="en-US"/>
              </w:rPr>
            </w:pPr>
          </w:p>
        </w:tc>
      </w:tr>
      <w:tr w:rsidR="005A1DED" w14:paraId="2971BAEC" w14:textId="77777777" w:rsidTr="00F66AB1">
        <w:trPr>
          <w:trHeight w:val="907"/>
        </w:trPr>
        <w:tc>
          <w:tcPr>
            <w:cnfStyle w:val="001000000000" w:firstRow="0" w:lastRow="0" w:firstColumn="1" w:lastColumn="0" w:oddVBand="0" w:evenVBand="0" w:oddHBand="0" w:evenHBand="0" w:firstRowFirstColumn="0" w:firstRowLastColumn="0" w:lastRowFirstColumn="0" w:lastRowLastColumn="0"/>
            <w:tcW w:w="8217" w:type="dxa"/>
          </w:tcPr>
          <w:p w14:paraId="464421D2" w14:textId="3236BC9C" w:rsidR="00D54509" w:rsidRDefault="00D54509" w:rsidP="00F66AB1">
            <w:pPr>
              <w:rPr>
                <w:rStyle w:val="Hyperlink"/>
                <w:rFonts w:asciiTheme="minorHAnsi" w:hAnsiTheme="minorHAnsi"/>
                <w:lang w:eastAsia="en-US"/>
              </w:rPr>
            </w:pPr>
          </w:p>
          <w:p w14:paraId="1AA716F1" w14:textId="72E3D12E" w:rsidR="00547EFB" w:rsidRDefault="00D54509" w:rsidP="00F66AB1">
            <w:pPr>
              <w:rPr>
                <w:rFonts w:asciiTheme="minorHAnsi" w:hAnsiTheme="minorHAnsi"/>
                <w:b w:val="0"/>
                <w:lang w:eastAsia="en-US"/>
              </w:rPr>
            </w:pPr>
            <w:r w:rsidRPr="00A70BBD">
              <w:rPr>
                <w:rStyle w:val="Hyperlink"/>
                <w:rFonts w:asciiTheme="minorHAnsi" w:hAnsiTheme="minorHAnsi"/>
                <w:color w:val="auto"/>
                <w:u w:val="none"/>
                <w:lang w:eastAsia="en-US"/>
              </w:rPr>
              <w:t>To apply go to the Apply for a Community Capital Works Grant web page on Council’s website at</w:t>
            </w:r>
            <w:r w:rsidRPr="00A70BBD">
              <w:rPr>
                <w:rStyle w:val="Hyperlink"/>
                <w:rFonts w:asciiTheme="minorHAnsi" w:hAnsiTheme="minorHAnsi"/>
                <w:color w:val="auto"/>
                <w:lang w:eastAsia="en-US"/>
              </w:rPr>
              <w:t xml:space="preserve"> </w:t>
            </w:r>
            <w:hyperlink r:id="rId17" w:history="1">
              <w:r w:rsidRPr="00DC4671">
                <w:rPr>
                  <w:rStyle w:val="Hyperlink"/>
                  <w:rFonts w:asciiTheme="minorHAnsi" w:hAnsiTheme="minorHAnsi"/>
                  <w:lang w:eastAsia="en-US"/>
                </w:rPr>
                <w:t>www.cardinia.vic.gov.au/ccwg</w:t>
              </w:r>
            </w:hyperlink>
            <w:r w:rsidR="00547EFB">
              <w:rPr>
                <w:rStyle w:val="Hyperlink"/>
                <w:rFonts w:asciiTheme="minorHAnsi" w:hAnsiTheme="minorHAnsi"/>
                <w:lang w:eastAsia="en-US"/>
              </w:rPr>
              <w:t xml:space="preserve"> </w:t>
            </w:r>
            <w:r w:rsidR="00547EFB" w:rsidRPr="00547EFB">
              <w:rPr>
                <w:rFonts w:asciiTheme="minorHAnsi" w:hAnsiTheme="minorHAnsi"/>
                <w:b w:val="0"/>
                <w:lang w:eastAsia="en-US"/>
              </w:rPr>
              <w:t>This will</w:t>
            </w:r>
            <w:r w:rsidR="00547EFB">
              <w:rPr>
                <w:rFonts w:asciiTheme="minorHAnsi" w:hAnsiTheme="minorHAnsi"/>
                <w:b w:val="0"/>
                <w:lang w:eastAsia="en-US"/>
              </w:rPr>
              <w:t xml:space="preserve"> link</w:t>
            </w:r>
            <w:r w:rsidR="006043AE">
              <w:rPr>
                <w:rFonts w:asciiTheme="minorHAnsi" w:hAnsiTheme="minorHAnsi"/>
                <w:b w:val="0"/>
                <w:lang w:eastAsia="en-US"/>
              </w:rPr>
              <w:t xml:space="preserve"> you to the Smarty</w:t>
            </w:r>
            <w:r w:rsidR="00547EFB" w:rsidRPr="00547EFB">
              <w:rPr>
                <w:rFonts w:asciiTheme="minorHAnsi" w:hAnsiTheme="minorHAnsi"/>
                <w:b w:val="0"/>
                <w:lang w:eastAsia="en-US"/>
              </w:rPr>
              <w:t>Grants online grants website.</w:t>
            </w:r>
          </w:p>
          <w:p w14:paraId="4F368194" w14:textId="77777777" w:rsidR="00547EFB" w:rsidRPr="00547EFB" w:rsidRDefault="00547EFB" w:rsidP="00F66AB1">
            <w:pPr>
              <w:rPr>
                <w:rFonts w:asciiTheme="minorHAnsi" w:hAnsiTheme="minorHAnsi"/>
                <w:color w:val="0000FF" w:themeColor="hyperlink"/>
                <w:u w:val="single"/>
                <w:lang w:eastAsia="en-US"/>
              </w:rPr>
            </w:pPr>
          </w:p>
          <w:p w14:paraId="06418957" w14:textId="4B35CBAD" w:rsidR="0059751F" w:rsidRPr="00063E09" w:rsidRDefault="005A293E" w:rsidP="00F66AB1">
            <w:pPr>
              <w:rPr>
                <w:rFonts w:asciiTheme="minorHAnsi" w:hAnsiTheme="minorHAnsi"/>
                <w:b w:val="0"/>
                <w:lang w:eastAsia="en-US"/>
              </w:rPr>
            </w:pPr>
            <w:r w:rsidRPr="00063E09">
              <w:rPr>
                <w:rFonts w:asciiTheme="minorHAnsi" w:hAnsiTheme="minorHAnsi"/>
                <w:b w:val="0"/>
                <w:lang w:eastAsia="en-US"/>
              </w:rPr>
              <w:t xml:space="preserve">If you have not applied for a grant in the past you will </w:t>
            </w:r>
            <w:r w:rsidR="00D54509">
              <w:rPr>
                <w:rFonts w:asciiTheme="minorHAnsi" w:hAnsiTheme="minorHAnsi"/>
                <w:b w:val="0"/>
                <w:lang w:eastAsia="en-US"/>
              </w:rPr>
              <w:t xml:space="preserve">need </w:t>
            </w:r>
            <w:r w:rsidRPr="00063E09">
              <w:rPr>
                <w:rFonts w:asciiTheme="minorHAnsi" w:hAnsiTheme="minorHAnsi"/>
                <w:b w:val="0"/>
                <w:lang w:eastAsia="en-US"/>
              </w:rPr>
              <w:t xml:space="preserve">to set up </w:t>
            </w:r>
            <w:r w:rsidR="006043AE">
              <w:rPr>
                <w:rFonts w:asciiTheme="minorHAnsi" w:hAnsiTheme="minorHAnsi"/>
                <w:b w:val="0"/>
                <w:lang w:eastAsia="en-US"/>
              </w:rPr>
              <w:t>a login and password for Smarty</w:t>
            </w:r>
            <w:r w:rsidRPr="00063E09">
              <w:rPr>
                <w:rFonts w:asciiTheme="minorHAnsi" w:hAnsiTheme="minorHAnsi"/>
                <w:b w:val="0"/>
                <w:lang w:eastAsia="en-US"/>
              </w:rPr>
              <w:t>Grants. Instructions are provided on the grants link.</w:t>
            </w:r>
          </w:p>
          <w:p w14:paraId="4937A4B0" w14:textId="65A72DAC" w:rsidR="005A293E" w:rsidRDefault="005A293E" w:rsidP="00F66AB1">
            <w:pPr>
              <w:rPr>
                <w:rFonts w:asciiTheme="minorHAnsi" w:hAnsiTheme="minorHAnsi"/>
                <w:b w:val="0"/>
                <w:lang w:eastAsia="en-US"/>
              </w:rPr>
            </w:pPr>
            <w:r w:rsidRPr="00063E09">
              <w:rPr>
                <w:rFonts w:asciiTheme="minorHAnsi" w:hAnsiTheme="minorHAnsi"/>
                <w:b w:val="0"/>
                <w:lang w:eastAsia="en-US"/>
              </w:rPr>
              <w:t>IMPORTANT</w:t>
            </w:r>
            <w:r w:rsidR="00852A62">
              <w:rPr>
                <w:rFonts w:asciiTheme="minorHAnsi" w:hAnsiTheme="minorHAnsi"/>
                <w:b w:val="0"/>
                <w:lang w:eastAsia="en-US"/>
              </w:rPr>
              <w:t>:</w:t>
            </w:r>
            <w:r w:rsidRPr="00063E09">
              <w:rPr>
                <w:rFonts w:asciiTheme="minorHAnsi" w:hAnsiTheme="minorHAnsi"/>
                <w:b w:val="0"/>
                <w:lang w:eastAsia="en-US"/>
              </w:rPr>
              <w:t xml:space="preserve"> View the application form and make sure you understand the </w:t>
            </w:r>
            <w:r w:rsidR="00852A62" w:rsidRPr="00063E09">
              <w:rPr>
                <w:rFonts w:asciiTheme="minorHAnsi" w:hAnsiTheme="minorHAnsi"/>
                <w:b w:val="0"/>
                <w:lang w:eastAsia="en-US"/>
              </w:rPr>
              <w:t xml:space="preserve">required </w:t>
            </w:r>
            <w:r w:rsidRPr="00063E09">
              <w:rPr>
                <w:rFonts w:asciiTheme="minorHAnsi" w:hAnsiTheme="minorHAnsi"/>
                <w:b w:val="0"/>
                <w:lang w:eastAsia="en-US"/>
              </w:rPr>
              <w:t>documentation, if not a</w:t>
            </w:r>
            <w:r w:rsidR="00270DF5">
              <w:rPr>
                <w:rFonts w:asciiTheme="minorHAnsi" w:hAnsiTheme="minorHAnsi"/>
                <w:b w:val="0"/>
                <w:lang w:eastAsia="en-US"/>
              </w:rPr>
              <w:t>sk your Council liaison or the C</w:t>
            </w:r>
            <w:r w:rsidRPr="00063E09">
              <w:rPr>
                <w:rFonts w:asciiTheme="minorHAnsi" w:hAnsiTheme="minorHAnsi"/>
                <w:b w:val="0"/>
                <w:lang w:eastAsia="en-US"/>
              </w:rPr>
              <w:t xml:space="preserve">ommunity </w:t>
            </w:r>
            <w:r w:rsidR="00270DF5">
              <w:rPr>
                <w:rFonts w:asciiTheme="minorHAnsi" w:hAnsiTheme="minorHAnsi"/>
                <w:b w:val="0"/>
                <w:lang w:eastAsia="en-US"/>
              </w:rPr>
              <w:t>P</w:t>
            </w:r>
            <w:r w:rsidRPr="00063E09">
              <w:rPr>
                <w:rFonts w:asciiTheme="minorHAnsi" w:hAnsiTheme="minorHAnsi"/>
                <w:b w:val="0"/>
                <w:lang w:eastAsia="en-US"/>
              </w:rPr>
              <w:t xml:space="preserve">laces </w:t>
            </w:r>
            <w:r w:rsidR="00270DF5">
              <w:rPr>
                <w:rFonts w:asciiTheme="minorHAnsi" w:hAnsiTheme="minorHAnsi"/>
                <w:b w:val="0"/>
                <w:lang w:eastAsia="en-US"/>
              </w:rPr>
              <w:t>Officer</w:t>
            </w:r>
            <w:r w:rsidRPr="00063E09">
              <w:rPr>
                <w:rFonts w:asciiTheme="minorHAnsi" w:hAnsiTheme="minorHAnsi"/>
                <w:b w:val="0"/>
                <w:lang w:eastAsia="en-US"/>
              </w:rPr>
              <w:t>.</w:t>
            </w:r>
          </w:p>
          <w:p w14:paraId="4B3F01A3" w14:textId="5D59F632" w:rsidR="00547EFB" w:rsidRDefault="00547EFB" w:rsidP="00F66AB1">
            <w:pPr>
              <w:rPr>
                <w:rFonts w:asciiTheme="minorHAnsi" w:hAnsiTheme="minorHAnsi"/>
                <w:b w:val="0"/>
                <w:lang w:eastAsia="en-US"/>
              </w:rPr>
            </w:pPr>
          </w:p>
          <w:p w14:paraId="5F46BCBF" w14:textId="5E164404" w:rsidR="00547EFB" w:rsidRDefault="00547EFB" w:rsidP="00F66AB1">
            <w:pPr>
              <w:rPr>
                <w:rFonts w:asciiTheme="minorHAnsi" w:hAnsiTheme="minorHAnsi"/>
                <w:b w:val="0"/>
                <w:lang w:eastAsia="en-US"/>
              </w:rPr>
            </w:pPr>
            <w:r w:rsidRPr="00547EFB">
              <w:rPr>
                <w:rFonts w:asciiTheme="minorHAnsi" w:hAnsiTheme="minorHAnsi"/>
                <w:lang w:eastAsia="en-US"/>
              </w:rPr>
              <w:t>Once y</w:t>
            </w:r>
            <w:r w:rsidR="006043AE">
              <w:rPr>
                <w:rFonts w:asciiTheme="minorHAnsi" w:hAnsiTheme="minorHAnsi"/>
                <w:lang w:eastAsia="en-US"/>
              </w:rPr>
              <w:t>ou have registered for a Smarty</w:t>
            </w:r>
            <w:r w:rsidRPr="00547EFB">
              <w:rPr>
                <w:rFonts w:asciiTheme="minorHAnsi" w:hAnsiTheme="minorHAnsi"/>
                <w:lang w:eastAsia="en-US"/>
              </w:rPr>
              <w:t>Grants log in you can return to your grants application through their website at</w:t>
            </w:r>
            <w:r>
              <w:rPr>
                <w:rFonts w:asciiTheme="minorHAnsi" w:hAnsiTheme="minorHAnsi"/>
                <w:b w:val="0"/>
                <w:lang w:eastAsia="en-US"/>
              </w:rPr>
              <w:t xml:space="preserve"> </w:t>
            </w:r>
            <w:hyperlink r:id="rId18" w:history="1">
              <w:r w:rsidRPr="0008597D">
                <w:rPr>
                  <w:rStyle w:val="Hyperlink"/>
                </w:rPr>
                <w:t>https://cardinia.smartygrants.com.au/applicant</w:t>
              </w:r>
            </w:hyperlink>
            <w:r w:rsidRPr="00E102E3">
              <w:rPr>
                <w:rFonts w:asciiTheme="minorHAnsi" w:hAnsiTheme="minorHAnsi"/>
              </w:rPr>
              <w:t xml:space="preserve"> </w:t>
            </w:r>
            <w:r>
              <w:rPr>
                <w:rFonts w:asciiTheme="minorHAnsi" w:hAnsiTheme="minorHAnsi"/>
              </w:rPr>
              <w:t xml:space="preserve"> </w:t>
            </w:r>
          </w:p>
          <w:p w14:paraId="19AD756A" w14:textId="77777777" w:rsidR="005A1C57" w:rsidRPr="00063E09" w:rsidRDefault="005A1C57" w:rsidP="00F66AB1">
            <w:pPr>
              <w:rPr>
                <w:rFonts w:asciiTheme="minorHAnsi" w:hAnsiTheme="minorHAnsi"/>
                <w:b w:val="0"/>
                <w:lang w:eastAsia="en-US"/>
              </w:rPr>
            </w:pPr>
          </w:p>
          <w:p w14:paraId="76B5C395" w14:textId="77777777" w:rsidR="005A293E" w:rsidRPr="00063E09" w:rsidRDefault="005A293E" w:rsidP="00F66AB1">
            <w:pPr>
              <w:rPr>
                <w:rFonts w:asciiTheme="minorHAnsi" w:hAnsiTheme="minorHAnsi"/>
                <w:b w:val="0"/>
                <w:lang w:eastAsia="en-US"/>
              </w:rPr>
            </w:pPr>
            <w:r w:rsidRPr="00063E09">
              <w:rPr>
                <w:rFonts w:asciiTheme="minorHAnsi" w:hAnsiTheme="minorHAnsi"/>
                <w:b w:val="0"/>
                <w:lang w:eastAsia="en-US"/>
              </w:rPr>
              <w:t>You can start and save your application and return to it as you collect the required information.</w:t>
            </w:r>
          </w:p>
          <w:p w14:paraId="7ED9AFCA" w14:textId="77777777" w:rsidR="0059751F" w:rsidRPr="00063E09" w:rsidRDefault="0059751F" w:rsidP="00F66AB1">
            <w:pPr>
              <w:rPr>
                <w:rFonts w:asciiTheme="minorHAnsi" w:hAnsiTheme="minorHAnsi"/>
                <w:b w:val="0"/>
                <w:lang w:eastAsia="en-US"/>
              </w:rPr>
            </w:pPr>
          </w:p>
          <w:p w14:paraId="482DE476" w14:textId="77777777" w:rsidR="0059751F" w:rsidRPr="00063E09" w:rsidRDefault="0059751F" w:rsidP="00F66AB1">
            <w:pPr>
              <w:rPr>
                <w:rStyle w:val="Hyperlink"/>
                <w:rFonts w:asciiTheme="minorHAnsi" w:hAnsiTheme="minorHAnsi"/>
                <w:b w:val="0"/>
                <w:color w:val="auto"/>
                <w:u w:val="none"/>
              </w:rPr>
            </w:pPr>
            <w:r w:rsidRPr="00063E09">
              <w:rPr>
                <w:rFonts w:asciiTheme="minorHAnsi" w:hAnsiTheme="minorHAnsi"/>
                <w:b w:val="0"/>
                <w:lang w:eastAsia="en-US"/>
              </w:rPr>
              <w:lastRenderedPageBreak/>
              <w:t>The email you supply on your application form will be used to correspond with you regarding your grant outcome.</w:t>
            </w:r>
          </w:p>
          <w:p w14:paraId="46F0A8A7" w14:textId="77777777" w:rsidR="005A7596" w:rsidRPr="00063E09" w:rsidRDefault="005A7596" w:rsidP="00F66AB1">
            <w:pPr>
              <w:rPr>
                <w:rFonts w:asciiTheme="minorHAnsi" w:hAnsiTheme="minorHAnsi"/>
                <w:b w:val="0"/>
                <w:lang w:eastAsia="en-US"/>
              </w:rPr>
            </w:pPr>
          </w:p>
          <w:p w14:paraId="585864A6" w14:textId="77777777" w:rsidR="005A293E" w:rsidRDefault="005A7596" w:rsidP="00F66AB1">
            <w:pPr>
              <w:rPr>
                <w:rFonts w:asciiTheme="minorHAnsi" w:hAnsiTheme="minorHAnsi"/>
                <w:b w:val="0"/>
                <w:lang w:eastAsia="en-US"/>
              </w:rPr>
            </w:pPr>
            <w:r w:rsidRPr="00063E09">
              <w:rPr>
                <w:rFonts w:asciiTheme="minorHAnsi" w:hAnsiTheme="minorHAnsi"/>
                <w:b w:val="0"/>
                <w:lang w:eastAsia="en-US"/>
              </w:rPr>
              <w:t>Know your grant deadlines– Important dates at listed at the end of this document and online. Late applications cannot be accepted.</w:t>
            </w:r>
          </w:p>
          <w:p w14:paraId="4720F73C" w14:textId="60953D2A" w:rsidR="006B5F00" w:rsidRPr="005A1C57" w:rsidRDefault="006B5F00" w:rsidP="00F66AB1">
            <w:pPr>
              <w:rPr>
                <w:rFonts w:asciiTheme="minorHAnsi" w:hAnsiTheme="minorHAnsi"/>
                <w:b w:val="0"/>
                <w:i/>
                <w:iCs/>
                <w:lang w:eastAsia="en-US"/>
              </w:rPr>
            </w:pPr>
          </w:p>
        </w:tc>
        <w:tc>
          <w:tcPr>
            <w:tcW w:w="1276" w:type="dxa"/>
          </w:tcPr>
          <w:p w14:paraId="56B99ABA" w14:textId="77777777" w:rsidR="005A1DED" w:rsidRDefault="005A1DED" w:rsidP="00F66AB1">
            <w:pPr>
              <w:ind w:left="142"/>
              <w:cnfStyle w:val="000000000000" w:firstRow="0" w:lastRow="0" w:firstColumn="0" w:lastColumn="0" w:oddVBand="0" w:evenVBand="0" w:oddHBand="0" w:evenHBand="0" w:firstRowFirstColumn="0" w:firstRowLastColumn="0" w:lastRowFirstColumn="0" w:lastRowLastColumn="0"/>
              <w:rPr>
                <w:lang w:eastAsia="en-US"/>
              </w:rPr>
            </w:pPr>
          </w:p>
        </w:tc>
      </w:tr>
      <w:tr w:rsidR="00D62A52" w14:paraId="4D855178" w14:textId="77777777" w:rsidTr="00F66AB1">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8217" w:type="dxa"/>
          </w:tcPr>
          <w:p w14:paraId="3F4A78F6" w14:textId="7653216F" w:rsidR="00D62A52" w:rsidRPr="003236DF" w:rsidRDefault="003236DF" w:rsidP="00F66AB1">
            <w:pPr>
              <w:rPr>
                <w:rStyle w:val="Emphasis"/>
                <w:b w:val="0"/>
                <w:i w:val="0"/>
              </w:rPr>
            </w:pPr>
            <w:r>
              <w:rPr>
                <w:rStyle w:val="Emphasis"/>
                <w:b w:val="0"/>
                <w:i w:val="0"/>
              </w:rPr>
              <w:t xml:space="preserve">Collect your ABN </w:t>
            </w:r>
            <w:r w:rsidR="00F66AB1">
              <w:rPr>
                <w:rStyle w:val="Emphasis"/>
                <w:b w:val="0"/>
                <w:i w:val="0"/>
              </w:rPr>
              <w:t>–</w:t>
            </w:r>
            <w:r w:rsidR="00D62A52" w:rsidRPr="003236DF">
              <w:rPr>
                <w:rStyle w:val="Emphasis"/>
                <w:b w:val="0"/>
                <w:i w:val="0"/>
              </w:rPr>
              <w:t xml:space="preserve"> Community organisations </w:t>
            </w:r>
            <w:r w:rsidR="00F66AB1">
              <w:rPr>
                <w:rStyle w:val="Emphasis"/>
                <w:b w:val="0"/>
                <w:i w:val="0"/>
              </w:rPr>
              <w:t xml:space="preserve">must </w:t>
            </w:r>
            <w:r w:rsidR="00D62A52" w:rsidRPr="003236DF">
              <w:rPr>
                <w:rStyle w:val="Emphasis"/>
                <w:b w:val="0"/>
                <w:i w:val="0"/>
              </w:rPr>
              <w:t>have an ABN to apply for a grant.</w:t>
            </w:r>
          </w:p>
          <w:p w14:paraId="03B8A533" w14:textId="2578B27F" w:rsidR="00D62A52" w:rsidRPr="003236DF" w:rsidRDefault="00D54509" w:rsidP="00A70BBD">
            <w:pPr>
              <w:rPr>
                <w:rFonts w:asciiTheme="minorHAnsi" w:hAnsiTheme="minorHAnsi"/>
                <w:lang w:eastAsia="en-US"/>
              </w:rPr>
            </w:pPr>
            <w:r w:rsidRPr="00616A60">
              <w:rPr>
                <w:rStyle w:val="Emphasis"/>
                <w:rFonts w:asciiTheme="minorHAnsi" w:hAnsiTheme="minorHAnsi"/>
                <w:b w:val="0"/>
                <w:i w:val="0"/>
              </w:rPr>
              <w:t>To s</w:t>
            </w:r>
            <w:r w:rsidR="006B5F00" w:rsidRPr="00616A60">
              <w:rPr>
                <w:rStyle w:val="Emphasis"/>
                <w:rFonts w:asciiTheme="minorHAnsi" w:hAnsiTheme="minorHAnsi"/>
                <w:b w:val="0"/>
                <w:i w:val="0"/>
              </w:rPr>
              <w:t xml:space="preserve">earch or apply </w:t>
            </w:r>
            <w:r w:rsidR="00D62A52" w:rsidRPr="00616A60">
              <w:rPr>
                <w:rStyle w:val="Emphasis"/>
                <w:rFonts w:asciiTheme="minorHAnsi" w:hAnsiTheme="minorHAnsi"/>
                <w:b w:val="0"/>
                <w:i w:val="0"/>
              </w:rPr>
              <w:t xml:space="preserve">for an ABN </w:t>
            </w:r>
            <w:r w:rsidRPr="00616A60">
              <w:rPr>
                <w:rStyle w:val="Emphasis"/>
                <w:rFonts w:asciiTheme="minorHAnsi" w:hAnsiTheme="minorHAnsi"/>
                <w:b w:val="0"/>
                <w:i w:val="0"/>
              </w:rPr>
              <w:t>go to the ABN Lookup website at</w:t>
            </w:r>
            <w:r>
              <w:rPr>
                <w:rStyle w:val="Emphasis"/>
                <w:rFonts w:asciiTheme="minorHAnsi" w:hAnsiTheme="minorHAnsi"/>
                <w:i w:val="0"/>
              </w:rPr>
              <w:t xml:space="preserve"> </w:t>
            </w:r>
            <w:hyperlink r:id="rId19" w:history="1">
              <w:r w:rsidR="00A70BBD" w:rsidRPr="00A70BBD">
                <w:rPr>
                  <w:rStyle w:val="Hyperlink"/>
                  <w:rFonts w:asciiTheme="minorHAnsi" w:hAnsiTheme="minorHAnsi"/>
                  <w:b w:val="0"/>
                  <w:bCs w:val="0"/>
                </w:rPr>
                <w:t>www.abr.business.gov.au</w:t>
              </w:r>
            </w:hyperlink>
          </w:p>
        </w:tc>
        <w:tc>
          <w:tcPr>
            <w:tcW w:w="1276" w:type="dxa"/>
          </w:tcPr>
          <w:p w14:paraId="5DA63D2A" w14:textId="6B6DF061" w:rsidR="00D62A52" w:rsidRDefault="00D62A52" w:rsidP="00F66AB1">
            <w:pPr>
              <w:ind w:left="142"/>
              <w:cnfStyle w:val="000000100000" w:firstRow="0" w:lastRow="0" w:firstColumn="0" w:lastColumn="0" w:oddVBand="0" w:evenVBand="0" w:oddHBand="1" w:evenHBand="0" w:firstRowFirstColumn="0" w:firstRowLastColumn="0" w:lastRowFirstColumn="0" w:lastRowLastColumn="0"/>
              <w:rPr>
                <w:lang w:eastAsia="en-US"/>
              </w:rPr>
            </w:pPr>
          </w:p>
        </w:tc>
      </w:tr>
      <w:tr w:rsidR="00C04FEF" w14:paraId="7C2023A5" w14:textId="77777777" w:rsidTr="00F66AB1">
        <w:trPr>
          <w:trHeight w:val="559"/>
        </w:trPr>
        <w:tc>
          <w:tcPr>
            <w:cnfStyle w:val="001000000000" w:firstRow="0" w:lastRow="0" w:firstColumn="1" w:lastColumn="0" w:oddVBand="0" w:evenVBand="0" w:oddHBand="0" w:evenHBand="0" w:firstRowFirstColumn="0" w:firstRowLastColumn="0" w:lastRowFirstColumn="0" w:lastRowLastColumn="0"/>
            <w:tcW w:w="8217" w:type="dxa"/>
          </w:tcPr>
          <w:p w14:paraId="2DF97C0D" w14:textId="016B5DBA" w:rsidR="00D62A52" w:rsidRPr="003236DF" w:rsidRDefault="00D62A52" w:rsidP="00F66AB1">
            <w:pPr>
              <w:rPr>
                <w:rStyle w:val="Emphasis"/>
                <w:b w:val="0"/>
                <w:i w:val="0"/>
              </w:rPr>
            </w:pPr>
            <w:r w:rsidRPr="003236DF">
              <w:rPr>
                <w:rStyle w:val="Emphasis"/>
                <w:b w:val="0"/>
                <w:i w:val="0"/>
              </w:rPr>
              <w:t xml:space="preserve">Identify if your organisation is a Section 86 Committee of Council, an Incorporated </w:t>
            </w:r>
            <w:r w:rsidR="003236DF">
              <w:rPr>
                <w:rStyle w:val="Emphasis"/>
                <w:b w:val="0"/>
                <w:i w:val="0"/>
              </w:rPr>
              <w:t>A</w:t>
            </w:r>
            <w:r w:rsidRPr="003236DF">
              <w:rPr>
                <w:rStyle w:val="Emphasis"/>
                <w:b w:val="0"/>
                <w:i w:val="0"/>
              </w:rPr>
              <w:t>ssociation under the Crown Land (Reserves) Act or an Incorporated Association.</w:t>
            </w:r>
          </w:p>
          <w:p w14:paraId="5718B891" w14:textId="77777777" w:rsidR="00D62A52" w:rsidRPr="003236DF" w:rsidRDefault="00D62A52" w:rsidP="00F66AB1">
            <w:pPr>
              <w:rPr>
                <w:rStyle w:val="Emphasis"/>
                <w:b w:val="0"/>
                <w:i w:val="0"/>
              </w:rPr>
            </w:pPr>
          </w:p>
          <w:p w14:paraId="6B811AD4" w14:textId="77777777" w:rsidR="00C04FEF" w:rsidRPr="003236DF" w:rsidRDefault="00C04FEF" w:rsidP="00F66AB1">
            <w:pPr>
              <w:rPr>
                <w:rStyle w:val="Emphasis"/>
                <w:b w:val="0"/>
                <w:i w:val="0"/>
              </w:rPr>
            </w:pPr>
            <w:r w:rsidRPr="003236DF">
              <w:rPr>
                <w:rStyle w:val="Emphasis"/>
                <w:b w:val="0"/>
                <w:i w:val="0"/>
              </w:rPr>
              <w:t>Collect your incorporation number and details or establish an auspice arrangement with an associated Incorporated Association.</w:t>
            </w:r>
          </w:p>
          <w:p w14:paraId="3B29937E" w14:textId="16D89D66" w:rsidR="00C04FEF" w:rsidRPr="003236DF" w:rsidRDefault="00855819" w:rsidP="00855819">
            <w:pPr>
              <w:rPr>
                <w:rFonts w:asciiTheme="minorHAnsi" w:hAnsiTheme="minorHAnsi"/>
                <w:lang w:eastAsia="en-US"/>
              </w:rPr>
            </w:pPr>
            <w:r>
              <w:rPr>
                <w:rFonts w:asciiTheme="minorHAnsi" w:hAnsiTheme="minorHAnsi"/>
                <w:lang w:eastAsia="en-US"/>
              </w:rPr>
              <w:t>To s</w:t>
            </w:r>
            <w:r w:rsidR="00C04FEF" w:rsidRPr="003236DF">
              <w:rPr>
                <w:rFonts w:asciiTheme="minorHAnsi" w:hAnsiTheme="minorHAnsi"/>
                <w:lang w:eastAsia="en-US"/>
              </w:rPr>
              <w:t xml:space="preserve">earch for your </w:t>
            </w:r>
            <w:r>
              <w:rPr>
                <w:rFonts w:asciiTheme="minorHAnsi" w:hAnsiTheme="minorHAnsi"/>
                <w:lang w:eastAsia="en-US"/>
              </w:rPr>
              <w:t xml:space="preserve">organisations </w:t>
            </w:r>
            <w:r w:rsidR="00C04FEF" w:rsidRPr="003236DF">
              <w:rPr>
                <w:rFonts w:asciiTheme="minorHAnsi" w:hAnsiTheme="minorHAnsi"/>
                <w:lang w:eastAsia="en-US"/>
              </w:rPr>
              <w:t xml:space="preserve">Incorporation number </w:t>
            </w:r>
            <w:r>
              <w:rPr>
                <w:rFonts w:asciiTheme="minorHAnsi" w:hAnsiTheme="minorHAnsi"/>
                <w:lang w:eastAsia="en-US"/>
              </w:rPr>
              <w:t xml:space="preserve">go the Consumer Affairs website at </w:t>
            </w:r>
            <w:hyperlink r:id="rId20" w:history="1">
              <w:r w:rsidRPr="00855819">
                <w:rPr>
                  <w:rStyle w:val="Hyperlink"/>
                  <w:rFonts w:asciiTheme="minorHAnsi" w:hAnsiTheme="minorHAnsi"/>
                  <w:b w:val="0"/>
                  <w:bCs w:val="0"/>
                  <w:lang w:eastAsia="en-US"/>
                </w:rPr>
                <w:t>www.consumer.vic.gov.au</w:t>
              </w:r>
            </w:hyperlink>
          </w:p>
        </w:tc>
        <w:tc>
          <w:tcPr>
            <w:tcW w:w="1276" w:type="dxa"/>
          </w:tcPr>
          <w:p w14:paraId="450C18CC" w14:textId="77777777" w:rsidR="00C04FEF" w:rsidRDefault="00C04FEF" w:rsidP="00F66AB1">
            <w:pPr>
              <w:ind w:left="142"/>
              <w:cnfStyle w:val="000000000000" w:firstRow="0" w:lastRow="0" w:firstColumn="0" w:lastColumn="0" w:oddVBand="0" w:evenVBand="0" w:oddHBand="0" w:evenHBand="0" w:firstRowFirstColumn="0" w:firstRowLastColumn="0" w:lastRowFirstColumn="0" w:lastRowLastColumn="0"/>
              <w:rPr>
                <w:lang w:eastAsia="en-US"/>
              </w:rPr>
            </w:pPr>
          </w:p>
        </w:tc>
      </w:tr>
      <w:tr w:rsidR="00550F9B" w14:paraId="5A8B2EDA" w14:textId="77777777" w:rsidTr="00F66AB1">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8217" w:type="dxa"/>
          </w:tcPr>
          <w:p w14:paraId="2B82E4D5" w14:textId="77777777" w:rsidR="005A1DED" w:rsidRPr="003236DF" w:rsidRDefault="00550F9B" w:rsidP="00F66AB1">
            <w:pPr>
              <w:rPr>
                <w:rStyle w:val="Emphasis"/>
                <w:b w:val="0"/>
                <w:i w:val="0"/>
              </w:rPr>
            </w:pPr>
            <w:r w:rsidRPr="003236DF">
              <w:rPr>
                <w:rStyle w:val="Emphasis"/>
                <w:b w:val="0"/>
                <w:i w:val="0"/>
              </w:rPr>
              <w:t>Collect</w:t>
            </w:r>
            <w:r w:rsidR="00D62A52" w:rsidRPr="003236DF">
              <w:rPr>
                <w:rStyle w:val="Emphasis"/>
                <w:b w:val="0"/>
                <w:i w:val="0"/>
              </w:rPr>
              <w:t xml:space="preserve"> evidence of support for the project from your Committee of Management.</w:t>
            </w:r>
          </w:p>
          <w:p w14:paraId="04E6EB18" w14:textId="77777777" w:rsidR="005A1DED" w:rsidRPr="003236DF" w:rsidRDefault="005A1DED" w:rsidP="00F66AB1">
            <w:pPr>
              <w:rPr>
                <w:rStyle w:val="Emphasis"/>
                <w:b w:val="0"/>
                <w:i w:val="0"/>
              </w:rPr>
            </w:pPr>
          </w:p>
          <w:p w14:paraId="38A49EB8" w14:textId="71765A94" w:rsidR="00550F9B" w:rsidRPr="003236DF" w:rsidRDefault="00D62A52" w:rsidP="00F66AB1">
            <w:pPr>
              <w:rPr>
                <w:rStyle w:val="Emphasis"/>
                <w:b w:val="0"/>
                <w:i w:val="0"/>
              </w:rPr>
            </w:pPr>
            <w:r w:rsidRPr="003236DF">
              <w:rPr>
                <w:rStyle w:val="Emphasis"/>
                <w:b w:val="0"/>
                <w:i w:val="0"/>
              </w:rPr>
              <w:t>A copy of meeting</w:t>
            </w:r>
            <w:r w:rsidR="00550F9B" w:rsidRPr="003236DF">
              <w:rPr>
                <w:rStyle w:val="Emphasis"/>
                <w:b w:val="0"/>
                <w:i w:val="0"/>
              </w:rPr>
              <w:t xml:space="preserve"> minutes</w:t>
            </w:r>
            <w:r w:rsidR="006B5F00">
              <w:rPr>
                <w:rStyle w:val="Emphasis"/>
                <w:b w:val="0"/>
                <w:i w:val="0"/>
              </w:rPr>
              <w:t xml:space="preserve"> or a letter of support</w:t>
            </w:r>
            <w:r w:rsidR="00550F9B" w:rsidRPr="003236DF">
              <w:rPr>
                <w:rStyle w:val="Emphasis"/>
                <w:b w:val="0"/>
                <w:i w:val="0"/>
              </w:rPr>
              <w:t xml:space="preserve"> from your </w:t>
            </w:r>
            <w:r w:rsidRPr="003236DF">
              <w:rPr>
                <w:rStyle w:val="Emphasis"/>
                <w:b w:val="0"/>
                <w:i w:val="0"/>
              </w:rPr>
              <w:t xml:space="preserve">organisation </w:t>
            </w:r>
            <w:r w:rsidR="00550F9B" w:rsidRPr="003236DF">
              <w:rPr>
                <w:rStyle w:val="Emphasis"/>
                <w:b w:val="0"/>
                <w:i w:val="0"/>
              </w:rPr>
              <w:t>that clearly identifies</w:t>
            </w:r>
            <w:r w:rsidR="006B5343" w:rsidRPr="003236DF">
              <w:rPr>
                <w:rStyle w:val="Emphasis"/>
                <w:b w:val="0"/>
                <w:i w:val="0"/>
              </w:rPr>
              <w:t xml:space="preserve"> support for the project from your Com</w:t>
            </w:r>
            <w:r w:rsidR="005A1DED" w:rsidRPr="003236DF">
              <w:rPr>
                <w:rStyle w:val="Emphasis"/>
                <w:b w:val="0"/>
                <w:i w:val="0"/>
              </w:rPr>
              <w:t>mittee of Management is required for your application.</w:t>
            </w:r>
          </w:p>
        </w:tc>
        <w:tc>
          <w:tcPr>
            <w:tcW w:w="1276" w:type="dxa"/>
          </w:tcPr>
          <w:p w14:paraId="1E69C3D9" w14:textId="77777777" w:rsidR="00550F9B" w:rsidRDefault="00550F9B" w:rsidP="00F66AB1">
            <w:pPr>
              <w:ind w:left="142"/>
              <w:cnfStyle w:val="000000100000" w:firstRow="0" w:lastRow="0" w:firstColumn="0" w:lastColumn="0" w:oddVBand="0" w:evenVBand="0" w:oddHBand="1" w:evenHBand="0" w:firstRowFirstColumn="0" w:firstRowLastColumn="0" w:lastRowFirstColumn="0" w:lastRowLastColumn="0"/>
              <w:rPr>
                <w:lang w:eastAsia="en-US"/>
              </w:rPr>
            </w:pPr>
          </w:p>
        </w:tc>
      </w:tr>
      <w:tr w:rsidR="00C04FEF" w14:paraId="3435C700" w14:textId="77777777" w:rsidTr="00F66AB1">
        <w:trPr>
          <w:trHeight w:val="907"/>
        </w:trPr>
        <w:tc>
          <w:tcPr>
            <w:cnfStyle w:val="001000000000" w:firstRow="0" w:lastRow="0" w:firstColumn="1" w:lastColumn="0" w:oddVBand="0" w:evenVBand="0" w:oddHBand="0" w:evenHBand="0" w:firstRowFirstColumn="0" w:firstRowLastColumn="0" w:lastRowFirstColumn="0" w:lastRowLastColumn="0"/>
            <w:tcW w:w="8217" w:type="dxa"/>
          </w:tcPr>
          <w:p w14:paraId="5DA5F94C" w14:textId="4D517DCA" w:rsidR="00C04FEF" w:rsidRPr="003236DF" w:rsidRDefault="00550F9B" w:rsidP="00F66AB1">
            <w:pPr>
              <w:rPr>
                <w:rStyle w:val="Emphasis"/>
                <w:b w:val="0"/>
                <w:i w:val="0"/>
              </w:rPr>
            </w:pPr>
            <w:r w:rsidRPr="003236DF">
              <w:rPr>
                <w:rStyle w:val="Emphasis"/>
                <w:b w:val="0"/>
                <w:i w:val="0"/>
              </w:rPr>
              <w:t>Collect letters</w:t>
            </w:r>
            <w:r w:rsidR="00C04FEF" w:rsidRPr="003236DF">
              <w:rPr>
                <w:rStyle w:val="Emphasis"/>
                <w:b w:val="0"/>
                <w:i w:val="0"/>
              </w:rPr>
              <w:t xml:space="preserve"> of support from the </w:t>
            </w:r>
            <w:r w:rsidR="00680A79" w:rsidRPr="003236DF">
              <w:rPr>
                <w:rStyle w:val="Emphasis"/>
                <w:b w:val="0"/>
                <w:i w:val="0"/>
              </w:rPr>
              <w:t>landowner</w:t>
            </w:r>
            <w:r w:rsidR="00C04FEF" w:rsidRPr="003236DF">
              <w:rPr>
                <w:rStyle w:val="Emphasis"/>
                <w:b w:val="0"/>
                <w:i w:val="0"/>
              </w:rPr>
              <w:t xml:space="preserve"> or manager</w:t>
            </w:r>
            <w:r w:rsidR="005A1DED" w:rsidRPr="003236DF">
              <w:rPr>
                <w:rStyle w:val="Emphasis"/>
                <w:b w:val="0"/>
                <w:i w:val="0"/>
              </w:rPr>
              <w:t xml:space="preserve"> for your project. This may include a Reserve Committee of Management or DELWP.</w:t>
            </w:r>
          </w:p>
          <w:p w14:paraId="02F34769" w14:textId="77777777" w:rsidR="005A1DED" w:rsidRPr="003236DF" w:rsidRDefault="005A1DED" w:rsidP="00F66AB1">
            <w:pPr>
              <w:rPr>
                <w:rFonts w:asciiTheme="minorHAnsi" w:hAnsiTheme="minorHAnsi"/>
                <w:lang w:eastAsia="en-US"/>
              </w:rPr>
            </w:pPr>
          </w:p>
          <w:p w14:paraId="4A0749E8" w14:textId="7BC3F840" w:rsidR="005A1DED" w:rsidRPr="00063E09" w:rsidRDefault="005A1DED" w:rsidP="00F66AB1">
            <w:pPr>
              <w:rPr>
                <w:rFonts w:asciiTheme="minorHAnsi" w:hAnsiTheme="minorHAnsi"/>
                <w:b w:val="0"/>
                <w:lang w:eastAsia="en-US"/>
              </w:rPr>
            </w:pPr>
            <w:r w:rsidRPr="00063E09">
              <w:rPr>
                <w:rFonts w:asciiTheme="minorHAnsi" w:hAnsiTheme="minorHAnsi"/>
                <w:b w:val="0"/>
                <w:lang w:eastAsia="en-US"/>
              </w:rPr>
              <w:t xml:space="preserve">Facilities on DEWLP Land: A letter of endorsement from DELWP is required for your application. You will also need to clarify if any asbestos is present in your facility. Evidence of this confirmation is required for your application. If asbestos is </w:t>
            </w:r>
            <w:r w:rsidR="00063E09" w:rsidRPr="00063E09">
              <w:rPr>
                <w:rFonts w:asciiTheme="minorHAnsi" w:hAnsiTheme="minorHAnsi"/>
                <w:b w:val="0"/>
                <w:lang w:eastAsia="en-US"/>
              </w:rPr>
              <w:t>present,</w:t>
            </w:r>
            <w:r w:rsidRPr="00063E09">
              <w:rPr>
                <w:rFonts w:asciiTheme="minorHAnsi" w:hAnsiTheme="minorHAnsi"/>
                <w:b w:val="0"/>
                <w:lang w:eastAsia="en-US"/>
              </w:rPr>
              <w:t xml:space="preserve"> please request and upload a copy of the asbestos register supplied by DELWP.</w:t>
            </w:r>
          </w:p>
          <w:p w14:paraId="118F2A98" w14:textId="77777777" w:rsidR="00C04FEF" w:rsidRPr="00063E09" w:rsidRDefault="00C04FEF" w:rsidP="00F66AB1">
            <w:pPr>
              <w:rPr>
                <w:rFonts w:asciiTheme="minorHAnsi" w:hAnsiTheme="minorHAnsi"/>
                <w:b w:val="0"/>
                <w:lang w:eastAsia="en-US"/>
              </w:rPr>
            </w:pPr>
          </w:p>
          <w:p w14:paraId="662D9445" w14:textId="453DA96B" w:rsidR="00C04FEF" w:rsidRPr="005A1C57" w:rsidRDefault="00C04FEF" w:rsidP="000F7580">
            <w:pPr>
              <w:rPr>
                <w:rFonts w:asciiTheme="minorHAnsi" w:hAnsiTheme="minorHAnsi"/>
                <w:b w:val="0"/>
                <w:lang w:eastAsia="en-US"/>
              </w:rPr>
            </w:pPr>
            <w:r w:rsidRPr="00063E09">
              <w:rPr>
                <w:rFonts w:asciiTheme="minorHAnsi" w:hAnsiTheme="minorHAnsi"/>
                <w:lang w:eastAsia="en-US"/>
              </w:rPr>
              <w:t>Kindergarten projects</w:t>
            </w:r>
            <w:r w:rsidR="00270DF5">
              <w:rPr>
                <w:rFonts w:asciiTheme="minorHAnsi" w:hAnsiTheme="minorHAnsi"/>
                <w:b w:val="0"/>
                <w:lang w:eastAsia="en-US"/>
              </w:rPr>
              <w:t xml:space="preserve">: </w:t>
            </w:r>
            <w:r w:rsidR="00A27735">
              <w:rPr>
                <w:rFonts w:asciiTheme="minorHAnsi" w:hAnsiTheme="minorHAnsi"/>
                <w:b w:val="0"/>
                <w:lang w:eastAsia="en-US"/>
              </w:rPr>
              <w:t xml:space="preserve">The Early Years Mangement organisation can apply for grants that support the facilities from which they operate. </w:t>
            </w:r>
            <w:r w:rsidR="00270DF5">
              <w:rPr>
                <w:rFonts w:asciiTheme="minorHAnsi" w:hAnsiTheme="minorHAnsi"/>
                <w:b w:val="0"/>
                <w:lang w:eastAsia="en-US"/>
              </w:rPr>
              <w:t>Parent A</w:t>
            </w:r>
            <w:r w:rsidRPr="00063E09">
              <w:rPr>
                <w:rFonts w:asciiTheme="minorHAnsi" w:hAnsiTheme="minorHAnsi"/>
                <w:b w:val="0"/>
                <w:lang w:eastAsia="en-US"/>
              </w:rPr>
              <w:t xml:space="preserve">dvisory </w:t>
            </w:r>
            <w:r w:rsidR="00270DF5">
              <w:rPr>
                <w:rFonts w:asciiTheme="minorHAnsi" w:hAnsiTheme="minorHAnsi"/>
                <w:b w:val="0"/>
                <w:lang w:eastAsia="en-US"/>
              </w:rPr>
              <w:t>G</w:t>
            </w:r>
            <w:r w:rsidRPr="00063E09">
              <w:rPr>
                <w:rFonts w:asciiTheme="minorHAnsi" w:hAnsiTheme="minorHAnsi"/>
                <w:b w:val="0"/>
                <w:lang w:eastAsia="en-US"/>
              </w:rPr>
              <w:t xml:space="preserve">roups </w:t>
            </w:r>
            <w:r w:rsidR="000F7580">
              <w:rPr>
                <w:rFonts w:asciiTheme="minorHAnsi" w:hAnsiTheme="minorHAnsi"/>
                <w:b w:val="0"/>
                <w:lang w:eastAsia="en-US"/>
              </w:rPr>
              <w:t xml:space="preserve">who have CCWG ideas for projects  </w:t>
            </w:r>
            <w:r w:rsidRPr="00063E09">
              <w:rPr>
                <w:rFonts w:asciiTheme="minorHAnsi" w:hAnsiTheme="minorHAnsi"/>
                <w:b w:val="0"/>
                <w:lang w:eastAsia="en-US"/>
              </w:rPr>
              <w:t>are</w:t>
            </w:r>
            <w:r w:rsidR="000F7580">
              <w:rPr>
                <w:rFonts w:asciiTheme="minorHAnsi" w:hAnsiTheme="minorHAnsi"/>
                <w:b w:val="0"/>
                <w:lang w:eastAsia="en-US"/>
              </w:rPr>
              <w:t xml:space="preserve"> required </w:t>
            </w:r>
            <w:r w:rsidRPr="00063E09">
              <w:rPr>
                <w:rFonts w:asciiTheme="minorHAnsi" w:hAnsiTheme="minorHAnsi"/>
                <w:b w:val="0"/>
                <w:lang w:eastAsia="en-US"/>
              </w:rPr>
              <w:t>to contact their Early Years Manager</w:t>
            </w:r>
            <w:r w:rsidR="000F7580">
              <w:rPr>
                <w:rFonts w:asciiTheme="minorHAnsi" w:hAnsiTheme="minorHAnsi"/>
                <w:b w:val="0"/>
                <w:lang w:eastAsia="en-US"/>
              </w:rPr>
              <w:t xml:space="preserve"> to discuss their ideas.. </w:t>
            </w:r>
            <w:r w:rsidRPr="00063E09">
              <w:rPr>
                <w:rFonts w:asciiTheme="minorHAnsi" w:hAnsiTheme="minorHAnsi"/>
                <w:b w:val="0"/>
                <w:lang w:eastAsia="en-US"/>
              </w:rPr>
              <w:t xml:space="preserve"> The Early Years Manager is required to apply</w:t>
            </w:r>
            <w:r w:rsidR="000F7580">
              <w:rPr>
                <w:rFonts w:asciiTheme="minorHAnsi" w:hAnsiTheme="minorHAnsi"/>
                <w:b w:val="0"/>
                <w:lang w:eastAsia="en-US"/>
              </w:rPr>
              <w:t>. Applications from Parent Advisory Groups will not be considered.</w:t>
            </w:r>
          </w:p>
        </w:tc>
        <w:tc>
          <w:tcPr>
            <w:tcW w:w="1276" w:type="dxa"/>
          </w:tcPr>
          <w:p w14:paraId="7D9E126C" w14:textId="77777777" w:rsidR="00C04FEF" w:rsidRDefault="00C04FEF" w:rsidP="00F66AB1">
            <w:pPr>
              <w:ind w:left="142"/>
              <w:cnfStyle w:val="000000000000" w:firstRow="0" w:lastRow="0" w:firstColumn="0" w:lastColumn="0" w:oddVBand="0" w:evenVBand="0" w:oddHBand="0" w:evenHBand="0" w:firstRowFirstColumn="0" w:firstRowLastColumn="0" w:lastRowFirstColumn="0" w:lastRowLastColumn="0"/>
              <w:rPr>
                <w:lang w:eastAsia="en-US"/>
              </w:rPr>
            </w:pPr>
          </w:p>
        </w:tc>
      </w:tr>
      <w:tr w:rsidR="00C04FEF" w14:paraId="405E0F7D" w14:textId="77777777" w:rsidTr="00F66AB1">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8217" w:type="dxa"/>
          </w:tcPr>
          <w:p w14:paraId="52D849B7" w14:textId="06A2DEDE" w:rsidR="00550F9B" w:rsidRPr="00270DF5" w:rsidRDefault="00C04FEF" w:rsidP="00F66AB1">
            <w:pPr>
              <w:rPr>
                <w:rStyle w:val="Emphasis"/>
                <w:i w:val="0"/>
              </w:rPr>
            </w:pPr>
            <w:r w:rsidRPr="00270DF5">
              <w:rPr>
                <w:rStyle w:val="Emphasis"/>
                <w:i w:val="0"/>
              </w:rPr>
              <w:t>Discuss your project proposal with your lia</w:t>
            </w:r>
            <w:r w:rsidR="005A293E" w:rsidRPr="00270DF5">
              <w:rPr>
                <w:rStyle w:val="Emphasis"/>
                <w:i w:val="0"/>
              </w:rPr>
              <w:t>ison person at Council to ensure</w:t>
            </w:r>
            <w:r w:rsidRPr="00270DF5">
              <w:rPr>
                <w:rStyle w:val="Emphasis"/>
                <w:i w:val="0"/>
              </w:rPr>
              <w:t xml:space="preserve"> the project aligns with Council Plans. </w:t>
            </w:r>
          </w:p>
          <w:p w14:paraId="172B82EE" w14:textId="77777777" w:rsidR="00550F9B" w:rsidRPr="003236DF" w:rsidRDefault="00550F9B" w:rsidP="00F66AB1">
            <w:pPr>
              <w:rPr>
                <w:rStyle w:val="Emphasis"/>
                <w:b w:val="0"/>
                <w:i w:val="0"/>
              </w:rPr>
            </w:pPr>
          </w:p>
          <w:p w14:paraId="0B6866E5" w14:textId="203F9C97" w:rsidR="00550F9B" w:rsidRDefault="00550F9B" w:rsidP="00F66AB1">
            <w:pPr>
              <w:rPr>
                <w:rStyle w:val="Emphasis"/>
                <w:b w:val="0"/>
                <w:i w:val="0"/>
              </w:rPr>
            </w:pPr>
            <w:r w:rsidRPr="003236DF">
              <w:rPr>
                <w:rStyle w:val="Emphasis"/>
                <w:b w:val="0"/>
                <w:i w:val="0"/>
              </w:rPr>
              <w:t>Relevant contacts are listed at the end of this document.</w:t>
            </w:r>
            <w:r w:rsidR="005A1DED" w:rsidRPr="003236DF">
              <w:rPr>
                <w:rStyle w:val="Emphasis"/>
                <w:b w:val="0"/>
                <w:i w:val="0"/>
              </w:rPr>
              <w:t xml:space="preserve"> Please contact the </w:t>
            </w:r>
            <w:r w:rsidR="005A1DED" w:rsidRPr="00063E09">
              <w:rPr>
                <w:rStyle w:val="Emphasis"/>
                <w:b w:val="0"/>
                <w:i w:val="0"/>
              </w:rPr>
              <w:t>Community Places Officer if you are unsure who your liaison is at Council.</w:t>
            </w:r>
          </w:p>
          <w:p w14:paraId="436716CF" w14:textId="77777777" w:rsidR="006B5F00" w:rsidRPr="00063E09" w:rsidRDefault="006B5F00" w:rsidP="00F66AB1">
            <w:pPr>
              <w:rPr>
                <w:b w:val="0"/>
              </w:rPr>
            </w:pPr>
          </w:p>
          <w:p w14:paraId="0E2017F4" w14:textId="68221E6D" w:rsidR="00550F9B" w:rsidRPr="005A1C57" w:rsidRDefault="00550F9B" w:rsidP="006B5F00">
            <w:pPr>
              <w:rPr>
                <w:rFonts w:asciiTheme="minorHAnsi" w:hAnsiTheme="minorHAnsi"/>
                <w:b w:val="0"/>
                <w:lang w:eastAsia="en-US"/>
              </w:rPr>
            </w:pPr>
            <w:r w:rsidRPr="00063E09">
              <w:rPr>
                <w:rFonts w:asciiTheme="minorHAnsi" w:hAnsiTheme="minorHAnsi"/>
                <w:b w:val="0"/>
                <w:lang w:eastAsia="en-US"/>
              </w:rPr>
              <w:t xml:space="preserve">Keep </w:t>
            </w:r>
            <w:r w:rsidR="006B5F00">
              <w:rPr>
                <w:rFonts w:asciiTheme="minorHAnsi" w:hAnsiTheme="minorHAnsi"/>
                <w:b w:val="0"/>
                <w:lang w:eastAsia="en-US"/>
              </w:rPr>
              <w:t xml:space="preserve">a copy of your </w:t>
            </w:r>
            <w:r w:rsidRPr="00063E09">
              <w:rPr>
                <w:rFonts w:asciiTheme="minorHAnsi" w:hAnsiTheme="minorHAnsi"/>
                <w:b w:val="0"/>
                <w:lang w:eastAsia="en-US"/>
              </w:rPr>
              <w:t xml:space="preserve">correspondence </w:t>
            </w:r>
            <w:r w:rsidR="006B5F00">
              <w:rPr>
                <w:rFonts w:asciiTheme="minorHAnsi" w:hAnsiTheme="minorHAnsi"/>
                <w:b w:val="0"/>
                <w:lang w:eastAsia="en-US"/>
              </w:rPr>
              <w:t xml:space="preserve">with Council </w:t>
            </w:r>
            <w:r w:rsidRPr="00063E09">
              <w:rPr>
                <w:rFonts w:asciiTheme="minorHAnsi" w:hAnsiTheme="minorHAnsi"/>
                <w:b w:val="0"/>
                <w:lang w:eastAsia="en-US"/>
              </w:rPr>
              <w:t>as this is</w:t>
            </w:r>
            <w:r w:rsidR="00C209CB">
              <w:rPr>
                <w:rFonts w:asciiTheme="minorHAnsi" w:hAnsiTheme="minorHAnsi"/>
                <w:b w:val="0"/>
                <w:lang w:eastAsia="en-US"/>
              </w:rPr>
              <w:t xml:space="preserve"> required for your application.</w:t>
            </w:r>
          </w:p>
        </w:tc>
        <w:tc>
          <w:tcPr>
            <w:tcW w:w="1276" w:type="dxa"/>
          </w:tcPr>
          <w:p w14:paraId="0043B407" w14:textId="77777777" w:rsidR="00C04FEF" w:rsidRDefault="00C04FEF" w:rsidP="00F66AB1">
            <w:pPr>
              <w:ind w:left="142"/>
              <w:cnfStyle w:val="000000100000" w:firstRow="0" w:lastRow="0" w:firstColumn="0" w:lastColumn="0" w:oddVBand="0" w:evenVBand="0" w:oddHBand="1" w:evenHBand="0" w:firstRowFirstColumn="0" w:firstRowLastColumn="0" w:lastRowFirstColumn="0" w:lastRowLastColumn="0"/>
              <w:rPr>
                <w:lang w:eastAsia="en-US"/>
              </w:rPr>
            </w:pPr>
          </w:p>
        </w:tc>
      </w:tr>
      <w:tr w:rsidR="00C04FEF" w14:paraId="6499C976" w14:textId="77777777" w:rsidTr="00F66AB1">
        <w:trPr>
          <w:trHeight w:val="907"/>
        </w:trPr>
        <w:tc>
          <w:tcPr>
            <w:cnfStyle w:val="001000000000" w:firstRow="0" w:lastRow="0" w:firstColumn="1" w:lastColumn="0" w:oddVBand="0" w:evenVBand="0" w:oddHBand="0" w:evenHBand="0" w:firstRowFirstColumn="0" w:firstRowLastColumn="0" w:lastRowFirstColumn="0" w:lastRowLastColumn="0"/>
            <w:tcW w:w="8217" w:type="dxa"/>
          </w:tcPr>
          <w:p w14:paraId="738508EC" w14:textId="60F0FF1A" w:rsidR="00C04FEF" w:rsidRPr="003236DF" w:rsidRDefault="00C04FEF" w:rsidP="00F66AB1">
            <w:pPr>
              <w:rPr>
                <w:rStyle w:val="Emphasis"/>
                <w:b w:val="0"/>
                <w:i w:val="0"/>
              </w:rPr>
            </w:pPr>
            <w:r w:rsidRPr="003236DF">
              <w:rPr>
                <w:rStyle w:val="Emphasis"/>
                <w:b w:val="0"/>
                <w:i w:val="0"/>
              </w:rPr>
              <w:t xml:space="preserve">Contact the Buildings and Facilities team regarding your project requesting information on the building and environmental requirements for your project. Most projects </w:t>
            </w:r>
            <w:r w:rsidR="005A293E" w:rsidRPr="003236DF">
              <w:rPr>
                <w:rStyle w:val="Emphasis"/>
                <w:b w:val="0"/>
                <w:i w:val="0"/>
              </w:rPr>
              <w:t xml:space="preserve">will </w:t>
            </w:r>
            <w:r w:rsidRPr="003236DF">
              <w:rPr>
                <w:rStyle w:val="Emphasis"/>
                <w:b w:val="0"/>
                <w:i w:val="0"/>
              </w:rPr>
              <w:t xml:space="preserve">have some </w:t>
            </w:r>
            <w:r w:rsidR="005A293E" w:rsidRPr="003236DF">
              <w:rPr>
                <w:rStyle w:val="Emphasis"/>
                <w:b w:val="0"/>
                <w:i w:val="0"/>
              </w:rPr>
              <w:t xml:space="preserve">specific building and/or </w:t>
            </w:r>
            <w:r w:rsidRPr="003236DF">
              <w:rPr>
                <w:rStyle w:val="Emphasis"/>
                <w:b w:val="0"/>
                <w:i w:val="0"/>
              </w:rPr>
              <w:t xml:space="preserve">environmental considerations. </w:t>
            </w:r>
          </w:p>
          <w:p w14:paraId="11C408D3" w14:textId="77777777" w:rsidR="00C04FEF" w:rsidRPr="003236DF" w:rsidRDefault="00C04FEF" w:rsidP="00F66AB1">
            <w:pPr>
              <w:rPr>
                <w:rFonts w:asciiTheme="minorHAnsi" w:hAnsiTheme="minorHAnsi"/>
                <w:lang w:eastAsia="en-US"/>
              </w:rPr>
            </w:pPr>
          </w:p>
          <w:p w14:paraId="51B43E25" w14:textId="77ED2426" w:rsidR="00C04FEF" w:rsidRDefault="00C04FEF" w:rsidP="00F66AB1">
            <w:pPr>
              <w:rPr>
                <w:rFonts w:asciiTheme="minorHAnsi" w:hAnsiTheme="minorHAnsi"/>
                <w:b w:val="0"/>
                <w:lang w:eastAsia="en-US"/>
              </w:rPr>
            </w:pPr>
            <w:r w:rsidRPr="00063E09">
              <w:rPr>
                <w:rFonts w:asciiTheme="minorHAnsi" w:hAnsiTheme="minorHAnsi"/>
                <w:b w:val="0"/>
                <w:lang w:eastAsia="en-US"/>
              </w:rPr>
              <w:t xml:space="preserve">Email: </w:t>
            </w:r>
            <w:hyperlink r:id="rId21" w:history="1">
              <w:r w:rsidRPr="00063E09">
                <w:rPr>
                  <w:rStyle w:val="Hyperlink"/>
                  <w:rFonts w:asciiTheme="minorHAnsi" w:hAnsiTheme="minorHAnsi"/>
                  <w:b w:val="0"/>
                  <w:lang w:eastAsia="en-US"/>
                </w:rPr>
                <w:t>BuildingFacilities@cardinia.vic.gov.au</w:t>
              </w:r>
            </w:hyperlink>
            <w:r w:rsidR="005A293E" w:rsidRPr="00063E09">
              <w:rPr>
                <w:rFonts w:asciiTheme="minorHAnsi" w:hAnsiTheme="minorHAnsi"/>
                <w:b w:val="0"/>
                <w:lang w:eastAsia="en-US"/>
              </w:rPr>
              <w:t xml:space="preserve"> </w:t>
            </w:r>
            <w:r w:rsidR="005A1DED" w:rsidRPr="00063E09">
              <w:rPr>
                <w:rFonts w:asciiTheme="minorHAnsi" w:hAnsiTheme="minorHAnsi"/>
                <w:b w:val="0"/>
                <w:lang w:eastAsia="en-US"/>
              </w:rPr>
              <w:t xml:space="preserve"> include </w:t>
            </w:r>
            <w:r w:rsidRPr="00063E09">
              <w:rPr>
                <w:rFonts w:asciiTheme="minorHAnsi" w:hAnsiTheme="minorHAnsi"/>
                <w:b w:val="0"/>
                <w:lang w:eastAsia="en-US"/>
              </w:rPr>
              <w:t>Community Capital Works Grant project prop</w:t>
            </w:r>
            <w:r w:rsidR="005A1DED" w:rsidRPr="00063E09">
              <w:rPr>
                <w:rFonts w:asciiTheme="minorHAnsi" w:hAnsiTheme="minorHAnsi"/>
                <w:b w:val="0"/>
                <w:lang w:eastAsia="en-US"/>
              </w:rPr>
              <w:t>osal in the subject line.</w:t>
            </w:r>
          </w:p>
          <w:p w14:paraId="5F90AFAD" w14:textId="77777777" w:rsidR="006B5F00" w:rsidRPr="00063E09" w:rsidRDefault="006B5F00" w:rsidP="00F66AB1">
            <w:pPr>
              <w:rPr>
                <w:rFonts w:asciiTheme="minorHAnsi" w:hAnsiTheme="minorHAnsi"/>
                <w:b w:val="0"/>
                <w:lang w:eastAsia="en-US"/>
              </w:rPr>
            </w:pPr>
          </w:p>
          <w:p w14:paraId="2579818E" w14:textId="73299B4C" w:rsidR="00C04FEF" w:rsidRPr="005A1C57" w:rsidRDefault="006B5F00" w:rsidP="00F66AB1">
            <w:pPr>
              <w:rPr>
                <w:rFonts w:asciiTheme="minorHAnsi" w:hAnsiTheme="minorHAnsi"/>
                <w:b w:val="0"/>
                <w:lang w:eastAsia="en-US"/>
              </w:rPr>
            </w:pPr>
            <w:r w:rsidRPr="00063E09">
              <w:rPr>
                <w:rFonts w:asciiTheme="minorHAnsi" w:hAnsiTheme="minorHAnsi"/>
                <w:b w:val="0"/>
                <w:lang w:eastAsia="en-US"/>
              </w:rPr>
              <w:t xml:space="preserve">Keep </w:t>
            </w:r>
            <w:r>
              <w:rPr>
                <w:rFonts w:asciiTheme="minorHAnsi" w:hAnsiTheme="minorHAnsi"/>
                <w:b w:val="0"/>
                <w:lang w:eastAsia="en-US"/>
              </w:rPr>
              <w:t xml:space="preserve">a copy of your </w:t>
            </w:r>
            <w:r w:rsidRPr="00063E09">
              <w:rPr>
                <w:rFonts w:asciiTheme="minorHAnsi" w:hAnsiTheme="minorHAnsi"/>
                <w:b w:val="0"/>
                <w:lang w:eastAsia="en-US"/>
              </w:rPr>
              <w:t xml:space="preserve">correspondence </w:t>
            </w:r>
            <w:r>
              <w:rPr>
                <w:rFonts w:asciiTheme="minorHAnsi" w:hAnsiTheme="minorHAnsi"/>
                <w:b w:val="0"/>
                <w:lang w:eastAsia="en-US"/>
              </w:rPr>
              <w:t xml:space="preserve">with Council </w:t>
            </w:r>
            <w:r w:rsidRPr="00063E09">
              <w:rPr>
                <w:rFonts w:asciiTheme="minorHAnsi" w:hAnsiTheme="minorHAnsi"/>
                <w:b w:val="0"/>
                <w:lang w:eastAsia="en-US"/>
              </w:rPr>
              <w:t>as this is</w:t>
            </w:r>
            <w:r>
              <w:rPr>
                <w:rFonts w:asciiTheme="minorHAnsi" w:hAnsiTheme="minorHAnsi"/>
                <w:b w:val="0"/>
                <w:lang w:eastAsia="en-US"/>
              </w:rPr>
              <w:t xml:space="preserve"> required for your application</w:t>
            </w:r>
            <w:r w:rsidR="00C209CB">
              <w:rPr>
                <w:rFonts w:asciiTheme="minorHAnsi" w:hAnsiTheme="minorHAnsi"/>
                <w:b w:val="0"/>
                <w:lang w:eastAsia="en-US"/>
              </w:rPr>
              <w:t>.</w:t>
            </w:r>
          </w:p>
        </w:tc>
        <w:tc>
          <w:tcPr>
            <w:tcW w:w="1276" w:type="dxa"/>
          </w:tcPr>
          <w:p w14:paraId="416BEE17" w14:textId="77777777" w:rsidR="00C04FEF" w:rsidRDefault="00C04FEF" w:rsidP="00F66AB1">
            <w:pPr>
              <w:ind w:left="142"/>
              <w:cnfStyle w:val="000000000000" w:firstRow="0" w:lastRow="0" w:firstColumn="0" w:lastColumn="0" w:oddVBand="0" w:evenVBand="0" w:oddHBand="0" w:evenHBand="0" w:firstRowFirstColumn="0" w:firstRowLastColumn="0" w:lastRowFirstColumn="0" w:lastRowLastColumn="0"/>
              <w:rPr>
                <w:lang w:eastAsia="en-US"/>
              </w:rPr>
            </w:pPr>
          </w:p>
        </w:tc>
      </w:tr>
      <w:tr w:rsidR="00C04FEF" w14:paraId="31355221" w14:textId="77777777" w:rsidTr="00F66AB1">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8217" w:type="dxa"/>
          </w:tcPr>
          <w:p w14:paraId="7AD29D4A" w14:textId="0C24970D" w:rsidR="00C04FEF" w:rsidRPr="003236DF" w:rsidRDefault="00C04FEF" w:rsidP="00F66AB1">
            <w:pPr>
              <w:rPr>
                <w:rStyle w:val="Emphasis"/>
                <w:rFonts w:asciiTheme="minorHAnsi" w:hAnsiTheme="minorHAnsi"/>
                <w:b w:val="0"/>
                <w:i w:val="0"/>
                <w:lang w:eastAsia="en-US"/>
              </w:rPr>
            </w:pPr>
            <w:r w:rsidRPr="003236DF">
              <w:rPr>
                <w:rStyle w:val="Emphasis"/>
                <w:rFonts w:asciiTheme="minorHAnsi" w:hAnsiTheme="minorHAnsi"/>
                <w:b w:val="0"/>
                <w:i w:val="0"/>
                <w:lang w:eastAsia="en-US"/>
              </w:rPr>
              <w:t>Check if there is any heritage or other overlays on your community facility through Councils Community Places Officer or your Council liaison officer.</w:t>
            </w:r>
          </w:p>
          <w:p w14:paraId="316AF3C2" w14:textId="77777777" w:rsidR="00550F9B" w:rsidRPr="003236DF" w:rsidRDefault="00550F9B" w:rsidP="00F66AB1">
            <w:pPr>
              <w:rPr>
                <w:rStyle w:val="Emphasis"/>
                <w:rFonts w:asciiTheme="minorHAnsi" w:hAnsiTheme="minorHAnsi"/>
                <w:b w:val="0"/>
                <w:i w:val="0"/>
                <w:lang w:eastAsia="en-US"/>
              </w:rPr>
            </w:pPr>
          </w:p>
          <w:p w14:paraId="7CE90F86" w14:textId="48DC1E4F" w:rsidR="00C04FEF" w:rsidRPr="005A1C57" w:rsidRDefault="00550F9B" w:rsidP="00C209CB">
            <w:pPr>
              <w:rPr>
                <w:rStyle w:val="Emphasis"/>
                <w:rFonts w:asciiTheme="minorHAnsi" w:hAnsiTheme="minorHAnsi"/>
                <w:b w:val="0"/>
                <w:i w:val="0"/>
                <w:lang w:eastAsia="en-US"/>
              </w:rPr>
            </w:pPr>
            <w:r w:rsidRPr="003236DF">
              <w:rPr>
                <w:rStyle w:val="Emphasis"/>
                <w:rFonts w:asciiTheme="minorHAnsi" w:hAnsiTheme="minorHAnsi"/>
                <w:b w:val="0"/>
                <w:i w:val="0"/>
                <w:lang w:eastAsia="en-US"/>
              </w:rPr>
              <w:t xml:space="preserve">Email </w:t>
            </w:r>
            <w:hyperlink r:id="rId22" w:history="1">
              <w:r w:rsidR="00C209CB" w:rsidRPr="00F52050">
                <w:rPr>
                  <w:rStyle w:val="Hyperlink"/>
                  <w:rFonts w:asciiTheme="minorHAnsi" w:hAnsiTheme="minorHAnsi"/>
                  <w:lang w:eastAsia="en-US"/>
                </w:rPr>
                <w:t>CCWG@cardinia.vic.gov.au</w:t>
              </w:r>
            </w:hyperlink>
            <w:r w:rsidR="005A1DED" w:rsidRPr="003236DF">
              <w:rPr>
                <w:rStyle w:val="Emphasis"/>
                <w:rFonts w:asciiTheme="minorHAnsi" w:hAnsiTheme="minorHAnsi"/>
                <w:b w:val="0"/>
                <w:i w:val="0"/>
                <w:lang w:eastAsia="en-US"/>
              </w:rPr>
              <w:t xml:space="preserve"> include</w:t>
            </w:r>
            <w:r w:rsidRPr="003236DF">
              <w:rPr>
                <w:rStyle w:val="Emphasis"/>
                <w:rFonts w:asciiTheme="minorHAnsi" w:hAnsiTheme="minorHAnsi"/>
                <w:b w:val="0"/>
                <w:i w:val="0"/>
                <w:lang w:eastAsia="en-US"/>
              </w:rPr>
              <w:t xml:space="preserve"> Community Capital Works Grant </w:t>
            </w:r>
            <w:r w:rsidR="005A1DED" w:rsidRPr="003236DF">
              <w:rPr>
                <w:rStyle w:val="Emphasis"/>
                <w:rFonts w:asciiTheme="minorHAnsi" w:hAnsiTheme="minorHAnsi"/>
                <w:b w:val="0"/>
                <w:i w:val="0"/>
                <w:lang w:eastAsia="en-US"/>
              </w:rPr>
              <w:t>enquiry in the subject line.</w:t>
            </w:r>
          </w:p>
        </w:tc>
        <w:tc>
          <w:tcPr>
            <w:tcW w:w="1276" w:type="dxa"/>
          </w:tcPr>
          <w:p w14:paraId="14057A66" w14:textId="77777777" w:rsidR="00C04FEF" w:rsidRDefault="00C04FEF" w:rsidP="00F66AB1">
            <w:pPr>
              <w:ind w:left="142"/>
              <w:cnfStyle w:val="000000100000" w:firstRow="0" w:lastRow="0" w:firstColumn="0" w:lastColumn="0" w:oddVBand="0" w:evenVBand="0" w:oddHBand="1" w:evenHBand="0" w:firstRowFirstColumn="0" w:firstRowLastColumn="0" w:lastRowFirstColumn="0" w:lastRowLastColumn="0"/>
              <w:rPr>
                <w:lang w:eastAsia="en-US"/>
              </w:rPr>
            </w:pPr>
          </w:p>
        </w:tc>
      </w:tr>
      <w:tr w:rsidR="005A1DED" w14:paraId="2475907A" w14:textId="77777777" w:rsidTr="00F66AB1">
        <w:trPr>
          <w:trHeight w:val="907"/>
        </w:trPr>
        <w:tc>
          <w:tcPr>
            <w:cnfStyle w:val="001000000000" w:firstRow="0" w:lastRow="0" w:firstColumn="1" w:lastColumn="0" w:oddVBand="0" w:evenVBand="0" w:oddHBand="0" w:evenHBand="0" w:firstRowFirstColumn="0" w:firstRowLastColumn="0" w:lastRowFirstColumn="0" w:lastRowLastColumn="0"/>
            <w:tcW w:w="8217" w:type="dxa"/>
          </w:tcPr>
          <w:p w14:paraId="3C509F66" w14:textId="77777777" w:rsidR="005A1DED" w:rsidRPr="00063E09" w:rsidRDefault="003D0DE2" w:rsidP="00F66AB1">
            <w:pPr>
              <w:rPr>
                <w:rFonts w:asciiTheme="minorHAnsi" w:hAnsiTheme="minorHAnsi"/>
                <w:b w:val="0"/>
                <w:lang w:eastAsia="en-US"/>
              </w:rPr>
            </w:pPr>
            <w:r w:rsidRPr="00063E09">
              <w:rPr>
                <w:rFonts w:asciiTheme="minorHAnsi" w:hAnsiTheme="minorHAnsi"/>
                <w:b w:val="0"/>
                <w:lang w:eastAsia="en-US"/>
              </w:rPr>
              <w:lastRenderedPageBreak/>
              <w:t>You are required to submit plans of your project. Please ensure these provide adequate detail and measurements for assessment of your project.</w:t>
            </w:r>
          </w:p>
          <w:p w14:paraId="7BFFE54A" w14:textId="77777777" w:rsidR="003D0DE2" w:rsidRPr="00063E09" w:rsidRDefault="003D0DE2" w:rsidP="00F66AB1">
            <w:pPr>
              <w:rPr>
                <w:rFonts w:asciiTheme="minorHAnsi" w:hAnsiTheme="minorHAnsi"/>
                <w:b w:val="0"/>
                <w:lang w:eastAsia="en-US"/>
              </w:rPr>
            </w:pPr>
          </w:p>
          <w:p w14:paraId="0F51BFD9" w14:textId="6BF9A332" w:rsidR="003D0DE2" w:rsidRDefault="00C60AB2" w:rsidP="00F66AB1">
            <w:pPr>
              <w:rPr>
                <w:rFonts w:asciiTheme="minorHAnsi" w:hAnsiTheme="minorHAnsi"/>
                <w:b w:val="0"/>
                <w:lang w:eastAsia="en-US"/>
              </w:rPr>
            </w:pPr>
            <w:r>
              <w:rPr>
                <w:rFonts w:asciiTheme="minorHAnsi" w:hAnsiTheme="minorHAnsi"/>
                <w:b w:val="0"/>
                <w:lang w:eastAsia="en-US"/>
              </w:rPr>
              <w:t xml:space="preserve">If you require assistance </w:t>
            </w:r>
            <w:r w:rsidR="003D0DE2" w:rsidRPr="00063E09">
              <w:rPr>
                <w:rFonts w:asciiTheme="minorHAnsi" w:hAnsiTheme="minorHAnsi"/>
                <w:b w:val="0"/>
                <w:lang w:eastAsia="en-US"/>
              </w:rPr>
              <w:t>w</w:t>
            </w:r>
            <w:r>
              <w:rPr>
                <w:rFonts w:asciiTheme="minorHAnsi" w:hAnsiTheme="minorHAnsi"/>
                <w:b w:val="0"/>
                <w:lang w:eastAsia="en-US"/>
              </w:rPr>
              <w:t>ith what</w:t>
            </w:r>
            <w:r w:rsidR="003D0DE2" w:rsidRPr="00063E09">
              <w:rPr>
                <w:rFonts w:asciiTheme="minorHAnsi" w:hAnsiTheme="minorHAnsi"/>
                <w:b w:val="0"/>
                <w:lang w:eastAsia="en-US"/>
              </w:rPr>
              <w:t xml:space="preserve"> to include in your plans</w:t>
            </w:r>
            <w:r>
              <w:rPr>
                <w:rFonts w:asciiTheme="minorHAnsi" w:hAnsiTheme="minorHAnsi"/>
                <w:b w:val="0"/>
                <w:lang w:eastAsia="en-US"/>
              </w:rPr>
              <w:t xml:space="preserve"> please see the Council liaison officer for further details. If you are unsure of who the Liaison Officer is for your project contact -</w:t>
            </w:r>
            <w:r w:rsidR="003D0DE2" w:rsidRPr="00063E09">
              <w:rPr>
                <w:rFonts w:asciiTheme="minorHAnsi" w:hAnsiTheme="minorHAnsi"/>
                <w:b w:val="0"/>
                <w:lang w:eastAsia="en-US"/>
              </w:rPr>
              <w:t xml:space="preserve"> Email: </w:t>
            </w:r>
            <w:hyperlink r:id="rId23" w:history="1">
              <w:r>
                <w:rPr>
                  <w:rStyle w:val="Hyperlink"/>
                  <w:rFonts w:asciiTheme="minorHAnsi" w:hAnsiTheme="minorHAnsi"/>
                  <w:b w:val="0"/>
                  <w:lang w:eastAsia="en-US"/>
                </w:rPr>
                <w:t>CCWG@cardiunia.vic.giv.au</w:t>
              </w:r>
            </w:hyperlink>
            <w:r>
              <w:rPr>
                <w:rStyle w:val="Hyperlink"/>
                <w:rFonts w:asciiTheme="minorHAnsi" w:hAnsiTheme="minorHAnsi"/>
                <w:lang w:eastAsia="en-US"/>
              </w:rPr>
              <w:t xml:space="preserve"> </w:t>
            </w:r>
            <w:r>
              <w:rPr>
                <w:b w:val="0"/>
              </w:rPr>
              <w:t xml:space="preserve">, Please </w:t>
            </w:r>
            <w:r>
              <w:rPr>
                <w:rFonts w:asciiTheme="minorHAnsi" w:hAnsiTheme="minorHAnsi"/>
                <w:b w:val="0"/>
                <w:lang w:eastAsia="en-US"/>
              </w:rPr>
              <w:t>include</w:t>
            </w:r>
            <w:r w:rsidR="003D0DE2" w:rsidRPr="00063E09">
              <w:rPr>
                <w:rFonts w:asciiTheme="minorHAnsi" w:hAnsiTheme="minorHAnsi"/>
                <w:b w:val="0"/>
                <w:lang w:eastAsia="en-US"/>
              </w:rPr>
              <w:t xml:space="preserve"> Community Capital Works Grant projec</w:t>
            </w:r>
            <w:r w:rsidR="005A1C57">
              <w:rPr>
                <w:rFonts w:asciiTheme="minorHAnsi" w:hAnsiTheme="minorHAnsi"/>
                <w:b w:val="0"/>
                <w:lang w:eastAsia="en-US"/>
              </w:rPr>
              <w:t>t proposal in the subject line</w:t>
            </w:r>
            <w:bookmarkStart w:id="4" w:name="_GoBack"/>
            <w:bookmarkEnd w:id="4"/>
            <w:r w:rsidR="005A1C57">
              <w:rPr>
                <w:rFonts w:asciiTheme="minorHAnsi" w:hAnsiTheme="minorHAnsi"/>
                <w:b w:val="0"/>
                <w:lang w:eastAsia="en-US"/>
              </w:rPr>
              <w:t>.</w:t>
            </w:r>
          </w:p>
          <w:p w14:paraId="15D75939" w14:textId="79A6CEA0" w:rsidR="006B5F00" w:rsidRPr="005A1C57" w:rsidRDefault="006B5F00" w:rsidP="00F66AB1">
            <w:pPr>
              <w:rPr>
                <w:rStyle w:val="Emphasis"/>
                <w:rFonts w:asciiTheme="minorHAnsi" w:hAnsiTheme="minorHAnsi"/>
                <w:b w:val="0"/>
                <w:i w:val="0"/>
                <w:iCs w:val="0"/>
                <w:lang w:eastAsia="en-US"/>
              </w:rPr>
            </w:pPr>
          </w:p>
        </w:tc>
        <w:tc>
          <w:tcPr>
            <w:tcW w:w="1276" w:type="dxa"/>
          </w:tcPr>
          <w:p w14:paraId="01869E5A" w14:textId="77777777" w:rsidR="005A1DED" w:rsidRDefault="005A1DED" w:rsidP="00F66AB1">
            <w:pPr>
              <w:ind w:left="142"/>
              <w:cnfStyle w:val="000000000000" w:firstRow="0" w:lastRow="0" w:firstColumn="0" w:lastColumn="0" w:oddVBand="0" w:evenVBand="0" w:oddHBand="0" w:evenHBand="0" w:firstRowFirstColumn="0" w:firstRowLastColumn="0" w:lastRowFirstColumn="0" w:lastRowLastColumn="0"/>
              <w:rPr>
                <w:lang w:eastAsia="en-US"/>
              </w:rPr>
            </w:pPr>
          </w:p>
        </w:tc>
      </w:tr>
      <w:tr w:rsidR="003D0DE2" w14:paraId="20E1CBDC" w14:textId="77777777" w:rsidTr="00F66AB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8217" w:type="dxa"/>
          </w:tcPr>
          <w:p w14:paraId="1A563330" w14:textId="03BA3527" w:rsidR="003D0DE2" w:rsidRPr="00063E09" w:rsidRDefault="00547EFB" w:rsidP="00F66AB1">
            <w:pPr>
              <w:rPr>
                <w:rFonts w:asciiTheme="minorHAnsi" w:hAnsiTheme="minorHAnsi"/>
                <w:b w:val="0"/>
                <w:lang w:eastAsia="en-US"/>
              </w:rPr>
            </w:pPr>
            <w:r w:rsidRPr="00547EFB">
              <w:rPr>
                <w:rFonts w:asciiTheme="minorHAnsi" w:hAnsiTheme="minorHAnsi"/>
                <w:lang w:eastAsia="en-US"/>
              </w:rPr>
              <w:t xml:space="preserve">To </w:t>
            </w:r>
            <w:r w:rsidR="00616A60">
              <w:rPr>
                <w:rFonts w:asciiTheme="minorHAnsi" w:hAnsiTheme="minorHAnsi"/>
                <w:lang w:eastAsia="en-US"/>
              </w:rPr>
              <w:t>e</w:t>
            </w:r>
            <w:r w:rsidR="003D0DE2" w:rsidRPr="00547EFB">
              <w:rPr>
                <w:rFonts w:asciiTheme="minorHAnsi" w:hAnsiTheme="minorHAnsi"/>
                <w:lang w:eastAsia="en-US"/>
              </w:rPr>
              <w:t>stabl</w:t>
            </w:r>
            <w:r w:rsidR="00616A60">
              <w:rPr>
                <w:rFonts w:asciiTheme="minorHAnsi" w:hAnsiTheme="minorHAnsi"/>
                <w:lang w:eastAsia="en-US"/>
              </w:rPr>
              <w:t>ish if your project requires a b</w:t>
            </w:r>
            <w:r w:rsidR="003D0DE2" w:rsidRPr="00547EFB">
              <w:rPr>
                <w:rFonts w:asciiTheme="minorHAnsi" w:hAnsiTheme="minorHAnsi"/>
                <w:lang w:eastAsia="en-US"/>
              </w:rPr>
              <w:t>uilding</w:t>
            </w:r>
            <w:r w:rsidRPr="00547EFB">
              <w:rPr>
                <w:rFonts w:asciiTheme="minorHAnsi" w:hAnsiTheme="minorHAnsi"/>
                <w:lang w:eastAsia="en-US"/>
              </w:rPr>
              <w:t xml:space="preserve"> </w:t>
            </w:r>
            <w:r w:rsidR="00616A60">
              <w:rPr>
                <w:rFonts w:asciiTheme="minorHAnsi" w:hAnsiTheme="minorHAnsi"/>
                <w:lang w:eastAsia="en-US"/>
              </w:rPr>
              <w:t>p</w:t>
            </w:r>
            <w:r w:rsidRPr="00547EFB">
              <w:rPr>
                <w:rFonts w:asciiTheme="minorHAnsi" w:hAnsiTheme="minorHAnsi"/>
                <w:lang w:eastAsia="en-US"/>
              </w:rPr>
              <w:t xml:space="preserve">ermit or a </w:t>
            </w:r>
            <w:r w:rsidR="00616A60">
              <w:rPr>
                <w:rFonts w:asciiTheme="minorHAnsi" w:hAnsiTheme="minorHAnsi"/>
                <w:lang w:eastAsia="en-US"/>
              </w:rPr>
              <w:t>c</w:t>
            </w:r>
            <w:r w:rsidRPr="00547EFB">
              <w:rPr>
                <w:rFonts w:asciiTheme="minorHAnsi" w:hAnsiTheme="minorHAnsi"/>
                <w:lang w:eastAsia="en-US"/>
              </w:rPr>
              <w:t>ommercial builder complete the Request for building permit advice form on Council</w:t>
            </w:r>
            <w:r w:rsidR="00616A60">
              <w:rPr>
                <w:rFonts w:asciiTheme="minorHAnsi" w:hAnsiTheme="minorHAnsi"/>
                <w:lang w:eastAsia="en-US"/>
              </w:rPr>
              <w:t>’s w</w:t>
            </w:r>
            <w:r w:rsidRPr="00547EFB">
              <w:rPr>
                <w:rFonts w:asciiTheme="minorHAnsi" w:hAnsiTheme="minorHAnsi"/>
                <w:lang w:eastAsia="en-US"/>
              </w:rPr>
              <w:t>ebsite at</w:t>
            </w:r>
            <w:r w:rsidRPr="00A70BBD">
              <w:rPr>
                <w:rStyle w:val="Hyperlink"/>
                <w:rFonts w:asciiTheme="minorHAnsi" w:hAnsiTheme="minorHAnsi"/>
                <w:color w:val="auto"/>
                <w:lang w:eastAsia="en-US"/>
              </w:rPr>
              <w:t xml:space="preserve"> </w:t>
            </w:r>
            <w:hyperlink r:id="rId24" w:history="1">
              <w:r w:rsidRPr="00DC4671">
                <w:rPr>
                  <w:rStyle w:val="Hyperlink"/>
                  <w:rFonts w:asciiTheme="minorHAnsi" w:hAnsiTheme="minorHAnsi"/>
                  <w:lang w:eastAsia="en-US"/>
                </w:rPr>
                <w:t>www.cardinia.vic.gov.au/ccwg</w:t>
              </w:r>
            </w:hyperlink>
          </w:p>
          <w:p w14:paraId="450749DD" w14:textId="77777777" w:rsidR="003D72A7" w:rsidRPr="00063E09" w:rsidRDefault="003D72A7" w:rsidP="00F66AB1">
            <w:pPr>
              <w:rPr>
                <w:rFonts w:asciiTheme="minorHAnsi" w:hAnsiTheme="minorHAnsi"/>
                <w:b w:val="0"/>
                <w:lang w:eastAsia="en-US"/>
              </w:rPr>
            </w:pPr>
          </w:p>
          <w:p w14:paraId="155FE8F8" w14:textId="1B29EE1B" w:rsidR="003D0DE2" w:rsidRPr="00063E09" w:rsidRDefault="003D0DE2" w:rsidP="00F66AB1">
            <w:pPr>
              <w:rPr>
                <w:rStyle w:val="Emphasis"/>
                <w:rFonts w:asciiTheme="minorHAnsi" w:hAnsiTheme="minorHAnsi"/>
                <w:b w:val="0"/>
                <w:i w:val="0"/>
                <w:lang w:eastAsia="en-US"/>
              </w:rPr>
            </w:pPr>
            <w:r w:rsidRPr="00063E09">
              <w:rPr>
                <w:rFonts w:asciiTheme="minorHAnsi" w:hAnsiTheme="minorHAnsi"/>
                <w:b w:val="0"/>
                <w:lang w:eastAsia="en-US"/>
              </w:rPr>
              <w:t>Email</w:t>
            </w:r>
            <w:r w:rsidR="003D72A7" w:rsidRPr="00063E09">
              <w:rPr>
                <w:rFonts w:asciiTheme="minorHAnsi" w:hAnsiTheme="minorHAnsi"/>
                <w:b w:val="0"/>
                <w:lang w:eastAsia="en-US"/>
              </w:rPr>
              <w:t xml:space="preserve"> the completed form to</w:t>
            </w:r>
            <w:r w:rsidRPr="00063E09">
              <w:rPr>
                <w:rFonts w:asciiTheme="minorHAnsi" w:hAnsiTheme="minorHAnsi"/>
                <w:b w:val="0"/>
                <w:lang w:eastAsia="en-US"/>
              </w:rPr>
              <w:t xml:space="preserve"> </w:t>
            </w:r>
            <w:hyperlink r:id="rId25" w:history="1">
              <w:r w:rsidRPr="00063E09">
                <w:rPr>
                  <w:rStyle w:val="Hyperlink"/>
                  <w:rFonts w:asciiTheme="minorHAnsi" w:hAnsiTheme="minorHAnsi"/>
                  <w:b w:val="0"/>
                  <w:lang w:eastAsia="en-US"/>
                </w:rPr>
                <w:t>mail@cardinia.vic.gov.au</w:t>
              </w:r>
            </w:hyperlink>
            <w:r w:rsidRPr="00063E09">
              <w:rPr>
                <w:rFonts w:asciiTheme="minorHAnsi" w:hAnsiTheme="minorHAnsi"/>
                <w:b w:val="0"/>
                <w:lang w:eastAsia="en-US"/>
              </w:rPr>
              <w:t xml:space="preserve"> </w:t>
            </w:r>
            <w:r w:rsidRPr="00063E09">
              <w:rPr>
                <w:rStyle w:val="Emphasis"/>
                <w:rFonts w:asciiTheme="minorHAnsi" w:hAnsiTheme="minorHAnsi"/>
                <w:b w:val="0"/>
                <w:i w:val="0"/>
                <w:lang w:eastAsia="en-US"/>
              </w:rPr>
              <w:t xml:space="preserve"> </w:t>
            </w:r>
            <w:r w:rsidR="003D72A7" w:rsidRPr="00063E09">
              <w:rPr>
                <w:rStyle w:val="Emphasis"/>
                <w:rFonts w:asciiTheme="minorHAnsi" w:hAnsiTheme="minorHAnsi"/>
                <w:b w:val="0"/>
                <w:i w:val="0"/>
                <w:lang w:eastAsia="en-US"/>
              </w:rPr>
              <w:t>attention to the Municipal Building Surveyor</w:t>
            </w:r>
            <w:r w:rsidRPr="00063E09">
              <w:rPr>
                <w:rStyle w:val="Emphasis"/>
                <w:rFonts w:asciiTheme="minorHAnsi" w:hAnsiTheme="minorHAnsi"/>
                <w:b w:val="0"/>
                <w:i w:val="0"/>
                <w:lang w:eastAsia="en-US"/>
              </w:rPr>
              <w:t xml:space="preserve"> in the subject line.</w:t>
            </w:r>
          </w:p>
          <w:p w14:paraId="5650BF25" w14:textId="378E4F16" w:rsidR="0059751F" w:rsidRPr="00F66AB1" w:rsidRDefault="0059751F" w:rsidP="00F66AB1">
            <w:pPr>
              <w:pStyle w:val="ListParagraph"/>
              <w:numPr>
                <w:ilvl w:val="0"/>
                <w:numId w:val="25"/>
              </w:numPr>
              <w:tabs>
                <w:tab w:val="clear" w:pos="357"/>
                <w:tab w:val="left" w:pos="451"/>
              </w:tabs>
              <w:ind w:left="451"/>
              <w:rPr>
                <w:rFonts w:asciiTheme="minorHAnsi" w:hAnsiTheme="minorHAnsi"/>
                <w:b w:val="0"/>
                <w:lang w:eastAsia="en-US"/>
              </w:rPr>
            </w:pPr>
            <w:r w:rsidRPr="00F66AB1">
              <w:rPr>
                <w:rFonts w:asciiTheme="minorHAnsi" w:hAnsiTheme="minorHAnsi"/>
                <w:b w:val="0"/>
                <w:lang w:eastAsia="en-US"/>
              </w:rPr>
              <w:t xml:space="preserve">If you require a building </w:t>
            </w:r>
            <w:r w:rsidR="00680A79" w:rsidRPr="00F66AB1">
              <w:rPr>
                <w:rFonts w:asciiTheme="minorHAnsi" w:hAnsiTheme="minorHAnsi"/>
                <w:b w:val="0"/>
                <w:lang w:eastAsia="en-US"/>
              </w:rPr>
              <w:t>permit,</w:t>
            </w:r>
            <w:r w:rsidRPr="00F66AB1">
              <w:rPr>
                <w:rFonts w:asciiTheme="minorHAnsi" w:hAnsiTheme="minorHAnsi"/>
                <w:b w:val="0"/>
                <w:lang w:eastAsia="en-US"/>
              </w:rPr>
              <w:t xml:space="preserve"> you will be required to submit quotes from private building surveyors.</w:t>
            </w:r>
          </w:p>
          <w:p w14:paraId="5ED3A669" w14:textId="78A405C6" w:rsidR="0059751F" w:rsidRPr="00F66AB1" w:rsidRDefault="0059751F" w:rsidP="00F66AB1">
            <w:pPr>
              <w:pStyle w:val="ListParagraph"/>
              <w:numPr>
                <w:ilvl w:val="0"/>
                <w:numId w:val="25"/>
              </w:numPr>
              <w:tabs>
                <w:tab w:val="clear" w:pos="357"/>
                <w:tab w:val="left" w:pos="451"/>
              </w:tabs>
              <w:ind w:left="451"/>
              <w:rPr>
                <w:rFonts w:asciiTheme="minorHAnsi" w:hAnsiTheme="minorHAnsi"/>
                <w:b w:val="0"/>
                <w:lang w:eastAsia="en-US"/>
              </w:rPr>
            </w:pPr>
            <w:r w:rsidRPr="00F66AB1">
              <w:rPr>
                <w:rFonts w:asciiTheme="minorHAnsi" w:hAnsiTheme="minorHAnsi"/>
                <w:b w:val="0"/>
                <w:lang w:eastAsia="en-US"/>
              </w:rPr>
              <w:t>If you require a commercial builder, you will be required to include their licence number on the application form.</w:t>
            </w:r>
          </w:p>
          <w:p w14:paraId="29A0D8EA" w14:textId="77777777" w:rsidR="003D72A7" w:rsidRPr="00063E09" w:rsidRDefault="003D72A7" w:rsidP="00F66AB1">
            <w:pPr>
              <w:rPr>
                <w:rStyle w:val="Emphasis"/>
                <w:rFonts w:asciiTheme="minorHAnsi" w:hAnsiTheme="minorHAnsi"/>
                <w:b w:val="0"/>
                <w:i w:val="0"/>
                <w:lang w:eastAsia="en-US"/>
              </w:rPr>
            </w:pPr>
          </w:p>
          <w:p w14:paraId="6B2490BC" w14:textId="023C5BD0" w:rsidR="003D0DE2" w:rsidRPr="00063E09" w:rsidRDefault="006B5F00" w:rsidP="00F66AB1">
            <w:pPr>
              <w:rPr>
                <w:rFonts w:asciiTheme="minorHAnsi" w:hAnsiTheme="minorHAnsi"/>
                <w:b w:val="0"/>
                <w:lang w:eastAsia="en-US"/>
              </w:rPr>
            </w:pPr>
            <w:r w:rsidRPr="00063E09">
              <w:rPr>
                <w:rFonts w:asciiTheme="minorHAnsi" w:hAnsiTheme="minorHAnsi"/>
                <w:b w:val="0"/>
                <w:lang w:eastAsia="en-US"/>
              </w:rPr>
              <w:t xml:space="preserve">Keep </w:t>
            </w:r>
            <w:r>
              <w:rPr>
                <w:rFonts w:asciiTheme="minorHAnsi" w:hAnsiTheme="minorHAnsi"/>
                <w:b w:val="0"/>
                <w:lang w:eastAsia="en-US"/>
              </w:rPr>
              <w:t xml:space="preserve">a copy of your </w:t>
            </w:r>
            <w:r w:rsidRPr="00063E09">
              <w:rPr>
                <w:rFonts w:asciiTheme="minorHAnsi" w:hAnsiTheme="minorHAnsi"/>
                <w:b w:val="0"/>
                <w:lang w:eastAsia="en-US"/>
              </w:rPr>
              <w:t xml:space="preserve">correspondence </w:t>
            </w:r>
            <w:r>
              <w:rPr>
                <w:rFonts w:asciiTheme="minorHAnsi" w:hAnsiTheme="minorHAnsi"/>
                <w:b w:val="0"/>
                <w:lang w:eastAsia="en-US"/>
              </w:rPr>
              <w:t xml:space="preserve">with Council </w:t>
            </w:r>
            <w:r w:rsidRPr="00063E09">
              <w:rPr>
                <w:rFonts w:asciiTheme="minorHAnsi" w:hAnsiTheme="minorHAnsi"/>
                <w:b w:val="0"/>
                <w:lang w:eastAsia="en-US"/>
              </w:rPr>
              <w:t>as this is</w:t>
            </w:r>
            <w:r>
              <w:rPr>
                <w:rFonts w:asciiTheme="minorHAnsi" w:hAnsiTheme="minorHAnsi"/>
                <w:b w:val="0"/>
                <w:lang w:eastAsia="en-US"/>
              </w:rPr>
              <w:t xml:space="preserve"> required for your application</w:t>
            </w:r>
            <w:r w:rsidR="00AB6CAD">
              <w:rPr>
                <w:rFonts w:asciiTheme="minorHAnsi" w:hAnsiTheme="minorHAnsi"/>
                <w:b w:val="0"/>
                <w:lang w:eastAsia="en-US"/>
              </w:rPr>
              <w:t>.</w:t>
            </w:r>
          </w:p>
        </w:tc>
        <w:tc>
          <w:tcPr>
            <w:tcW w:w="1276" w:type="dxa"/>
          </w:tcPr>
          <w:p w14:paraId="74D16A24" w14:textId="77777777" w:rsidR="003D0DE2" w:rsidRDefault="003D0DE2" w:rsidP="00F66AB1">
            <w:pPr>
              <w:ind w:left="142"/>
              <w:cnfStyle w:val="000000100000" w:firstRow="0" w:lastRow="0" w:firstColumn="0" w:lastColumn="0" w:oddVBand="0" w:evenVBand="0" w:oddHBand="1" w:evenHBand="0" w:firstRowFirstColumn="0" w:firstRowLastColumn="0" w:lastRowFirstColumn="0" w:lastRowLastColumn="0"/>
              <w:rPr>
                <w:lang w:eastAsia="en-US"/>
              </w:rPr>
            </w:pPr>
          </w:p>
        </w:tc>
      </w:tr>
      <w:tr w:rsidR="003D72A7" w14:paraId="24BFF7EA" w14:textId="77777777" w:rsidTr="00F66AB1">
        <w:trPr>
          <w:trHeight w:val="907"/>
        </w:trPr>
        <w:tc>
          <w:tcPr>
            <w:cnfStyle w:val="001000000000" w:firstRow="0" w:lastRow="0" w:firstColumn="1" w:lastColumn="0" w:oddVBand="0" w:evenVBand="0" w:oddHBand="0" w:evenHBand="0" w:firstRowFirstColumn="0" w:firstRowLastColumn="0" w:lastRowFirstColumn="0" w:lastRowLastColumn="0"/>
            <w:tcW w:w="8217" w:type="dxa"/>
          </w:tcPr>
          <w:p w14:paraId="5B04D5AB" w14:textId="0907AD2A" w:rsidR="003236DF" w:rsidRPr="00063E09" w:rsidRDefault="003236DF" w:rsidP="00F66AB1">
            <w:pPr>
              <w:rPr>
                <w:rFonts w:asciiTheme="minorHAnsi" w:hAnsiTheme="minorHAnsi"/>
                <w:b w:val="0"/>
                <w:lang w:eastAsia="en-US"/>
              </w:rPr>
            </w:pPr>
            <w:r w:rsidRPr="00063E09">
              <w:rPr>
                <w:rFonts w:asciiTheme="minorHAnsi" w:hAnsiTheme="minorHAnsi"/>
                <w:b w:val="0"/>
                <w:lang w:eastAsia="en-US"/>
              </w:rPr>
              <w:t>Identify the different trades required for all works involved in your project.</w:t>
            </w:r>
            <w:r w:rsidR="0059751F" w:rsidRPr="00063E09">
              <w:rPr>
                <w:rFonts w:asciiTheme="minorHAnsi" w:hAnsiTheme="minorHAnsi"/>
                <w:b w:val="0"/>
                <w:lang w:eastAsia="en-US"/>
              </w:rPr>
              <w:t xml:space="preserve"> </w:t>
            </w:r>
            <w:r w:rsidRPr="00063E09">
              <w:rPr>
                <w:rFonts w:asciiTheme="minorHAnsi" w:hAnsiTheme="minorHAnsi"/>
                <w:b w:val="0"/>
                <w:lang w:eastAsia="en-US"/>
              </w:rPr>
              <w:t>There is a list of trades in the application form</w:t>
            </w:r>
            <w:r w:rsidR="003D72A7" w:rsidRPr="00063E09">
              <w:rPr>
                <w:rFonts w:asciiTheme="minorHAnsi" w:hAnsiTheme="minorHAnsi"/>
                <w:b w:val="0"/>
                <w:lang w:eastAsia="en-US"/>
              </w:rPr>
              <w:t xml:space="preserve">– if you are unsure </w:t>
            </w:r>
            <w:r w:rsidR="0059751F" w:rsidRPr="00063E09">
              <w:rPr>
                <w:rFonts w:asciiTheme="minorHAnsi" w:hAnsiTheme="minorHAnsi"/>
                <w:b w:val="0"/>
                <w:lang w:eastAsia="en-US"/>
              </w:rPr>
              <w:t xml:space="preserve">on the project requirements </w:t>
            </w:r>
            <w:r w:rsidR="003D72A7" w:rsidRPr="00063E09">
              <w:rPr>
                <w:rFonts w:asciiTheme="minorHAnsi" w:hAnsiTheme="minorHAnsi"/>
                <w:b w:val="0"/>
                <w:lang w:eastAsia="en-US"/>
              </w:rPr>
              <w:t>discuss with a member of the Buildings and Facilities team</w:t>
            </w:r>
            <w:r w:rsidR="00F66AB1">
              <w:rPr>
                <w:rFonts w:asciiTheme="minorHAnsi" w:hAnsiTheme="minorHAnsi"/>
                <w:b w:val="0"/>
                <w:lang w:eastAsia="en-US"/>
              </w:rPr>
              <w:t>, e.g</w:t>
            </w:r>
            <w:r w:rsidRPr="00063E09">
              <w:rPr>
                <w:rFonts w:asciiTheme="minorHAnsi" w:hAnsiTheme="minorHAnsi"/>
                <w:b w:val="0"/>
                <w:lang w:eastAsia="en-US"/>
              </w:rPr>
              <w:t xml:space="preserve">. </w:t>
            </w:r>
            <w:r w:rsidR="00F66AB1">
              <w:rPr>
                <w:rFonts w:asciiTheme="minorHAnsi" w:hAnsiTheme="minorHAnsi"/>
                <w:b w:val="0"/>
                <w:lang w:eastAsia="en-US"/>
              </w:rPr>
              <w:t>a</w:t>
            </w:r>
            <w:r w:rsidRPr="00063E09">
              <w:rPr>
                <w:rFonts w:asciiTheme="minorHAnsi" w:hAnsiTheme="minorHAnsi"/>
                <w:b w:val="0"/>
                <w:lang w:eastAsia="en-US"/>
              </w:rPr>
              <w:t xml:space="preserve"> project to build a new shed </w:t>
            </w:r>
            <w:r w:rsidR="00680A79" w:rsidRPr="00063E09">
              <w:rPr>
                <w:rFonts w:asciiTheme="minorHAnsi" w:hAnsiTheme="minorHAnsi"/>
                <w:b w:val="0"/>
                <w:lang w:eastAsia="en-US"/>
              </w:rPr>
              <w:t>may</w:t>
            </w:r>
            <w:r w:rsidRPr="00063E09">
              <w:rPr>
                <w:rFonts w:asciiTheme="minorHAnsi" w:hAnsiTheme="minorHAnsi"/>
                <w:b w:val="0"/>
                <w:lang w:eastAsia="en-US"/>
              </w:rPr>
              <w:t xml:space="preserve"> involve a building permit, concreting, electrical and plumbing works.</w:t>
            </w:r>
          </w:p>
        </w:tc>
        <w:tc>
          <w:tcPr>
            <w:tcW w:w="1276" w:type="dxa"/>
          </w:tcPr>
          <w:p w14:paraId="6385F2C9" w14:textId="77777777" w:rsidR="003D72A7" w:rsidRDefault="003D72A7" w:rsidP="00F66AB1">
            <w:pPr>
              <w:cnfStyle w:val="000000000000" w:firstRow="0" w:lastRow="0" w:firstColumn="0" w:lastColumn="0" w:oddVBand="0" w:evenVBand="0" w:oddHBand="0" w:evenHBand="0" w:firstRowFirstColumn="0" w:firstRowLastColumn="0" w:lastRowFirstColumn="0" w:lastRowLastColumn="0"/>
              <w:rPr>
                <w:lang w:eastAsia="en-US"/>
              </w:rPr>
            </w:pPr>
          </w:p>
        </w:tc>
      </w:tr>
      <w:tr w:rsidR="003D72A7" w14:paraId="13A06E99" w14:textId="77777777" w:rsidTr="00F66AB1">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8217" w:type="dxa"/>
          </w:tcPr>
          <w:p w14:paraId="727D3BA3" w14:textId="2008DBB7" w:rsidR="003D72A7" w:rsidRPr="00063E09" w:rsidRDefault="003D72A7" w:rsidP="00F66AB1">
            <w:pPr>
              <w:rPr>
                <w:rFonts w:asciiTheme="minorHAnsi" w:hAnsiTheme="minorHAnsi"/>
                <w:b w:val="0"/>
                <w:lang w:eastAsia="en-US"/>
              </w:rPr>
            </w:pPr>
            <w:r w:rsidRPr="00063E09">
              <w:rPr>
                <w:rFonts w:asciiTheme="minorHAnsi" w:hAnsiTheme="minorHAnsi"/>
                <w:b w:val="0"/>
                <w:lang w:eastAsia="en-US"/>
              </w:rPr>
              <w:t>Collect quotes from contractors –</w:t>
            </w:r>
            <w:r w:rsidR="00AB6CAD">
              <w:rPr>
                <w:rFonts w:asciiTheme="minorHAnsi" w:hAnsiTheme="minorHAnsi"/>
                <w:b w:val="0"/>
                <w:lang w:eastAsia="en-US"/>
              </w:rPr>
              <w:t xml:space="preserve"> </w:t>
            </w:r>
            <w:r w:rsidR="006355C3">
              <w:rPr>
                <w:rFonts w:asciiTheme="minorHAnsi" w:hAnsiTheme="minorHAnsi"/>
                <w:b w:val="0"/>
                <w:lang w:eastAsia="en-US"/>
              </w:rPr>
              <w:t>Council strongly encourages applicants to seek more than one quote for all works to ensure project value for money and price validity.</w:t>
            </w:r>
            <w:r w:rsidR="00C209CB">
              <w:rPr>
                <w:rFonts w:asciiTheme="minorHAnsi" w:hAnsiTheme="minorHAnsi"/>
                <w:b w:val="0"/>
                <w:lang w:eastAsia="en-US"/>
              </w:rPr>
              <w:t xml:space="preserve"> It is the project manager’s responsibility to do their due diligence when seeking quotes to ensure work is good value for money and quality workmanship.</w:t>
            </w:r>
          </w:p>
          <w:p w14:paraId="6AE49719" w14:textId="77777777" w:rsidR="00FF0DF0" w:rsidRDefault="00FF0DF0" w:rsidP="00F66AB1">
            <w:pPr>
              <w:rPr>
                <w:rFonts w:asciiTheme="minorHAnsi" w:hAnsiTheme="minorHAnsi"/>
                <w:b w:val="0"/>
                <w:lang w:eastAsia="en-US"/>
              </w:rPr>
            </w:pPr>
          </w:p>
          <w:p w14:paraId="5494C38F" w14:textId="2F4BC264" w:rsidR="003236DF" w:rsidRDefault="0059751F" w:rsidP="00F66AB1">
            <w:pPr>
              <w:rPr>
                <w:rFonts w:asciiTheme="minorHAnsi" w:hAnsiTheme="minorHAnsi"/>
                <w:b w:val="0"/>
                <w:lang w:eastAsia="en-US"/>
              </w:rPr>
            </w:pPr>
            <w:r w:rsidRPr="00063E09">
              <w:rPr>
                <w:rFonts w:asciiTheme="minorHAnsi" w:hAnsiTheme="minorHAnsi"/>
                <w:b w:val="0"/>
                <w:lang w:eastAsia="en-US"/>
              </w:rPr>
              <w:t xml:space="preserve">Contractor Insurance requirements - </w:t>
            </w:r>
            <w:r w:rsidR="003D72A7" w:rsidRPr="00063E09">
              <w:rPr>
                <w:rFonts w:asciiTheme="minorHAnsi" w:hAnsiTheme="minorHAnsi"/>
                <w:b w:val="0"/>
                <w:lang w:eastAsia="en-US"/>
              </w:rPr>
              <w:t xml:space="preserve">Your preferred contractors are required to provide current certificate of Public Liability Insurance for </w:t>
            </w:r>
            <w:r w:rsidR="00AB6CAD">
              <w:rPr>
                <w:rFonts w:asciiTheme="minorHAnsi" w:hAnsiTheme="minorHAnsi"/>
                <w:b w:val="0"/>
                <w:lang w:eastAsia="en-US"/>
              </w:rPr>
              <w:t>$</w:t>
            </w:r>
            <w:r w:rsidR="003D72A7" w:rsidRPr="00063E09">
              <w:rPr>
                <w:rFonts w:asciiTheme="minorHAnsi" w:hAnsiTheme="minorHAnsi"/>
                <w:b w:val="0"/>
                <w:lang w:eastAsia="en-US"/>
              </w:rPr>
              <w:t xml:space="preserve">20 Million and WorkCover Insurance with their quote. </w:t>
            </w:r>
          </w:p>
          <w:p w14:paraId="7E212E81" w14:textId="06B4B2E9" w:rsidR="00FF0DF0" w:rsidRPr="00063E09" w:rsidRDefault="00FF0DF0" w:rsidP="00F66AB1">
            <w:pPr>
              <w:rPr>
                <w:rFonts w:asciiTheme="minorHAnsi" w:hAnsiTheme="minorHAnsi"/>
                <w:b w:val="0"/>
                <w:lang w:eastAsia="en-US"/>
              </w:rPr>
            </w:pPr>
          </w:p>
          <w:p w14:paraId="73FA596C" w14:textId="2211F4D7" w:rsidR="003D72A7" w:rsidRDefault="003236DF" w:rsidP="00F66AB1">
            <w:pPr>
              <w:rPr>
                <w:rFonts w:asciiTheme="minorHAnsi" w:hAnsiTheme="minorHAnsi"/>
                <w:b w:val="0"/>
                <w:lang w:eastAsia="en-US"/>
              </w:rPr>
            </w:pPr>
            <w:r w:rsidRPr="00063E09">
              <w:rPr>
                <w:rFonts w:asciiTheme="minorHAnsi" w:hAnsiTheme="minorHAnsi"/>
                <w:b w:val="0"/>
                <w:lang w:eastAsia="en-US"/>
              </w:rPr>
              <w:t xml:space="preserve">Contractors are </w:t>
            </w:r>
            <w:r w:rsidR="003D72A7" w:rsidRPr="00063E09">
              <w:rPr>
                <w:rFonts w:asciiTheme="minorHAnsi" w:hAnsiTheme="minorHAnsi"/>
                <w:b w:val="0"/>
                <w:lang w:eastAsia="en-US"/>
              </w:rPr>
              <w:t>also required to submit Safe Work Method Statements before works commence. Not all contractors/trades people are familiar with these requirements so discuss these requirements with your contractor</w:t>
            </w:r>
            <w:r w:rsidR="0059751F" w:rsidRPr="00063E09">
              <w:rPr>
                <w:rFonts w:asciiTheme="minorHAnsi" w:hAnsiTheme="minorHAnsi"/>
                <w:b w:val="0"/>
                <w:lang w:eastAsia="en-US"/>
              </w:rPr>
              <w:t xml:space="preserve"> when requesting a quote. </w:t>
            </w:r>
          </w:p>
          <w:p w14:paraId="25EAA8AF" w14:textId="77777777" w:rsidR="005A1C57" w:rsidRPr="00063E09" w:rsidRDefault="005A1C57" w:rsidP="00F66AB1">
            <w:pPr>
              <w:rPr>
                <w:rFonts w:asciiTheme="minorHAnsi" w:hAnsiTheme="minorHAnsi"/>
                <w:b w:val="0"/>
                <w:lang w:eastAsia="en-US"/>
              </w:rPr>
            </w:pPr>
          </w:p>
          <w:p w14:paraId="7CF0BC15" w14:textId="60BE5B45" w:rsidR="00C209CB" w:rsidRDefault="00C209CB" w:rsidP="00F66AB1">
            <w:pPr>
              <w:rPr>
                <w:rFonts w:asciiTheme="minorHAnsi" w:hAnsiTheme="minorHAnsi"/>
                <w:b w:val="0"/>
                <w:lang w:eastAsia="en-US"/>
              </w:rPr>
            </w:pPr>
            <w:r>
              <w:rPr>
                <w:rFonts w:asciiTheme="minorHAnsi" w:hAnsiTheme="minorHAnsi"/>
                <w:b w:val="0"/>
                <w:lang w:eastAsia="en-US"/>
              </w:rPr>
              <w:t>Remember to advis</w:t>
            </w:r>
            <w:r w:rsidR="0059751F" w:rsidRPr="00063E09">
              <w:rPr>
                <w:rFonts w:asciiTheme="minorHAnsi" w:hAnsiTheme="minorHAnsi"/>
                <w:b w:val="0"/>
                <w:lang w:eastAsia="en-US"/>
              </w:rPr>
              <w:t>e your contractor that Gr</w:t>
            </w:r>
            <w:r>
              <w:rPr>
                <w:rFonts w:asciiTheme="minorHAnsi" w:hAnsiTheme="minorHAnsi"/>
                <w:b w:val="0"/>
                <w:lang w:eastAsia="en-US"/>
              </w:rPr>
              <w:t>ants are not awarded until July which means that works may occur in a different financial year. Please ensure that your quotes allow for price increases.</w:t>
            </w:r>
          </w:p>
          <w:p w14:paraId="01C05F74" w14:textId="464FAC9C" w:rsidR="00C209CB" w:rsidRDefault="00C209CB" w:rsidP="00F66AB1">
            <w:pPr>
              <w:rPr>
                <w:rFonts w:asciiTheme="minorHAnsi" w:hAnsiTheme="minorHAnsi"/>
                <w:b w:val="0"/>
                <w:lang w:eastAsia="en-US"/>
              </w:rPr>
            </w:pPr>
          </w:p>
          <w:p w14:paraId="799DC771" w14:textId="226F4802" w:rsidR="00C209CB" w:rsidRPr="007111E7" w:rsidRDefault="00C209CB" w:rsidP="00F66AB1">
            <w:pPr>
              <w:rPr>
                <w:rFonts w:asciiTheme="minorHAnsi" w:hAnsiTheme="minorHAnsi"/>
                <w:lang w:eastAsia="en-US"/>
              </w:rPr>
            </w:pPr>
            <w:r w:rsidRPr="007111E7">
              <w:rPr>
                <w:rFonts w:asciiTheme="minorHAnsi" w:hAnsiTheme="minorHAnsi"/>
                <w:lang w:eastAsia="en-US"/>
              </w:rPr>
              <w:t xml:space="preserve">It is important that Council are consulted at this stage to ensure that any unforeseen </w:t>
            </w:r>
            <w:r w:rsidR="007111E7" w:rsidRPr="007111E7">
              <w:rPr>
                <w:rFonts w:asciiTheme="minorHAnsi" w:hAnsiTheme="minorHAnsi"/>
                <w:lang w:eastAsia="en-US"/>
              </w:rPr>
              <w:t>project costs can be identified and included in the application (e.g. engaging structural engineers).</w:t>
            </w:r>
          </w:p>
          <w:p w14:paraId="1B6F7030" w14:textId="77777777" w:rsidR="005A1C57" w:rsidRPr="00063E09" w:rsidRDefault="005A1C57" w:rsidP="00F66AB1">
            <w:pPr>
              <w:rPr>
                <w:rFonts w:asciiTheme="minorHAnsi" w:hAnsiTheme="minorHAnsi"/>
                <w:b w:val="0"/>
                <w:lang w:eastAsia="en-US"/>
              </w:rPr>
            </w:pPr>
          </w:p>
          <w:p w14:paraId="2630CD0D" w14:textId="3FE01F2D" w:rsidR="003D72A7" w:rsidRPr="00063E09" w:rsidRDefault="003D72A7" w:rsidP="00F66AB1">
            <w:pPr>
              <w:rPr>
                <w:rFonts w:asciiTheme="minorHAnsi" w:hAnsiTheme="minorHAnsi"/>
                <w:b w:val="0"/>
                <w:lang w:eastAsia="en-US"/>
              </w:rPr>
            </w:pPr>
            <w:r w:rsidRPr="00063E09">
              <w:rPr>
                <w:rFonts w:asciiTheme="minorHAnsi" w:hAnsiTheme="minorHAnsi"/>
                <w:b w:val="0"/>
                <w:lang w:eastAsia="en-US"/>
              </w:rPr>
              <w:t xml:space="preserve">See </w:t>
            </w:r>
            <w:hyperlink w:anchor="_Contractors" w:history="1">
              <w:r w:rsidRPr="00063E09">
                <w:rPr>
                  <w:rStyle w:val="Hyperlink"/>
                  <w:rFonts w:asciiTheme="minorHAnsi" w:hAnsiTheme="minorHAnsi"/>
                  <w:b w:val="0"/>
                </w:rPr>
                <w:t>S</w:t>
              </w:r>
              <w:r w:rsidRPr="00063E09">
                <w:rPr>
                  <w:rStyle w:val="Hyperlink"/>
                  <w:rFonts w:asciiTheme="minorHAnsi" w:hAnsiTheme="minorHAnsi"/>
                  <w:b w:val="0"/>
                  <w:lang w:eastAsia="en-US"/>
                </w:rPr>
                <w:t>ection 8</w:t>
              </w:r>
            </w:hyperlink>
            <w:r w:rsidRPr="00063E09">
              <w:rPr>
                <w:rFonts w:asciiTheme="minorHAnsi" w:hAnsiTheme="minorHAnsi"/>
                <w:b w:val="0"/>
                <w:lang w:eastAsia="en-US"/>
              </w:rPr>
              <w:t xml:space="preserve"> </w:t>
            </w:r>
            <w:r w:rsidR="003236DF" w:rsidRPr="00063E09">
              <w:rPr>
                <w:rFonts w:asciiTheme="minorHAnsi" w:hAnsiTheme="minorHAnsi"/>
                <w:b w:val="0"/>
                <w:lang w:eastAsia="en-US"/>
              </w:rPr>
              <w:t>of the</w:t>
            </w:r>
            <w:r w:rsidR="00F66AB1">
              <w:rPr>
                <w:rFonts w:asciiTheme="minorHAnsi" w:hAnsiTheme="minorHAnsi"/>
                <w:b w:val="0"/>
                <w:lang w:eastAsia="en-US"/>
              </w:rPr>
              <w:t>se</w:t>
            </w:r>
            <w:r w:rsidR="003236DF" w:rsidRPr="00063E09">
              <w:rPr>
                <w:rFonts w:asciiTheme="minorHAnsi" w:hAnsiTheme="minorHAnsi"/>
                <w:b w:val="0"/>
                <w:lang w:eastAsia="en-US"/>
              </w:rPr>
              <w:t xml:space="preserve"> Terms and Conditions </w:t>
            </w:r>
            <w:r w:rsidRPr="00063E09">
              <w:rPr>
                <w:rFonts w:asciiTheme="minorHAnsi" w:hAnsiTheme="minorHAnsi"/>
                <w:b w:val="0"/>
                <w:lang w:eastAsia="en-US"/>
              </w:rPr>
              <w:t xml:space="preserve">for further </w:t>
            </w:r>
            <w:r w:rsidR="0059751F" w:rsidRPr="00063E09">
              <w:rPr>
                <w:rFonts w:asciiTheme="minorHAnsi" w:hAnsiTheme="minorHAnsi"/>
                <w:b w:val="0"/>
                <w:lang w:eastAsia="en-US"/>
              </w:rPr>
              <w:t>information on Contractor requirements.</w:t>
            </w:r>
          </w:p>
        </w:tc>
        <w:tc>
          <w:tcPr>
            <w:tcW w:w="1276" w:type="dxa"/>
          </w:tcPr>
          <w:p w14:paraId="39372558" w14:textId="77777777" w:rsidR="003D72A7" w:rsidRDefault="003D72A7" w:rsidP="00F66AB1">
            <w:pPr>
              <w:cnfStyle w:val="000000100000" w:firstRow="0" w:lastRow="0" w:firstColumn="0" w:lastColumn="0" w:oddVBand="0" w:evenVBand="0" w:oddHBand="1" w:evenHBand="0" w:firstRowFirstColumn="0" w:firstRowLastColumn="0" w:lastRowFirstColumn="0" w:lastRowLastColumn="0"/>
              <w:rPr>
                <w:lang w:eastAsia="en-US"/>
              </w:rPr>
            </w:pPr>
          </w:p>
        </w:tc>
      </w:tr>
      <w:tr w:rsidR="003D72A7" w14:paraId="51B310E4" w14:textId="77777777" w:rsidTr="00F66AB1">
        <w:trPr>
          <w:trHeight w:val="907"/>
        </w:trPr>
        <w:tc>
          <w:tcPr>
            <w:cnfStyle w:val="001000000000" w:firstRow="0" w:lastRow="0" w:firstColumn="1" w:lastColumn="0" w:oddVBand="0" w:evenVBand="0" w:oddHBand="0" w:evenHBand="0" w:firstRowFirstColumn="0" w:firstRowLastColumn="0" w:lastRowFirstColumn="0" w:lastRowLastColumn="0"/>
            <w:tcW w:w="8217" w:type="dxa"/>
          </w:tcPr>
          <w:p w14:paraId="6B474897" w14:textId="57331798" w:rsidR="003D72A7" w:rsidRPr="00063E09" w:rsidRDefault="0059751F" w:rsidP="00F66AB1">
            <w:pPr>
              <w:rPr>
                <w:rFonts w:asciiTheme="minorHAnsi" w:hAnsiTheme="minorHAnsi"/>
                <w:b w:val="0"/>
                <w:lang w:eastAsia="en-US"/>
              </w:rPr>
            </w:pPr>
            <w:r w:rsidRPr="00063E09">
              <w:rPr>
                <w:rFonts w:asciiTheme="minorHAnsi" w:hAnsiTheme="minorHAnsi"/>
                <w:b w:val="0"/>
                <w:lang w:eastAsia="en-US"/>
              </w:rPr>
              <w:t>Request your contractors supply product specification documentation with their quote where required</w:t>
            </w:r>
            <w:r w:rsidR="005A1C57">
              <w:rPr>
                <w:rFonts w:asciiTheme="minorHAnsi" w:hAnsiTheme="minorHAnsi"/>
                <w:b w:val="0"/>
                <w:lang w:eastAsia="en-US"/>
              </w:rPr>
              <w:t>, e</w:t>
            </w:r>
            <w:r w:rsidRPr="00063E09">
              <w:rPr>
                <w:rFonts w:asciiTheme="minorHAnsi" w:hAnsiTheme="minorHAnsi"/>
                <w:b w:val="0"/>
                <w:lang w:eastAsia="en-US"/>
              </w:rPr>
              <w:t>.g. lighting, tapware, air conditioning units. Specific requirements are outlined in the application form.</w:t>
            </w:r>
          </w:p>
        </w:tc>
        <w:tc>
          <w:tcPr>
            <w:tcW w:w="1276" w:type="dxa"/>
          </w:tcPr>
          <w:p w14:paraId="28B8B98D" w14:textId="77777777" w:rsidR="003D72A7" w:rsidRDefault="003D72A7" w:rsidP="00F66AB1">
            <w:pPr>
              <w:cnfStyle w:val="000000000000" w:firstRow="0" w:lastRow="0" w:firstColumn="0" w:lastColumn="0" w:oddVBand="0" w:evenVBand="0" w:oddHBand="0" w:evenHBand="0" w:firstRowFirstColumn="0" w:firstRowLastColumn="0" w:lastRowFirstColumn="0" w:lastRowLastColumn="0"/>
              <w:rPr>
                <w:lang w:eastAsia="en-US"/>
              </w:rPr>
            </w:pPr>
          </w:p>
        </w:tc>
      </w:tr>
      <w:tr w:rsidR="003D72A7" w14:paraId="2C3E7AD0" w14:textId="77777777" w:rsidTr="00F66AB1">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8217" w:type="dxa"/>
          </w:tcPr>
          <w:p w14:paraId="6866EA14" w14:textId="6449A930" w:rsidR="003D72A7" w:rsidRDefault="0059751F" w:rsidP="00F66AB1">
            <w:pPr>
              <w:rPr>
                <w:rFonts w:asciiTheme="minorHAnsi" w:hAnsiTheme="minorHAnsi"/>
                <w:b w:val="0"/>
                <w:lang w:eastAsia="en-US"/>
              </w:rPr>
            </w:pPr>
            <w:r w:rsidRPr="00063E09">
              <w:rPr>
                <w:rFonts w:asciiTheme="minorHAnsi" w:hAnsiTheme="minorHAnsi"/>
                <w:b w:val="0"/>
                <w:lang w:eastAsia="en-US"/>
              </w:rPr>
              <w:t>If you plan to apply for volunteer labour</w:t>
            </w:r>
            <w:r w:rsidR="00DD2B58">
              <w:rPr>
                <w:rFonts w:asciiTheme="minorHAnsi" w:hAnsiTheme="minorHAnsi"/>
                <w:b w:val="0"/>
                <w:lang w:eastAsia="en-US"/>
              </w:rPr>
              <w:t>,</w:t>
            </w:r>
            <w:r w:rsidRPr="00063E09">
              <w:rPr>
                <w:rFonts w:asciiTheme="minorHAnsi" w:hAnsiTheme="minorHAnsi"/>
                <w:b w:val="0"/>
                <w:lang w:eastAsia="en-US"/>
              </w:rPr>
              <w:t xml:space="preserve"> check that the works to be carried out are suitable for volunteer labour by discussing with </w:t>
            </w:r>
            <w:r w:rsidR="006B5F00">
              <w:rPr>
                <w:rFonts w:asciiTheme="minorHAnsi" w:hAnsiTheme="minorHAnsi"/>
                <w:b w:val="0"/>
                <w:lang w:eastAsia="en-US"/>
              </w:rPr>
              <w:t>Council’s</w:t>
            </w:r>
            <w:r w:rsidRPr="00063E09">
              <w:rPr>
                <w:rFonts w:asciiTheme="minorHAnsi" w:hAnsiTheme="minorHAnsi"/>
                <w:b w:val="0"/>
                <w:lang w:eastAsia="en-US"/>
              </w:rPr>
              <w:t xml:space="preserve"> OHS Officer. Refer to </w:t>
            </w:r>
            <w:hyperlink w:anchor="_Toc473640855" w:history="1">
              <w:r w:rsidRPr="00063E09">
                <w:rPr>
                  <w:rStyle w:val="Hyperlink"/>
                  <w:rFonts w:asciiTheme="minorHAnsi" w:hAnsiTheme="minorHAnsi"/>
                  <w:b w:val="0"/>
                  <w:lang w:eastAsia="en-US"/>
                </w:rPr>
                <w:t>Section 11</w:t>
              </w:r>
            </w:hyperlink>
            <w:r w:rsidRPr="00063E09">
              <w:rPr>
                <w:rFonts w:asciiTheme="minorHAnsi" w:hAnsiTheme="minorHAnsi"/>
                <w:b w:val="0"/>
                <w:lang w:eastAsia="en-US"/>
              </w:rPr>
              <w:t xml:space="preserve"> for more information on volunteer labour</w:t>
            </w:r>
            <w:r w:rsidR="006B5F00">
              <w:rPr>
                <w:rFonts w:asciiTheme="minorHAnsi" w:hAnsiTheme="minorHAnsi"/>
                <w:b w:val="0"/>
                <w:lang w:eastAsia="en-US"/>
              </w:rPr>
              <w:t>.</w:t>
            </w:r>
          </w:p>
          <w:p w14:paraId="1B31F06C" w14:textId="77777777" w:rsidR="006B5F00" w:rsidRPr="00063E09" w:rsidRDefault="006B5F00" w:rsidP="00F66AB1">
            <w:pPr>
              <w:rPr>
                <w:rFonts w:asciiTheme="minorHAnsi" w:hAnsiTheme="minorHAnsi"/>
                <w:b w:val="0"/>
                <w:lang w:eastAsia="en-US"/>
              </w:rPr>
            </w:pPr>
          </w:p>
          <w:p w14:paraId="6D67578F" w14:textId="5714AFB3" w:rsidR="003236DF" w:rsidRPr="00063E09" w:rsidRDefault="00953570" w:rsidP="00F66AB1">
            <w:pPr>
              <w:rPr>
                <w:rFonts w:asciiTheme="minorHAnsi" w:hAnsiTheme="minorHAnsi"/>
                <w:b w:val="0"/>
                <w:lang w:eastAsia="en-US"/>
              </w:rPr>
            </w:pPr>
            <w:hyperlink r:id="rId26" w:history="1">
              <w:r w:rsidR="003236DF" w:rsidRPr="00855819">
                <w:rPr>
                  <w:rStyle w:val="Hyperlink"/>
                  <w:rFonts w:asciiTheme="minorHAnsi" w:hAnsiTheme="minorHAnsi"/>
                  <w:bCs w:val="0"/>
                  <w:color w:val="auto"/>
                  <w:u w:val="none"/>
                  <w:lang w:eastAsia="en-US"/>
                </w:rPr>
                <w:t>A copy of the Volunteer Labour kit can be</w:t>
              </w:r>
              <w:r w:rsidR="00E36115" w:rsidRPr="00855819">
                <w:rPr>
                  <w:rStyle w:val="Hyperlink"/>
                  <w:rFonts w:asciiTheme="minorHAnsi" w:hAnsiTheme="minorHAnsi"/>
                  <w:bCs w:val="0"/>
                  <w:color w:val="auto"/>
                  <w:u w:val="none"/>
                  <w:lang w:eastAsia="en-US"/>
                </w:rPr>
                <w:t xml:space="preserve"> downloaded from Council’s websi</w:t>
              </w:r>
              <w:r w:rsidR="003236DF" w:rsidRPr="00855819">
                <w:rPr>
                  <w:rStyle w:val="Hyperlink"/>
                  <w:rFonts w:asciiTheme="minorHAnsi" w:hAnsiTheme="minorHAnsi"/>
                  <w:bCs w:val="0"/>
                  <w:color w:val="auto"/>
                  <w:u w:val="none"/>
                  <w:lang w:eastAsia="en-US"/>
                </w:rPr>
                <w:t>te</w:t>
              </w:r>
            </w:hyperlink>
            <w:r w:rsidR="00855819" w:rsidRPr="00855819">
              <w:rPr>
                <w:rStyle w:val="Hyperlink"/>
                <w:rFonts w:asciiTheme="minorHAnsi" w:hAnsiTheme="minorHAnsi"/>
                <w:color w:val="auto"/>
                <w:u w:val="none"/>
                <w:lang w:eastAsia="en-US"/>
              </w:rPr>
              <w:t xml:space="preserve"> at</w:t>
            </w:r>
            <w:r w:rsidR="00855819" w:rsidRPr="00855819">
              <w:rPr>
                <w:rStyle w:val="Hyperlink"/>
                <w:rFonts w:asciiTheme="minorHAnsi" w:hAnsiTheme="minorHAnsi"/>
                <w:color w:val="auto"/>
                <w:lang w:eastAsia="en-US"/>
              </w:rPr>
              <w:t xml:space="preserve"> </w:t>
            </w:r>
            <w:hyperlink r:id="rId27" w:history="1">
              <w:r w:rsidR="00855819">
                <w:rPr>
                  <w:rStyle w:val="Hyperlink"/>
                  <w:rFonts w:asciiTheme="minorHAnsi" w:hAnsiTheme="minorHAnsi"/>
                  <w:bCs w:val="0"/>
                  <w:lang w:eastAsia="en-US"/>
                </w:rPr>
                <w:t>www.cardinia.vic.gov.au/ccwg</w:t>
              </w:r>
            </w:hyperlink>
          </w:p>
        </w:tc>
        <w:tc>
          <w:tcPr>
            <w:tcW w:w="1276" w:type="dxa"/>
          </w:tcPr>
          <w:p w14:paraId="30970242" w14:textId="77777777" w:rsidR="003D72A7" w:rsidRDefault="003D72A7" w:rsidP="00F66AB1">
            <w:pPr>
              <w:cnfStyle w:val="000000100000" w:firstRow="0" w:lastRow="0" w:firstColumn="0" w:lastColumn="0" w:oddVBand="0" w:evenVBand="0" w:oddHBand="1" w:evenHBand="0" w:firstRowFirstColumn="0" w:firstRowLastColumn="0" w:lastRowFirstColumn="0" w:lastRowLastColumn="0"/>
              <w:rPr>
                <w:lang w:eastAsia="en-US"/>
              </w:rPr>
            </w:pPr>
          </w:p>
        </w:tc>
      </w:tr>
      <w:tr w:rsidR="0059751F" w14:paraId="31C08C4E" w14:textId="77777777" w:rsidTr="00F66AB1">
        <w:trPr>
          <w:trHeight w:val="907"/>
        </w:trPr>
        <w:tc>
          <w:tcPr>
            <w:cnfStyle w:val="001000000000" w:firstRow="0" w:lastRow="0" w:firstColumn="1" w:lastColumn="0" w:oddVBand="0" w:evenVBand="0" w:oddHBand="0" w:evenHBand="0" w:firstRowFirstColumn="0" w:firstRowLastColumn="0" w:lastRowFirstColumn="0" w:lastRowLastColumn="0"/>
            <w:tcW w:w="8217" w:type="dxa"/>
          </w:tcPr>
          <w:p w14:paraId="693F444F" w14:textId="0B223B54" w:rsidR="0059751F" w:rsidRPr="00063E09" w:rsidRDefault="0059751F" w:rsidP="00F66AB1">
            <w:pPr>
              <w:rPr>
                <w:rFonts w:asciiTheme="minorHAnsi" w:hAnsiTheme="minorHAnsi"/>
                <w:b w:val="0"/>
                <w:lang w:eastAsia="en-US"/>
              </w:rPr>
            </w:pPr>
            <w:r w:rsidRPr="00063E09">
              <w:rPr>
                <w:rFonts w:asciiTheme="minorHAnsi" w:hAnsiTheme="minorHAnsi"/>
                <w:b w:val="0"/>
                <w:lang w:eastAsia="en-US"/>
              </w:rPr>
              <w:t xml:space="preserve">Collect a current Bank </w:t>
            </w:r>
            <w:r w:rsidR="00680A79" w:rsidRPr="00063E09">
              <w:rPr>
                <w:rFonts w:asciiTheme="minorHAnsi" w:hAnsiTheme="minorHAnsi"/>
                <w:b w:val="0"/>
                <w:lang w:eastAsia="en-US"/>
              </w:rPr>
              <w:t>Statement that</w:t>
            </w:r>
            <w:r w:rsidRPr="00063E09">
              <w:rPr>
                <w:rFonts w:asciiTheme="minorHAnsi" w:hAnsiTheme="minorHAnsi"/>
                <w:b w:val="0"/>
                <w:lang w:eastAsia="en-US"/>
              </w:rPr>
              <w:t xml:space="preserve"> clearly identifies your </w:t>
            </w:r>
            <w:r w:rsidR="00DB04E0" w:rsidRPr="00063E09">
              <w:rPr>
                <w:rFonts w:asciiTheme="minorHAnsi" w:hAnsiTheme="minorHAnsi"/>
                <w:b w:val="0"/>
                <w:lang w:eastAsia="en-US"/>
              </w:rPr>
              <w:t>organisation</w:t>
            </w:r>
            <w:r w:rsidRPr="00063E09">
              <w:rPr>
                <w:rFonts w:asciiTheme="minorHAnsi" w:hAnsiTheme="minorHAnsi"/>
                <w:b w:val="0"/>
                <w:lang w:eastAsia="en-US"/>
              </w:rPr>
              <w:t xml:space="preserve"> and their capacity to pay for the project. </w:t>
            </w:r>
            <w:r w:rsidRPr="00AB6CAD">
              <w:rPr>
                <w:rFonts w:asciiTheme="minorHAnsi" w:hAnsiTheme="minorHAnsi"/>
                <w:lang w:eastAsia="en-US"/>
              </w:rPr>
              <w:t>Be aware that Council pays the grant upon receipt of evidence o</w:t>
            </w:r>
            <w:r w:rsidR="00DD2B58">
              <w:rPr>
                <w:rFonts w:asciiTheme="minorHAnsi" w:hAnsiTheme="minorHAnsi"/>
                <w:lang w:eastAsia="en-US"/>
              </w:rPr>
              <w:t xml:space="preserve">f payment. Therefore, you </w:t>
            </w:r>
            <w:r w:rsidRPr="00AB6CAD">
              <w:rPr>
                <w:rFonts w:asciiTheme="minorHAnsi" w:hAnsiTheme="minorHAnsi"/>
                <w:lang w:eastAsia="en-US"/>
              </w:rPr>
              <w:t xml:space="preserve">must have capacity to outlay the cost of the </w:t>
            </w:r>
            <w:r w:rsidR="00DD2B58">
              <w:rPr>
                <w:rFonts w:asciiTheme="minorHAnsi" w:hAnsiTheme="minorHAnsi"/>
                <w:lang w:eastAsia="en-US"/>
              </w:rPr>
              <w:t xml:space="preserve">entire </w:t>
            </w:r>
            <w:r w:rsidRPr="00AB6CAD">
              <w:rPr>
                <w:rFonts w:asciiTheme="minorHAnsi" w:hAnsiTheme="minorHAnsi"/>
                <w:lang w:eastAsia="en-US"/>
              </w:rPr>
              <w:t>project.</w:t>
            </w:r>
          </w:p>
        </w:tc>
        <w:tc>
          <w:tcPr>
            <w:tcW w:w="1276" w:type="dxa"/>
          </w:tcPr>
          <w:p w14:paraId="3B2C68E2" w14:textId="77777777" w:rsidR="0059751F" w:rsidRDefault="0059751F" w:rsidP="00F66AB1">
            <w:pPr>
              <w:cnfStyle w:val="000000000000" w:firstRow="0" w:lastRow="0" w:firstColumn="0" w:lastColumn="0" w:oddVBand="0" w:evenVBand="0" w:oddHBand="0" w:evenHBand="0" w:firstRowFirstColumn="0" w:firstRowLastColumn="0" w:lastRowFirstColumn="0" w:lastRowLastColumn="0"/>
              <w:rPr>
                <w:lang w:eastAsia="en-US"/>
              </w:rPr>
            </w:pPr>
          </w:p>
        </w:tc>
      </w:tr>
      <w:tr w:rsidR="00DB04E0" w14:paraId="0C3C010A" w14:textId="77777777" w:rsidTr="00F66AB1">
        <w:trPr>
          <w:cnfStyle w:val="000000100000" w:firstRow="0" w:lastRow="0" w:firstColumn="0" w:lastColumn="0" w:oddVBand="0" w:evenVBand="0" w:oddHBand="1"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8217" w:type="dxa"/>
          </w:tcPr>
          <w:p w14:paraId="7FDF2DB0" w14:textId="750087F0" w:rsidR="00DB04E0" w:rsidRPr="00063E09" w:rsidRDefault="00DB04E0" w:rsidP="00F66AB1">
            <w:pPr>
              <w:rPr>
                <w:rFonts w:asciiTheme="minorHAnsi" w:hAnsiTheme="minorHAnsi"/>
                <w:b w:val="0"/>
                <w:lang w:eastAsia="en-US"/>
              </w:rPr>
            </w:pPr>
            <w:r w:rsidRPr="00063E09">
              <w:rPr>
                <w:rFonts w:asciiTheme="minorHAnsi" w:hAnsiTheme="minorHAnsi"/>
                <w:b w:val="0"/>
                <w:lang w:eastAsia="en-US"/>
              </w:rPr>
              <w:t>Submit your application before the due date.</w:t>
            </w:r>
          </w:p>
        </w:tc>
        <w:tc>
          <w:tcPr>
            <w:tcW w:w="1276" w:type="dxa"/>
          </w:tcPr>
          <w:p w14:paraId="2FE8ACDA" w14:textId="77777777" w:rsidR="00DB04E0" w:rsidRDefault="00DB04E0" w:rsidP="00F66AB1">
            <w:pPr>
              <w:cnfStyle w:val="000000100000" w:firstRow="0" w:lastRow="0" w:firstColumn="0" w:lastColumn="0" w:oddVBand="0" w:evenVBand="0" w:oddHBand="1" w:evenHBand="0" w:firstRowFirstColumn="0" w:firstRowLastColumn="0" w:lastRowFirstColumn="0" w:lastRowLastColumn="0"/>
              <w:rPr>
                <w:lang w:eastAsia="en-US"/>
              </w:rPr>
            </w:pPr>
          </w:p>
        </w:tc>
      </w:tr>
    </w:tbl>
    <w:p w14:paraId="49A13812" w14:textId="6B9DD6C9" w:rsidR="007147E9" w:rsidRPr="00464C9C" w:rsidRDefault="007147E9" w:rsidP="00CB451E">
      <w:pPr>
        <w:pStyle w:val="Heading2"/>
      </w:pPr>
      <w:bookmarkStart w:id="5" w:name="_Toc499708889"/>
      <w:r w:rsidRPr="00464C9C">
        <w:t>Grant offer</w:t>
      </w:r>
      <w:bookmarkEnd w:id="5"/>
    </w:p>
    <w:p w14:paraId="65583342" w14:textId="047BCF89" w:rsidR="007147E9" w:rsidRPr="00CB451E" w:rsidRDefault="007147E9" w:rsidP="00CB451E">
      <w:pPr>
        <w:pStyle w:val="Heading3"/>
      </w:pPr>
      <w:r w:rsidRPr="00CB451E">
        <w:t>C</w:t>
      </w:r>
      <w:r w:rsidR="00C32133" w:rsidRPr="00CB451E">
        <w:t>ouncil will notify grant applicant</w:t>
      </w:r>
      <w:r w:rsidR="0098756B" w:rsidRPr="00CB451E">
        <w:t>s</w:t>
      </w:r>
      <w:r w:rsidRPr="00CB451E">
        <w:t xml:space="preserve"> in writing of successful</w:t>
      </w:r>
      <w:r w:rsidR="00803728" w:rsidRPr="00CB451E">
        <w:t xml:space="preserve"> and unsuccessful</w:t>
      </w:r>
      <w:r w:rsidRPr="00CB451E">
        <w:t xml:space="preserve"> grant applications.</w:t>
      </w:r>
    </w:p>
    <w:p w14:paraId="06C56250" w14:textId="3AC2D08D" w:rsidR="007147E9" w:rsidRDefault="007147E9" w:rsidP="00CB451E">
      <w:pPr>
        <w:pStyle w:val="Heading3"/>
      </w:pPr>
      <w:r w:rsidRPr="00CB451E">
        <w:t>Grant offers will outline conditions specific to the</w:t>
      </w:r>
      <w:r w:rsidR="0098756B" w:rsidRPr="00CB451E">
        <w:t xml:space="preserve"> applicant’s</w:t>
      </w:r>
      <w:r w:rsidRPr="00CB451E">
        <w:t xml:space="preserve"> project</w:t>
      </w:r>
      <w:r w:rsidR="00C32133" w:rsidRPr="00CB451E">
        <w:t>.</w:t>
      </w:r>
      <w:r w:rsidR="00BD1FDE">
        <w:t xml:space="preserve"> </w:t>
      </w:r>
    </w:p>
    <w:p w14:paraId="6413D855" w14:textId="706343C7" w:rsidR="00F75C67" w:rsidRPr="00CB451E" w:rsidRDefault="00C32133" w:rsidP="00CB451E">
      <w:pPr>
        <w:pStyle w:val="Heading3"/>
      </w:pPr>
      <w:r w:rsidRPr="00CB451E">
        <w:t xml:space="preserve">The grant offer is made to the legal entity as </w:t>
      </w:r>
      <w:r w:rsidR="00F75C67" w:rsidRPr="00CB451E">
        <w:t>identified in</w:t>
      </w:r>
      <w:r w:rsidRPr="00CB451E">
        <w:t xml:space="preserve"> the gra</w:t>
      </w:r>
      <w:r w:rsidR="00F75C67" w:rsidRPr="00CB451E">
        <w:t xml:space="preserve">nt application. </w:t>
      </w:r>
    </w:p>
    <w:p w14:paraId="30355D60" w14:textId="0E9CABA9" w:rsidR="00C32133" w:rsidRPr="00CB451E" w:rsidRDefault="00F75C67" w:rsidP="00CB451E">
      <w:pPr>
        <w:pStyle w:val="Heading3"/>
      </w:pPr>
      <w:r w:rsidRPr="00CB451E">
        <w:t xml:space="preserve">If any changes occur affecting the legal entity of the grant recipient throughout the life of the grant the grant administrator must be notified </w:t>
      </w:r>
      <w:r w:rsidR="00CB451E">
        <w:t xml:space="preserve">in writing </w:t>
      </w:r>
      <w:r w:rsidRPr="00CB451E">
        <w:t>and the grant agreement may be forfeit.</w:t>
      </w:r>
    </w:p>
    <w:p w14:paraId="31834B52" w14:textId="5D0F42BA" w:rsidR="001B56C0" w:rsidRDefault="00F75C67" w:rsidP="00407EEB">
      <w:pPr>
        <w:pStyle w:val="Heading3"/>
        <w:keepNext w:val="0"/>
        <w:ind w:left="1428" w:hanging="714"/>
      </w:pPr>
      <w:r w:rsidRPr="00CB451E">
        <w:t>Successful grant recipients cannot transfer their grant to any other legal entity without</w:t>
      </w:r>
      <w:r w:rsidRPr="00464C9C">
        <w:t xml:space="preserve"> written approval from Council</w:t>
      </w:r>
      <w:r w:rsidR="0098756B">
        <w:t>.</w:t>
      </w:r>
    </w:p>
    <w:p w14:paraId="2C44A18E" w14:textId="27F3D239" w:rsidR="000344AE" w:rsidRPr="00464C9C" w:rsidRDefault="000344AE" w:rsidP="00F66AB1">
      <w:pPr>
        <w:pStyle w:val="Heading2"/>
        <w:spacing w:before="240"/>
      </w:pPr>
      <w:bookmarkStart w:id="6" w:name="_Toc499708890"/>
      <w:r w:rsidRPr="00464C9C">
        <w:t>Acceptance of grant offer</w:t>
      </w:r>
      <w:bookmarkEnd w:id="6"/>
    </w:p>
    <w:p w14:paraId="5FF697AE" w14:textId="614D7A84" w:rsidR="000344AE" w:rsidRPr="00CB451E" w:rsidRDefault="000344AE" w:rsidP="00CB451E">
      <w:pPr>
        <w:pStyle w:val="Heading3"/>
      </w:pPr>
      <w:r w:rsidRPr="00CB451E">
        <w:t>The gra</w:t>
      </w:r>
      <w:r w:rsidR="00DD2B58">
        <w:t xml:space="preserve">nt recipient must submit their </w:t>
      </w:r>
      <w:r w:rsidR="00DD2B58" w:rsidRPr="00DD2B58">
        <w:rPr>
          <w:i/>
        </w:rPr>
        <w:t>A</w:t>
      </w:r>
      <w:r w:rsidR="00DD2B58">
        <w:rPr>
          <w:i/>
        </w:rPr>
        <w:t xml:space="preserve">cceptance of </w:t>
      </w:r>
      <w:r w:rsidR="00DD2B58" w:rsidRPr="00DD2B58">
        <w:rPr>
          <w:i/>
        </w:rPr>
        <w:t>O</w:t>
      </w:r>
      <w:r w:rsidRPr="00DD2B58">
        <w:rPr>
          <w:i/>
        </w:rPr>
        <w:t>ffer</w:t>
      </w:r>
      <w:r w:rsidRPr="00CB451E">
        <w:t xml:space="preserve"> </w:t>
      </w:r>
      <w:r w:rsidR="009E295F" w:rsidRPr="00CB451E">
        <w:t xml:space="preserve">via SmartyGrants </w:t>
      </w:r>
      <w:r w:rsidRPr="00CB451E">
        <w:t xml:space="preserve"> </w:t>
      </w:r>
      <w:r w:rsidR="00DD2B58">
        <w:t>by the due date outlined in Smarygrants</w:t>
      </w:r>
      <w:r w:rsidRPr="00CB451E">
        <w:t>.</w:t>
      </w:r>
    </w:p>
    <w:p w14:paraId="50FF2F4C" w14:textId="74620001" w:rsidR="000344AE" w:rsidRPr="00CB451E" w:rsidRDefault="000344AE" w:rsidP="00CB451E">
      <w:pPr>
        <w:pStyle w:val="Heading3"/>
      </w:pPr>
      <w:r w:rsidRPr="00CB451E">
        <w:t>I</w:t>
      </w:r>
      <w:r w:rsidR="00DD2B58">
        <w:t xml:space="preserve">f Council has not received the </w:t>
      </w:r>
      <w:r w:rsidR="00DD2B58" w:rsidRPr="00DD2B58">
        <w:rPr>
          <w:i/>
        </w:rPr>
        <w:t>A</w:t>
      </w:r>
      <w:r w:rsidRPr="00DD2B58">
        <w:rPr>
          <w:i/>
        </w:rPr>
        <w:t>cceptan</w:t>
      </w:r>
      <w:r w:rsidR="00E94D77" w:rsidRPr="00DD2B58">
        <w:rPr>
          <w:i/>
        </w:rPr>
        <w:t xml:space="preserve">ce of </w:t>
      </w:r>
      <w:r w:rsidR="00DD2B58" w:rsidRPr="00DD2B58">
        <w:rPr>
          <w:i/>
        </w:rPr>
        <w:t>O</w:t>
      </w:r>
      <w:r w:rsidR="00E94D77" w:rsidRPr="00DD2B58">
        <w:rPr>
          <w:i/>
        </w:rPr>
        <w:t>ffer</w:t>
      </w:r>
      <w:r w:rsidR="00E94D77" w:rsidRPr="00CB451E">
        <w:t xml:space="preserve"> by the deadline</w:t>
      </w:r>
      <w:r w:rsidR="005E5A30" w:rsidRPr="00CB451E">
        <w:t>,</w:t>
      </w:r>
      <w:r w:rsidR="00E94D77" w:rsidRPr="00CB451E">
        <w:t xml:space="preserve"> </w:t>
      </w:r>
      <w:r w:rsidR="00DD2B58">
        <w:t xml:space="preserve">then the grant is </w:t>
      </w:r>
      <w:r w:rsidRPr="00CB451E">
        <w:t>deemed to be forfeited by the grant recipient</w:t>
      </w:r>
      <w:r w:rsidR="00D93D87">
        <w:t xml:space="preserve"> and no longer available to the recipient.</w:t>
      </w:r>
    </w:p>
    <w:p w14:paraId="68C6497A" w14:textId="3C0D0757" w:rsidR="009E295F" w:rsidRPr="00CB451E" w:rsidRDefault="009E295F" w:rsidP="00F66AB1">
      <w:pPr>
        <w:pStyle w:val="Heading3"/>
        <w:spacing w:after="0"/>
        <w:ind w:left="1428" w:hanging="714"/>
      </w:pPr>
      <w:r w:rsidRPr="00CB451E">
        <w:t xml:space="preserve">By submitting the </w:t>
      </w:r>
      <w:r w:rsidR="0098756B" w:rsidRPr="00CB451E">
        <w:t>a</w:t>
      </w:r>
      <w:r w:rsidRPr="00CB451E">
        <w:t xml:space="preserve">cceptance of </w:t>
      </w:r>
      <w:r w:rsidR="006355C3" w:rsidRPr="00CB451E">
        <w:t>offer,</w:t>
      </w:r>
      <w:r w:rsidRPr="00CB451E">
        <w:t xml:space="preserve"> the grant recipient agrees to</w:t>
      </w:r>
      <w:r w:rsidR="0098756B" w:rsidRPr="00CB451E">
        <w:t>:</w:t>
      </w:r>
    </w:p>
    <w:p w14:paraId="19FDC97B" w14:textId="67EB0F1E" w:rsidR="009E295F" w:rsidRDefault="009E295F" w:rsidP="00F66AB1">
      <w:pPr>
        <w:pStyle w:val="Heading4"/>
        <w:numPr>
          <w:ilvl w:val="0"/>
          <w:numId w:val="12"/>
        </w:numPr>
        <w:spacing w:before="0" w:after="0"/>
        <w:rPr>
          <w:szCs w:val="24"/>
        </w:rPr>
      </w:pPr>
      <w:r w:rsidRPr="00E61169">
        <w:rPr>
          <w:szCs w:val="24"/>
        </w:rPr>
        <w:t>complete the project as outlined in their application</w:t>
      </w:r>
    </w:p>
    <w:p w14:paraId="3FAFE237" w14:textId="133355DB" w:rsidR="00D93D87" w:rsidRPr="00C60AB2" w:rsidRDefault="00D93D87" w:rsidP="00C60AB2">
      <w:r>
        <w:rPr>
          <w:lang w:eastAsia="en-US"/>
        </w:rPr>
        <w:t>complete the project within the grant delivery timeline</w:t>
      </w:r>
    </w:p>
    <w:p w14:paraId="38272656" w14:textId="77777777" w:rsidR="009E295F" w:rsidRPr="00E61169" w:rsidRDefault="009E295F" w:rsidP="00DB0021">
      <w:pPr>
        <w:pStyle w:val="ListParagraph"/>
        <w:numPr>
          <w:ilvl w:val="0"/>
          <w:numId w:val="12"/>
        </w:numPr>
        <w:rPr>
          <w:szCs w:val="24"/>
        </w:rPr>
      </w:pPr>
      <w:r w:rsidRPr="00E61169">
        <w:rPr>
          <w:szCs w:val="24"/>
          <w:lang w:eastAsia="en-US"/>
        </w:rPr>
        <w:t>adhere to the conditions outlined in the grant offer</w:t>
      </w:r>
    </w:p>
    <w:p w14:paraId="3233E20B" w14:textId="5194BB14" w:rsidR="00F66AB1" w:rsidRPr="00A70BBD" w:rsidRDefault="009E295F" w:rsidP="00A70BBD">
      <w:pPr>
        <w:pStyle w:val="Heading4"/>
        <w:numPr>
          <w:ilvl w:val="0"/>
          <w:numId w:val="12"/>
        </w:numPr>
        <w:spacing w:before="0" w:after="240"/>
        <w:ind w:left="1786" w:hanging="357"/>
        <w:rPr>
          <w:rFonts w:ascii="Franklin Gothic Demi" w:hAnsi="Franklin Gothic Demi"/>
          <w:szCs w:val="26"/>
        </w:rPr>
      </w:pPr>
      <w:r w:rsidRPr="00E61169">
        <w:rPr>
          <w:szCs w:val="24"/>
        </w:rPr>
        <w:t>adhere to the Community Capital Works Grants terms and conditions</w:t>
      </w:r>
      <w:r w:rsidR="0098756B" w:rsidRPr="00E61169">
        <w:rPr>
          <w:szCs w:val="24"/>
        </w:rPr>
        <w:t>.</w:t>
      </w:r>
    </w:p>
    <w:p w14:paraId="140C952C" w14:textId="26B05D69" w:rsidR="009E295F" w:rsidRPr="00464C9C" w:rsidRDefault="009E295F" w:rsidP="00CB451E">
      <w:pPr>
        <w:pStyle w:val="Heading2"/>
      </w:pPr>
      <w:bookmarkStart w:id="7" w:name="_Toc499708891"/>
      <w:r w:rsidRPr="00CB451E">
        <w:t>Project</w:t>
      </w:r>
      <w:r w:rsidR="00DD2B58">
        <w:t xml:space="preserve"> M</w:t>
      </w:r>
      <w:r w:rsidRPr="00464C9C">
        <w:t>anagement</w:t>
      </w:r>
      <w:bookmarkEnd w:id="7"/>
      <w:r w:rsidRPr="00464C9C">
        <w:t xml:space="preserve"> </w:t>
      </w:r>
    </w:p>
    <w:p w14:paraId="41C3851D" w14:textId="6C5FF14B" w:rsidR="009E295F" w:rsidRPr="00E61169" w:rsidRDefault="009E295F" w:rsidP="00CB451E">
      <w:pPr>
        <w:pStyle w:val="Heading3"/>
      </w:pPr>
      <w:r w:rsidRPr="00E61169">
        <w:t>The grant recipient must no</w:t>
      </w:r>
      <w:r w:rsidR="00DD2B58">
        <w:t>minate a representative as the Project M</w:t>
      </w:r>
      <w:r w:rsidRPr="00E61169">
        <w:t>anager, to act as liaison between contractors and Council, coordinate any approved volunteer labour, and to oversee O</w:t>
      </w:r>
      <w:r w:rsidR="00B4089D" w:rsidRPr="00E61169">
        <w:t xml:space="preserve">ccupational Health and Safety (OHS) </w:t>
      </w:r>
      <w:r w:rsidRPr="00E61169">
        <w:t>issues.</w:t>
      </w:r>
      <w:r w:rsidR="00195B0E" w:rsidRPr="00E61169">
        <w:t xml:space="preserve"> Refer also </w:t>
      </w:r>
      <w:hyperlink w:anchor="_Occupational_health_and_2" w:history="1">
        <w:r w:rsidR="00195B0E" w:rsidRPr="00F545CC">
          <w:rPr>
            <w:rStyle w:val="Hyperlink"/>
          </w:rPr>
          <w:t xml:space="preserve">Section </w:t>
        </w:r>
        <w:r w:rsidR="00F545CC" w:rsidRPr="00F545CC">
          <w:rPr>
            <w:rStyle w:val="Hyperlink"/>
          </w:rPr>
          <w:t>9</w:t>
        </w:r>
      </w:hyperlink>
      <w:r w:rsidR="00E61169">
        <w:t xml:space="preserve"> and </w:t>
      </w:r>
      <w:hyperlink w:anchor="_Toc473640855" w:history="1">
        <w:r w:rsidR="00F545CC">
          <w:rPr>
            <w:rStyle w:val="Hyperlink"/>
          </w:rPr>
          <w:t>11</w:t>
        </w:r>
      </w:hyperlink>
    </w:p>
    <w:p w14:paraId="31DFE98D" w14:textId="420B9DF1" w:rsidR="009E295F" w:rsidRPr="00E61169" w:rsidRDefault="00DD2B58" w:rsidP="00CB451E">
      <w:pPr>
        <w:pStyle w:val="Heading3"/>
      </w:pPr>
      <w:r>
        <w:t>The P</w:t>
      </w:r>
      <w:r w:rsidR="009E295F" w:rsidRPr="00E61169">
        <w:t xml:space="preserve">roject </w:t>
      </w:r>
      <w:r>
        <w:t>M</w:t>
      </w:r>
      <w:r w:rsidR="009E295F" w:rsidRPr="00E61169">
        <w:t>anager must be nominated and Council’s grant administrator advised of their contact details, when the grant is accepted.</w:t>
      </w:r>
    </w:p>
    <w:p w14:paraId="4FF81D6F" w14:textId="3B14B204" w:rsidR="009E295F" w:rsidRPr="00E61169" w:rsidRDefault="00E61169" w:rsidP="00CB451E">
      <w:pPr>
        <w:pStyle w:val="Heading3"/>
      </w:pPr>
      <w:r>
        <w:t>The</w:t>
      </w:r>
      <w:r w:rsidR="009E295F" w:rsidRPr="00E61169">
        <w:t xml:space="preserve"> nominated </w:t>
      </w:r>
      <w:r w:rsidR="00DD2B58">
        <w:t>P</w:t>
      </w:r>
      <w:r w:rsidR="009E295F" w:rsidRPr="00E61169">
        <w:t xml:space="preserve">roject </w:t>
      </w:r>
      <w:r w:rsidR="00DD2B58">
        <w:t>M</w:t>
      </w:r>
      <w:r w:rsidR="009E295F" w:rsidRPr="00E61169">
        <w:t>anager must be available throughout the duration of the project</w:t>
      </w:r>
      <w:r w:rsidR="000312CC" w:rsidRPr="00E61169">
        <w:t>.</w:t>
      </w:r>
    </w:p>
    <w:p w14:paraId="5FE9A3D6" w14:textId="686ECD89" w:rsidR="000312CC" w:rsidRPr="00E61169" w:rsidRDefault="00DD2B58" w:rsidP="00CB451E">
      <w:pPr>
        <w:pStyle w:val="Heading3"/>
      </w:pPr>
      <w:r>
        <w:t>If the P</w:t>
      </w:r>
      <w:r w:rsidR="000312CC" w:rsidRPr="00E61169">
        <w:t xml:space="preserve">roject </w:t>
      </w:r>
      <w:r>
        <w:t>M</w:t>
      </w:r>
      <w:r w:rsidR="000312CC" w:rsidRPr="00E61169">
        <w:t>anager changes throughout the duration of the project Co</w:t>
      </w:r>
      <w:r w:rsidR="00074169" w:rsidRPr="00E61169">
        <w:t>uncil’s grants administrator</w:t>
      </w:r>
      <w:r w:rsidR="000312CC" w:rsidRPr="00E61169">
        <w:t xml:space="preserve"> must be notified in writing.</w:t>
      </w:r>
    </w:p>
    <w:p w14:paraId="7C8E0276" w14:textId="3699ED73" w:rsidR="009E295F" w:rsidRPr="00E61169" w:rsidRDefault="00DD2B58" w:rsidP="00CB451E">
      <w:pPr>
        <w:pStyle w:val="Heading3"/>
      </w:pPr>
      <w:r>
        <w:t>The P</w:t>
      </w:r>
      <w:r w:rsidR="009E295F" w:rsidRPr="00E61169">
        <w:t xml:space="preserve">roject </w:t>
      </w:r>
      <w:r>
        <w:t>M</w:t>
      </w:r>
      <w:r w:rsidR="009E295F" w:rsidRPr="00E61169">
        <w:t>anager is required to oversee the administrative requirements of the grant</w:t>
      </w:r>
      <w:r w:rsidR="00195B0E" w:rsidRPr="00E61169">
        <w:t xml:space="preserve"> through </w:t>
      </w:r>
      <w:r w:rsidR="006043AE">
        <w:t>SmartyGrants</w:t>
      </w:r>
      <w:r w:rsidR="00B4089D" w:rsidRPr="00E61169">
        <w:t>.</w:t>
      </w:r>
    </w:p>
    <w:p w14:paraId="6F017295" w14:textId="3F631EC9" w:rsidR="009E295F" w:rsidRPr="00E61169" w:rsidRDefault="009E295F" w:rsidP="00CB451E">
      <w:pPr>
        <w:pStyle w:val="Heading3"/>
      </w:pPr>
      <w:r w:rsidRPr="00E61169">
        <w:t>Where volunteer labour is approved as part of the grant (and documented within C</w:t>
      </w:r>
      <w:r w:rsidR="00DD2B58">
        <w:t>ouncil’s letter of offer), the P</w:t>
      </w:r>
      <w:r w:rsidRPr="00E61169">
        <w:t xml:space="preserve">roject </w:t>
      </w:r>
      <w:r w:rsidR="00DD2B58">
        <w:t>M</w:t>
      </w:r>
      <w:r w:rsidRPr="00E61169">
        <w:t xml:space="preserve">anager will be required to make contact with a member of Council’s Occupational Health and Safety team to discuss how OHS </w:t>
      </w:r>
      <w:r w:rsidRPr="00E61169">
        <w:lastRenderedPageBreak/>
        <w:t xml:space="preserve">requirements will be managed and monitored for the project. This will include developing an appropriate </w:t>
      </w:r>
      <w:r w:rsidRPr="00E61169">
        <w:rPr>
          <w:i/>
        </w:rPr>
        <w:t>Safe work methods statement</w:t>
      </w:r>
      <w:r w:rsidR="00DD2B58">
        <w:rPr>
          <w:i/>
        </w:rPr>
        <w:t xml:space="preserve"> (SWMS)</w:t>
      </w:r>
      <w:r w:rsidRPr="00E61169">
        <w:t>.</w:t>
      </w:r>
    </w:p>
    <w:p w14:paraId="0D49B19E" w14:textId="674B4142" w:rsidR="00B928BC" w:rsidRDefault="00B928BC" w:rsidP="00E61169"/>
    <w:tbl>
      <w:tblPr>
        <w:tblStyle w:val="GridTable6Colorful1"/>
        <w:tblW w:w="0" w:type="auto"/>
        <w:tblLook w:val="04A0" w:firstRow="1" w:lastRow="0" w:firstColumn="1" w:lastColumn="0" w:noHBand="0" w:noVBand="1"/>
      </w:tblPr>
      <w:tblGrid>
        <w:gridCol w:w="7831"/>
        <w:gridCol w:w="1514"/>
      </w:tblGrid>
      <w:tr w:rsidR="008B0D0A" w14:paraId="49C4943E" w14:textId="77777777" w:rsidTr="001F14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31" w:type="dxa"/>
          </w:tcPr>
          <w:p w14:paraId="2FC97181" w14:textId="12AB71C3" w:rsidR="008B0D0A" w:rsidRPr="005A1C57" w:rsidRDefault="008B0D0A" w:rsidP="005A1C57">
            <w:pPr>
              <w:pStyle w:val="Tableheading"/>
              <w:numPr>
                <w:ilvl w:val="0"/>
                <w:numId w:val="0"/>
              </w:numPr>
              <w:ind w:left="1134" w:hanging="1134"/>
              <w:rPr>
                <w:b w:val="0"/>
                <w:i w:val="0"/>
              </w:rPr>
            </w:pPr>
            <w:r w:rsidRPr="00336EC2">
              <w:rPr>
                <w:b w:val="0"/>
                <w:i w:val="0"/>
              </w:rPr>
              <w:t>Checklist of things to do</w:t>
            </w:r>
            <w:r w:rsidR="00DB04E0" w:rsidRPr="00336EC2">
              <w:rPr>
                <w:b w:val="0"/>
                <w:i w:val="0"/>
              </w:rPr>
              <w:t xml:space="preserve"> – Accepting your grant offer</w:t>
            </w:r>
          </w:p>
        </w:tc>
        <w:tc>
          <w:tcPr>
            <w:tcW w:w="1514" w:type="dxa"/>
            <w:vAlign w:val="center"/>
          </w:tcPr>
          <w:p w14:paraId="5E143F13" w14:textId="4134E6BF" w:rsidR="008B0D0A" w:rsidRPr="00A4522D" w:rsidRDefault="00A4522D" w:rsidP="00A4522D">
            <w:pPr>
              <w:cnfStyle w:val="100000000000" w:firstRow="1" w:lastRow="0" w:firstColumn="0" w:lastColumn="0" w:oddVBand="0" w:evenVBand="0" w:oddHBand="0" w:evenHBand="0" w:firstRowFirstColumn="0" w:firstRowLastColumn="0" w:lastRowFirstColumn="0" w:lastRowLastColumn="0"/>
              <w:rPr>
                <w:b w:val="0"/>
              </w:rPr>
            </w:pPr>
            <w:r>
              <w:rPr>
                <w:b w:val="0"/>
              </w:rPr>
              <w:t>Completed</w:t>
            </w:r>
          </w:p>
        </w:tc>
      </w:tr>
      <w:tr w:rsidR="008B0D0A" w14:paraId="2B6B27BA" w14:textId="77777777" w:rsidTr="001F14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31" w:type="dxa"/>
          </w:tcPr>
          <w:p w14:paraId="74861C3F" w14:textId="562CC2ED" w:rsidR="008B0D0A" w:rsidRPr="00F66AB1" w:rsidRDefault="008B0D0A" w:rsidP="00063E09">
            <w:pPr>
              <w:rPr>
                <w:b w:val="0"/>
              </w:rPr>
            </w:pPr>
            <w:r w:rsidRPr="00063E09">
              <w:rPr>
                <w:b w:val="0"/>
              </w:rPr>
              <w:t>Ensure you have read and understand the terms and conditions for your grant listed in this document and ou</w:t>
            </w:r>
            <w:r w:rsidR="00F66AB1">
              <w:rPr>
                <w:b w:val="0"/>
              </w:rPr>
              <w:t>tlined on your letter of offer.</w:t>
            </w:r>
          </w:p>
        </w:tc>
        <w:tc>
          <w:tcPr>
            <w:tcW w:w="1514" w:type="dxa"/>
          </w:tcPr>
          <w:p w14:paraId="57F6A029" w14:textId="77777777" w:rsidR="008B0D0A" w:rsidRDefault="008B0D0A" w:rsidP="00D62A52">
            <w:pPr>
              <w:cnfStyle w:val="000000100000" w:firstRow="0" w:lastRow="0" w:firstColumn="0" w:lastColumn="0" w:oddVBand="0" w:evenVBand="0" w:oddHBand="1" w:evenHBand="0" w:firstRowFirstColumn="0" w:firstRowLastColumn="0" w:lastRowFirstColumn="0" w:lastRowLastColumn="0"/>
            </w:pPr>
          </w:p>
        </w:tc>
      </w:tr>
      <w:tr w:rsidR="008B0D0A" w14:paraId="54412D6F" w14:textId="77777777" w:rsidTr="001F14C3">
        <w:tc>
          <w:tcPr>
            <w:cnfStyle w:val="001000000000" w:firstRow="0" w:lastRow="0" w:firstColumn="1" w:lastColumn="0" w:oddVBand="0" w:evenVBand="0" w:oddHBand="0" w:evenHBand="0" w:firstRowFirstColumn="0" w:firstRowLastColumn="0" w:lastRowFirstColumn="0" w:lastRowLastColumn="0"/>
            <w:tcW w:w="7831" w:type="dxa"/>
          </w:tcPr>
          <w:p w14:paraId="34FD1F3E" w14:textId="7B9FA707" w:rsidR="008B0D0A" w:rsidRPr="00063E09" w:rsidRDefault="008B0D0A" w:rsidP="00DD2B58">
            <w:pPr>
              <w:rPr>
                <w:b w:val="0"/>
              </w:rPr>
            </w:pPr>
            <w:r w:rsidRPr="00063E09">
              <w:rPr>
                <w:b w:val="0"/>
              </w:rPr>
              <w:t xml:space="preserve">Complete and submit the </w:t>
            </w:r>
            <w:r w:rsidRPr="00547EFB">
              <w:t>‘Acceptance of offer’</w:t>
            </w:r>
            <w:r w:rsidRPr="00063E09">
              <w:rPr>
                <w:b w:val="0"/>
              </w:rPr>
              <w:t xml:space="preserve"> form </w:t>
            </w:r>
            <w:r w:rsidR="003236A5">
              <w:rPr>
                <w:b w:val="0"/>
              </w:rPr>
              <w:t>by logging into the</w:t>
            </w:r>
            <w:r w:rsidRPr="00063E09">
              <w:rPr>
                <w:b w:val="0"/>
              </w:rPr>
              <w:t xml:space="preserve"> </w:t>
            </w:r>
            <w:r w:rsidR="006043AE">
              <w:rPr>
                <w:b w:val="0"/>
              </w:rPr>
              <w:t>SmartyGrants</w:t>
            </w:r>
            <w:r w:rsidRPr="00063E09">
              <w:rPr>
                <w:b w:val="0"/>
              </w:rPr>
              <w:t xml:space="preserve"> </w:t>
            </w:r>
            <w:r w:rsidR="003236A5">
              <w:rPr>
                <w:b w:val="0"/>
              </w:rPr>
              <w:t xml:space="preserve">website. Submit the </w:t>
            </w:r>
            <w:r w:rsidR="00DD2B58">
              <w:rPr>
                <w:b w:val="0"/>
              </w:rPr>
              <w:t>form by the due date outlined in Smartygrants.</w:t>
            </w:r>
          </w:p>
        </w:tc>
        <w:tc>
          <w:tcPr>
            <w:tcW w:w="1514" w:type="dxa"/>
          </w:tcPr>
          <w:p w14:paraId="6DA45441" w14:textId="77777777" w:rsidR="008B0D0A" w:rsidRDefault="008B0D0A" w:rsidP="00D62A52">
            <w:pPr>
              <w:cnfStyle w:val="000000000000" w:firstRow="0" w:lastRow="0" w:firstColumn="0" w:lastColumn="0" w:oddVBand="0" w:evenVBand="0" w:oddHBand="0" w:evenHBand="0" w:firstRowFirstColumn="0" w:firstRowLastColumn="0" w:lastRowFirstColumn="0" w:lastRowLastColumn="0"/>
            </w:pPr>
          </w:p>
        </w:tc>
      </w:tr>
      <w:tr w:rsidR="008B0D0A" w14:paraId="4A2270A5" w14:textId="77777777" w:rsidTr="001F14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31" w:type="dxa"/>
          </w:tcPr>
          <w:p w14:paraId="38D039DA" w14:textId="70F12909" w:rsidR="008B0D0A" w:rsidRPr="00063E09" w:rsidRDefault="00DD2B58" w:rsidP="00063E09">
            <w:pPr>
              <w:rPr>
                <w:b w:val="0"/>
              </w:rPr>
            </w:pPr>
            <w:r>
              <w:rPr>
                <w:b w:val="0"/>
              </w:rPr>
              <w:t>Nominate a P</w:t>
            </w:r>
            <w:r w:rsidR="008B0D0A" w:rsidRPr="00063E09">
              <w:rPr>
                <w:b w:val="0"/>
              </w:rPr>
              <w:t xml:space="preserve">roject </w:t>
            </w:r>
            <w:r>
              <w:rPr>
                <w:b w:val="0"/>
              </w:rPr>
              <w:t>M</w:t>
            </w:r>
            <w:r w:rsidR="008B0D0A" w:rsidRPr="00063E09">
              <w:rPr>
                <w:b w:val="0"/>
              </w:rPr>
              <w:t>anager to o</w:t>
            </w:r>
            <w:r>
              <w:rPr>
                <w:b w:val="0"/>
              </w:rPr>
              <w:t>versee your project. Enter the P</w:t>
            </w:r>
            <w:r w:rsidR="008B0D0A" w:rsidRPr="00063E09">
              <w:rPr>
                <w:b w:val="0"/>
              </w:rPr>
              <w:t xml:space="preserve">roject </w:t>
            </w:r>
            <w:r>
              <w:rPr>
                <w:b w:val="0"/>
              </w:rPr>
              <w:t>M</w:t>
            </w:r>
            <w:r w:rsidR="008B0D0A" w:rsidRPr="00063E09">
              <w:rPr>
                <w:b w:val="0"/>
              </w:rPr>
              <w:t xml:space="preserve">anager contact details on the </w:t>
            </w:r>
            <w:r w:rsidR="008B0D0A" w:rsidRPr="00547EFB">
              <w:t>‘Acceptance of offer’</w:t>
            </w:r>
            <w:r w:rsidR="008B0D0A" w:rsidRPr="00063E09">
              <w:rPr>
                <w:b w:val="0"/>
              </w:rPr>
              <w:t xml:space="preserve"> form </w:t>
            </w:r>
            <w:r w:rsidR="003236A5">
              <w:rPr>
                <w:b w:val="0"/>
              </w:rPr>
              <w:t xml:space="preserve">on the </w:t>
            </w:r>
            <w:r w:rsidR="006043AE">
              <w:rPr>
                <w:b w:val="0"/>
              </w:rPr>
              <w:t>SmartyGrants</w:t>
            </w:r>
            <w:r w:rsidR="003236A5">
              <w:rPr>
                <w:b w:val="0"/>
              </w:rPr>
              <w:t xml:space="preserve"> website.</w:t>
            </w:r>
          </w:p>
          <w:p w14:paraId="44210C05" w14:textId="4E7FC9C6" w:rsidR="008B0D0A" w:rsidRPr="00063E09" w:rsidRDefault="008B0D0A" w:rsidP="00063E09">
            <w:pPr>
              <w:rPr>
                <w:b w:val="0"/>
                <w:lang w:eastAsia="en-US"/>
              </w:rPr>
            </w:pPr>
            <w:r w:rsidRPr="00063E09">
              <w:rPr>
                <w:b w:val="0"/>
                <w:lang w:eastAsia="en-US"/>
              </w:rPr>
              <w:t>The project manager must be available throughout the duration of the project</w:t>
            </w:r>
            <w:r w:rsidR="00DD2B58">
              <w:rPr>
                <w:b w:val="0"/>
                <w:lang w:eastAsia="en-US"/>
              </w:rPr>
              <w:t>.</w:t>
            </w:r>
          </w:p>
        </w:tc>
        <w:tc>
          <w:tcPr>
            <w:tcW w:w="1514" w:type="dxa"/>
          </w:tcPr>
          <w:p w14:paraId="42D6EBD7" w14:textId="77777777" w:rsidR="008B0D0A" w:rsidRDefault="008B0D0A" w:rsidP="00D62A52">
            <w:pPr>
              <w:cnfStyle w:val="000000100000" w:firstRow="0" w:lastRow="0" w:firstColumn="0" w:lastColumn="0" w:oddVBand="0" w:evenVBand="0" w:oddHBand="1" w:evenHBand="0" w:firstRowFirstColumn="0" w:firstRowLastColumn="0" w:lastRowFirstColumn="0" w:lastRowLastColumn="0"/>
            </w:pPr>
          </w:p>
        </w:tc>
      </w:tr>
    </w:tbl>
    <w:p w14:paraId="0C8BD65C" w14:textId="056AB4BB" w:rsidR="000344AE" w:rsidRPr="00464C9C" w:rsidRDefault="008B0D0A" w:rsidP="00407EEB">
      <w:pPr>
        <w:pStyle w:val="Heading2"/>
        <w:spacing w:before="240"/>
      </w:pPr>
      <w:bookmarkStart w:id="8" w:name="_Toc473014926"/>
      <w:bookmarkStart w:id="9" w:name="_Toc473018225"/>
      <w:bookmarkStart w:id="10" w:name="_Toc473018342"/>
      <w:bookmarkStart w:id="11" w:name="_Toc473018553"/>
      <w:bookmarkStart w:id="12" w:name="_Toc473018589"/>
      <w:bookmarkStart w:id="13" w:name="_Toc473107929"/>
      <w:bookmarkStart w:id="14" w:name="_Toc499708892"/>
      <w:bookmarkEnd w:id="8"/>
      <w:bookmarkEnd w:id="9"/>
      <w:bookmarkEnd w:id="10"/>
      <w:bookmarkEnd w:id="11"/>
      <w:bookmarkEnd w:id="12"/>
      <w:bookmarkEnd w:id="13"/>
      <w:r>
        <w:t>P</w:t>
      </w:r>
      <w:r w:rsidR="000344AE" w:rsidRPr="00464C9C">
        <w:t xml:space="preserve">roject and/or </w:t>
      </w:r>
      <w:r w:rsidR="005E5A30" w:rsidRPr="00464C9C">
        <w:t>project stage commencement</w:t>
      </w:r>
      <w:bookmarkEnd w:id="14"/>
    </w:p>
    <w:p w14:paraId="72E1985F" w14:textId="6E7D2D7B" w:rsidR="00C90655" w:rsidRPr="00B928BC" w:rsidRDefault="00C90655" w:rsidP="00CB451E">
      <w:pPr>
        <w:pStyle w:val="Heading3"/>
        <w:rPr>
          <w:i/>
        </w:rPr>
      </w:pPr>
      <w:r w:rsidRPr="00CB451E">
        <w:t xml:space="preserve">Grant recipients are to advise Council of an expected project start date in the </w:t>
      </w:r>
      <w:r w:rsidR="00B928BC" w:rsidRPr="00B928BC">
        <w:rPr>
          <w:i/>
        </w:rPr>
        <w:t>Project Commencement Request.</w:t>
      </w:r>
      <w:r w:rsidRPr="00B928BC">
        <w:rPr>
          <w:i/>
        </w:rPr>
        <w:t xml:space="preserve"> </w:t>
      </w:r>
    </w:p>
    <w:p w14:paraId="2A73BF95" w14:textId="4C69732A" w:rsidR="003841C4" w:rsidRPr="00464C9C" w:rsidRDefault="000344AE" w:rsidP="00CB451E">
      <w:pPr>
        <w:pStyle w:val="Heading3"/>
      </w:pPr>
      <w:r w:rsidRPr="00CB451E">
        <w:t>Prior to entering into any contract or arrangement with a supplier</w:t>
      </w:r>
      <w:r w:rsidR="000C7D56" w:rsidRPr="00CB451E">
        <w:t>/con</w:t>
      </w:r>
      <w:r w:rsidR="0098159E">
        <w:t>tractor</w:t>
      </w:r>
      <w:r w:rsidRPr="00464C9C">
        <w:t>, the grant recipient must provide</w:t>
      </w:r>
      <w:r w:rsidR="000C7D56">
        <w:t xml:space="preserve"> the following</w:t>
      </w:r>
      <w:r w:rsidR="003841C4" w:rsidRPr="00464C9C">
        <w:t xml:space="preserve"> to Council</w:t>
      </w:r>
      <w:r w:rsidR="000C7D56">
        <w:t>:</w:t>
      </w:r>
    </w:p>
    <w:p w14:paraId="225E6279" w14:textId="77777777" w:rsidR="000344AE" w:rsidRPr="00DB04E0" w:rsidRDefault="005E5A30" w:rsidP="005A1C57">
      <w:pPr>
        <w:pStyle w:val="Bulletlistmultilevel"/>
        <w:ind w:left="1843"/>
      </w:pPr>
      <w:r w:rsidRPr="00DB04E0">
        <w:t>v</w:t>
      </w:r>
      <w:r w:rsidR="000344AE" w:rsidRPr="00DB04E0">
        <w:t>erification of project scope or estimated project expenditure (if this has vari</w:t>
      </w:r>
      <w:r w:rsidRPr="00DB04E0">
        <w:t>ed since the grant application)</w:t>
      </w:r>
    </w:p>
    <w:p w14:paraId="19F46FBC" w14:textId="3CF62F43" w:rsidR="000344AE" w:rsidRPr="00DB04E0" w:rsidRDefault="005E5A30" w:rsidP="005A1C57">
      <w:pPr>
        <w:pStyle w:val="Bulletlistmultilevel"/>
        <w:ind w:left="1843"/>
      </w:pPr>
      <w:r w:rsidRPr="00DB04E0">
        <w:t>a</w:t>
      </w:r>
      <w:r w:rsidR="000344AE" w:rsidRPr="00DB04E0">
        <w:t>ny plans and/or required permits (e.g. buildi</w:t>
      </w:r>
      <w:r w:rsidRPr="00DB04E0">
        <w:t>ng permit and stamped plans etc</w:t>
      </w:r>
      <w:r w:rsidR="000C7D56" w:rsidRPr="00DB04E0">
        <w:t>.</w:t>
      </w:r>
      <w:r w:rsidR="000344AE" w:rsidRPr="00DB04E0">
        <w:t>)</w:t>
      </w:r>
    </w:p>
    <w:p w14:paraId="00C25578" w14:textId="4613888E" w:rsidR="003841C4" w:rsidRDefault="005E5A30" w:rsidP="005A1C57">
      <w:pPr>
        <w:pStyle w:val="Bulletlistmultilevel"/>
        <w:ind w:left="1843"/>
      </w:pPr>
      <w:r w:rsidRPr="00DB04E0">
        <w:t>i</w:t>
      </w:r>
      <w:r w:rsidR="000344AE" w:rsidRPr="00DB04E0">
        <w:t xml:space="preserve">nsurances and </w:t>
      </w:r>
      <w:r w:rsidRPr="00DB04E0">
        <w:t xml:space="preserve">OHS </w:t>
      </w:r>
      <w:r w:rsidR="000344AE" w:rsidRPr="00DB04E0">
        <w:t xml:space="preserve">documentation as outlined in </w:t>
      </w:r>
      <w:hyperlink w:anchor="_Contractors" w:history="1">
        <w:r w:rsidR="003841C4" w:rsidRPr="00DB04E0">
          <w:rPr>
            <w:rStyle w:val="Hyperlink"/>
          </w:rPr>
          <w:t xml:space="preserve">Section </w:t>
        </w:r>
        <w:r w:rsidR="00F545CC">
          <w:rPr>
            <w:rStyle w:val="Hyperlink"/>
          </w:rPr>
          <w:t>8</w:t>
        </w:r>
      </w:hyperlink>
      <w:r w:rsidR="003841C4" w:rsidRPr="00DB04E0">
        <w:t xml:space="preserve"> </w:t>
      </w:r>
      <w:r w:rsidR="000344AE" w:rsidRPr="00DB04E0">
        <w:t xml:space="preserve">for </w:t>
      </w:r>
      <w:r w:rsidR="0098159E">
        <w:rPr>
          <w:b/>
        </w:rPr>
        <w:t>ALL</w:t>
      </w:r>
      <w:r w:rsidR="000344AE" w:rsidRPr="00DB04E0">
        <w:t xml:space="preserve"> contractors engaged in the project</w:t>
      </w:r>
    </w:p>
    <w:p w14:paraId="766A89F2" w14:textId="3C691446" w:rsidR="0098159E" w:rsidRPr="00DB04E0" w:rsidRDefault="0098159E" w:rsidP="005A1C57">
      <w:pPr>
        <w:pStyle w:val="Bulletlistmultilevel"/>
        <w:ind w:left="1843"/>
      </w:pPr>
      <w:r>
        <w:t>Any other documentation relevant to the project.</w:t>
      </w:r>
    </w:p>
    <w:p w14:paraId="519C4ECB" w14:textId="1DB50BAA" w:rsidR="000344AE" w:rsidRPr="0098159E" w:rsidRDefault="000344AE" w:rsidP="00F66AB1">
      <w:pPr>
        <w:pStyle w:val="Heading3"/>
        <w:keepNext w:val="0"/>
        <w:spacing w:after="240"/>
        <w:ind w:left="1428" w:hanging="714"/>
        <w:rPr>
          <w:b/>
        </w:rPr>
      </w:pPr>
      <w:r w:rsidRPr="0098159E">
        <w:rPr>
          <w:b/>
        </w:rPr>
        <w:t xml:space="preserve">Written approval for the works to commence must be received from </w:t>
      </w:r>
      <w:r w:rsidR="0098159E">
        <w:rPr>
          <w:b/>
        </w:rPr>
        <w:t>Council prior to scheduling or commencing works</w:t>
      </w:r>
      <w:r w:rsidR="005E5A30" w:rsidRPr="0098159E">
        <w:rPr>
          <w:b/>
        </w:rPr>
        <w:t>.</w:t>
      </w:r>
      <w:r w:rsidR="0098159E">
        <w:rPr>
          <w:b/>
        </w:rPr>
        <w:t xml:space="preserve"> Council will be in contact with the Project Manager to advise timelines once the Project Commencement Form has been submitted via SmartyGrants and assessed by the relevant Council Officers.</w:t>
      </w:r>
      <w:r w:rsidR="0025499F">
        <w:rPr>
          <w:b/>
        </w:rPr>
        <w:t xml:space="preserve"> Commencement of projects without approval will lead to grants being withdrawn and all charges  related to the project and modifications if the project does not meet the required standards will be the responsibility of the grant recipient. The Grant recipient will be ineligible for future grant applications.</w:t>
      </w:r>
    </w:p>
    <w:p w14:paraId="3C50DF53" w14:textId="0A48C330" w:rsidR="00BB5824" w:rsidRPr="00063E09" w:rsidRDefault="00BB5824" w:rsidP="00063E09">
      <w:pPr>
        <w:pStyle w:val="Heading2"/>
        <w:rPr>
          <w:rStyle w:val="Hyperlink"/>
          <w:color w:val="auto"/>
          <w:u w:val="none"/>
        </w:rPr>
      </w:pPr>
      <w:bookmarkStart w:id="15" w:name="_Toc473107931"/>
      <w:bookmarkStart w:id="16" w:name="_Project_Management"/>
      <w:bookmarkStart w:id="17" w:name="_Toc473014928"/>
      <w:bookmarkStart w:id="18" w:name="_Toc473018227"/>
      <w:bookmarkStart w:id="19" w:name="_Toc473018344"/>
      <w:bookmarkStart w:id="20" w:name="_Toc473018555"/>
      <w:bookmarkStart w:id="21" w:name="_Toc473018591"/>
      <w:bookmarkStart w:id="22" w:name="_Toc473107932"/>
      <w:bookmarkStart w:id="23" w:name="_Toc473014929"/>
      <w:bookmarkStart w:id="24" w:name="_Toc473018228"/>
      <w:bookmarkStart w:id="25" w:name="_Toc473018345"/>
      <w:bookmarkStart w:id="26" w:name="_Toc473018556"/>
      <w:bookmarkStart w:id="27" w:name="_Toc473018592"/>
      <w:bookmarkStart w:id="28" w:name="_Toc473107933"/>
      <w:bookmarkStart w:id="29" w:name="_Toc473014930"/>
      <w:bookmarkStart w:id="30" w:name="_Toc473018229"/>
      <w:bookmarkStart w:id="31" w:name="_Toc473018346"/>
      <w:bookmarkStart w:id="32" w:name="_Toc473018557"/>
      <w:bookmarkStart w:id="33" w:name="_Toc473018593"/>
      <w:bookmarkStart w:id="34" w:name="_Toc473107934"/>
      <w:bookmarkStart w:id="35" w:name="_Toc473014931"/>
      <w:bookmarkStart w:id="36" w:name="_Toc473018230"/>
      <w:bookmarkStart w:id="37" w:name="_Toc473018347"/>
      <w:bookmarkStart w:id="38" w:name="_Toc473018558"/>
      <w:bookmarkStart w:id="39" w:name="_Toc473018594"/>
      <w:bookmarkStart w:id="40" w:name="_Toc473107935"/>
      <w:bookmarkStart w:id="41" w:name="_Toc473014932"/>
      <w:bookmarkStart w:id="42" w:name="_Toc473018231"/>
      <w:bookmarkStart w:id="43" w:name="_Toc473018348"/>
      <w:bookmarkStart w:id="44" w:name="_Toc473018559"/>
      <w:bookmarkStart w:id="45" w:name="_Toc473018595"/>
      <w:bookmarkStart w:id="46" w:name="_Toc473107936"/>
      <w:bookmarkStart w:id="47" w:name="_Toc473014933"/>
      <w:bookmarkStart w:id="48" w:name="_Toc473018232"/>
      <w:bookmarkStart w:id="49" w:name="_Toc473018349"/>
      <w:bookmarkStart w:id="50" w:name="_Toc473018560"/>
      <w:bookmarkStart w:id="51" w:name="_Toc473018596"/>
      <w:bookmarkStart w:id="52" w:name="_Toc473107937"/>
      <w:bookmarkStart w:id="53" w:name="_Toc473014934"/>
      <w:bookmarkStart w:id="54" w:name="_Toc473018233"/>
      <w:bookmarkStart w:id="55" w:name="_Toc473018350"/>
      <w:bookmarkStart w:id="56" w:name="_Toc473018561"/>
      <w:bookmarkStart w:id="57" w:name="_Toc473018597"/>
      <w:bookmarkStart w:id="58" w:name="_Toc473107938"/>
      <w:bookmarkStart w:id="59" w:name="_Toc473014936"/>
      <w:bookmarkStart w:id="60" w:name="_Toc473018235"/>
      <w:bookmarkStart w:id="61" w:name="_Toc473018352"/>
      <w:bookmarkStart w:id="62" w:name="_Toc473018563"/>
      <w:bookmarkStart w:id="63" w:name="_Toc473018599"/>
      <w:bookmarkStart w:id="64" w:name="_Toc473107940"/>
      <w:bookmarkStart w:id="65" w:name="_Permits"/>
      <w:bookmarkStart w:id="66" w:name="_Toc49970889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063E09">
        <w:rPr>
          <w:rStyle w:val="Hyperlink"/>
          <w:color w:val="auto"/>
          <w:u w:val="none"/>
        </w:rPr>
        <w:t>Permits</w:t>
      </w:r>
      <w:bookmarkEnd w:id="66"/>
    </w:p>
    <w:p w14:paraId="78E4F0A1" w14:textId="50D91A47" w:rsidR="003A1F98" w:rsidRPr="00CB451E" w:rsidRDefault="003A1F98" w:rsidP="00CB451E">
      <w:pPr>
        <w:pStyle w:val="Heading3"/>
      </w:pPr>
      <w:r w:rsidRPr="00CB451E">
        <w:t xml:space="preserve">All lawful permits must be obtained by the grant </w:t>
      </w:r>
      <w:r w:rsidR="00981DA0" w:rsidRPr="00CB451E">
        <w:t xml:space="preserve">recipient </w:t>
      </w:r>
      <w:r w:rsidRPr="00CB451E">
        <w:t>and provided to Council prior to works commencing</w:t>
      </w:r>
      <w:r w:rsidR="00981DA0" w:rsidRPr="00CB451E">
        <w:t>.</w:t>
      </w:r>
    </w:p>
    <w:p w14:paraId="05944FB1" w14:textId="71D24210" w:rsidR="000344AE" w:rsidRPr="00CB451E" w:rsidRDefault="003A1F98" w:rsidP="00CB451E">
      <w:pPr>
        <w:pStyle w:val="Heading3"/>
      </w:pPr>
      <w:r w:rsidRPr="00CB451E">
        <w:t>B</w:t>
      </w:r>
      <w:r w:rsidR="000344AE" w:rsidRPr="00CB451E">
        <w:t>uilding permits must be obtained from a qualified registered building surveyor prior to the commencement of work.</w:t>
      </w:r>
    </w:p>
    <w:p w14:paraId="25C1F94B" w14:textId="4548915F" w:rsidR="000344AE" w:rsidRPr="00CB451E" w:rsidRDefault="000344AE" w:rsidP="00CB451E">
      <w:pPr>
        <w:pStyle w:val="Heading3"/>
      </w:pPr>
      <w:r w:rsidRPr="00CB451E">
        <w:t xml:space="preserve">Where building or planning permits for a granted project are unable to be issued, the </w:t>
      </w:r>
      <w:r w:rsidR="002300AB">
        <w:t>Project M</w:t>
      </w:r>
      <w:r w:rsidR="0092180D" w:rsidRPr="00CB451E">
        <w:t>anager</w:t>
      </w:r>
      <w:r w:rsidRPr="00CB451E">
        <w:t xml:space="preserve"> must contact the grant administrator to discuss the options for the granted project.</w:t>
      </w:r>
    </w:p>
    <w:p w14:paraId="1D856A5F" w14:textId="4B143678" w:rsidR="000344AE" w:rsidRPr="00CB451E" w:rsidRDefault="000344AE" w:rsidP="00CB451E">
      <w:pPr>
        <w:pStyle w:val="Heading3"/>
      </w:pPr>
      <w:r w:rsidRPr="00CB451E">
        <w:t>Council cannot support illegal building work or building work that is not carried out strictly in accordance with a building permit</w:t>
      </w:r>
      <w:r w:rsidR="00F1619E" w:rsidRPr="00CB451E">
        <w:t xml:space="preserve">, </w:t>
      </w:r>
      <w:r w:rsidRPr="00CB451E">
        <w:t xml:space="preserve">issued in accordance with the </w:t>
      </w:r>
      <w:r w:rsidRPr="002300AB">
        <w:rPr>
          <w:i/>
        </w:rPr>
        <w:t>Building Act 1993 (</w:t>
      </w:r>
      <w:r w:rsidR="00F1619E" w:rsidRPr="00CB451E">
        <w:t xml:space="preserve">the </w:t>
      </w:r>
      <w:r w:rsidRPr="00CB451E">
        <w:t xml:space="preserve">Act). Where an offence in accordance with the Act has occurred, the grant recipient shall remain responsible to remove the building or achieve compliance with the Building Regulations 2006 within a </w:t>
      </w:r>
      <w:r w:rsidR="00680A79" w:rsidRPr="00CB451E">
        <w:t>period</w:t>
      </w:r>
      <w:r w:rsidRPr="00CB451E">
        <w:t xml:space="preserve"> agreed to with the</w:t>
      </w:r>
      <w:r w:rsidR="00007F2A" w:rsidRPr="00CB451E">
        <w:t xml:space="preserve"> </w:t>
      </w:r>
      <w:r w:rsidR="00007F2A" w:rsidRPr="00CB451E">
        <w:lastRenderedPageBreak/>
        <w:t>land</w:t>
      </w:r>
      <w:r w:rsidRPr="00CB451E">
        <w:t>owner and to the satisfaction of Council’s Building Unit on behalf of the Municipal Building Surveyor.</w:t>
      </w:r>
    </w:p>
    <w:p w14:paraId="224E73DD" w14:textId="3D95641E" w:rsidR="000344AE" w:rsidRPr="00CB451E" w:rsidRDefault="000344AE" w:rsidP="00407EEB">
      <w:pPr>
        <w:pStyle w:val="Heading3"/>
        <w:spacing w:after="240"/>
        <w:ind w:left="1428" w:hanging="714"/>
      </w:pPr>
      <w:r w:rsidRPr="00CB451E">
        <w:t>As Cardinia Shire Council does not offer a building permit service, the grant recipient shall obtain and pay for any required building permit and any necessary documentation to demonstrate compliance.</w:t>
      </w:r>
    </w:p>
    <w:p w14:paraId="36BFA55A" w14:textId="09192568" w:rsidR="000344AE" w:rsidRPr="00464C9C" w:rsidRDefault="000344AE" w:rsidP="00CB451E">
      <w:pPr>
        <w:pStyle w:val="Heading2"/>
      </w:pPr>
      <w:bookmarkStart w:id="67" w:name="_Contractors"/>
      <w:bookmarkStart w:id="68" w:name="_Toc499708894"/>
      <w:bookmarkEnd w:id="67"/>
      <w:r w:rsidRPr="00464C9C">
        <w:t>Contractors</w:t>
      </w:r>
      <w:bookmarkEnd w:id="68"/>
    </w:p>
    <w:p w14:paraId="71372CC8" w14:textId="2175F4DE" w:rsidR="000344AE" w:rsidRPr="00DB04E0" w:rsidRDefault="000344AE" w:rsidP="00CB451E">
      <w:pPr>
        <w:pStyle w:val="Heading3"/>
      </w:pPr>
      <w:r w:rsidRPr="00DB04E0">
        <w:t>Only qualified registered builders can be engaged to carry out building works, unless the grant recipient has received written permission from a Council Building Surveyor to use a building practitioner of a different category.</w:t>
      </w:r>
    </w:p>
    <w:p w14:paraId="56208C9E" w14:textId="67E75D31" w:rsidR="00FA6AEE" w:rsidRPr="00DB04E0" w:rsidRDefault="000344AE" w:rsidP="00CB451E">
      <w:pPr>
        <w:pStyle w:val="Heading3"/>
      </w:pPr>
      <w:r w:rsidRPr="00DB04E0">
        <w:t>All contractors and sub-contractors (including those providing work in-kind) are required to provide the grant r</w:t>
      </w:r>
      <w:r w:rsidR="002470AE" w:rsidRPr="00DB04E0">
        <w:t>ecipient with</w:t>
      </w:r>
      <w:r w:rsidR="005A1C57">
        <w:t xml:space="preserve"> the following:</w:t>
      </w:r>
    </w:p>
    <w:p w14:paraId="6CBDF29C" w14:textId="31EF008F" w:rsidR="000344AE" w:rsidRPr="00DB04E0" w:rsidRDefault="002470AE" w:rsidP="005A1C57">
      <w:pPr>
        <w:pStyle w:val="Bulletlistmultilevel"/>
        <w:ind w:left="1701"/>
      </w:pPr>
      <w:r w:rsidRPr="00DB04E0">
        <w:t xml:space="preserve">a </w:t>
      </w:r>
      <w:r w:rsidRPr="00DB04E0">
        <w:rPr>
          <w:i/>
        </w:rPr>
        <w:t>Certificate of c</w:t>
      </w:r>
      <w:r w:rsidR="000344AE" w:rsidRPr="00DB04E0">
        <w:rPr>
          <w:i/>
        </w:rPr>
        <w:t>urrenc</w:t>
      </w:r>
      <w:r w:rsidR="00863C6F" w:rsidRPr="00DB04E0">
        <w:rPr>
          <w:i/>
        </w:rPr>
        <w:t>y</w:t>
      </w:r>
      <w:r w:rsidR="000344AE" w:rsidRPr="00DB04E0">
        <w:t xml:space="preserve"> for: </w:t>
      </w:r>
    </w:p>
    <w:p w14:paraId="4E11318C" w14:textId="77777777" w:rsidR="000344AE" w:rsidRPr="00DB04E0" w:rsidRDefault="000344AE" w:rsidP="005A1C57">
      <w:pPr>
        <w:pStyle w:val="Bulletlevel2CSC"/>
        <w:ind w:left="1985"/>
      </w:pPr>
      <w:r w:rsidRPr="00DB04E0">
        <w:t>Public Liability Insurance (minimum of $20 million cover)</w:t>
      </w:r>
    </w:p>
    <w:p w14:paraId="128DDCCA" w14:textId="77777777" w:rsidR="002775A5" w:rsidRPr="00DB04E0" w:rsidRDefault="000344AE" w:rsidP="005A1C57">
      <w:pPr>
        <w:pStyle w:val="Bulletlevel2CSC"/>
        <w:ind w:left="1985"/>
      </w:pPr>
      <w:r w:rsidRPr="00DB04E0">
        <w:t>WorkCover or Personal Injury Insurance</w:t>
      </w:r>
    </w:p>
    <w:p w14:paraId="09DAC794" w14:textId="0C383DF0" w:rsidR="000344AE" w:rsidRPr="00DB04E0" w:rsidRDefault="002775A5" w:rsidP="005A1C57">
      <w:pPr>
        <w:pStyle w:val="Bulletlevel2CSC"/>
        <w:ind w:left="1985"/>
      </w:pPr>
      <w:r w:rsidRPr="00DB04E0">
        <w:t xml:space="preserve">Professional Indemnity Insurance (minimum of $2 </w:t>
      </w:r>
      <w:r w:rsidR="002300AB">
        <w:t>million cover) may be required</w:t>
      </w:r>
    </w:p>
    <w:p w14:paraId="6082850E" w14:textId="2D7EA42D" w:rsidR="000344AE" w:rsidRPr="00DB04E0" w:rsidRDefault="00863C6F" w:rsidP="005A1C57">
      <w:pPr>
        <w:pStyle w:val="Bulletlistmultilevel"/>
        <w:ind w:left="1701"/>
      </w:pPr>
      <w:r w:rsidRPr="00DB04E0">
        <w:t>e</w:t>
      </w:r>
      <w:r w:rsidR="000344AE" w:rsidRPr="00DB04E0">
        <w:t>vidence of a Safety Management System</w:t>
      </w:r>
    </w:p>
    <w:p w14:paraId="0A374760" w14:textId="4A2759B6" w:rsidR="000344AE" w:rsidRPr="00DB04E0" w:rsidRDefault="00863C6F" w:rsidP="005A1C57">
      <w:pPr>
        <w:pStyle w:val="Bulletlistmultilevel"/>
        <w:ind w:left="1701"/>
      </w:pPr>
      <w:r w:rsidRPr="00DB04E0">
        <w:t>c</w:t>
      </w:r>
      <w:r w:rsidR="000344AE" w:rsidRPr="00DB04E0">
        <w:t>opy of Construction Induction Cards (</w:t>
      </w:r>
      <w:r w:rsidR="00074169" w:rsidRPr="00DB04E0">
        <w:t>also</w:t>
      </w:r>
      <w:r w:rsidR="000344AE" w:rsidRPr="00DB04E0">
        <w:t xml:space="preserve"> known as </w:t>
      </w:r>
      <w:r w:rsidR="00074169" w:rsidRPr="00DB04E0">
        <w:t>‘</w:t>
      </w:r>
      <w:r w:rsidR="003E62FA" w:rsidRPr="00DB04E0">
        <w:t>w</w:t>
      </w:r>
      <w:r w:rsidR="00074169" w:rsidRPr="00DB04E0">
        <w:t>hite card’ or</w:t>
      </w:r>
      <w:r w:rsidR="000344AE" w:rsidRPr="00DB04E0">
        <w:t xml:space="preserve"> </w:t>
      </w:r>
      <w:r w:rsidR="002470AE" w:rsidRPr="00DB04E0">
        <w:t>‘</w:t>
      </w:r>
      <w:r w:rsidR="003E62FA" w:rsidRPr="00DB04E0">
        <w:t>r</w:t>
      </w:r>
      <w:r w:rsidR="000344AE" w:rsidRPr="00DB04E0">
        <w:t xml:space="preserve">ed </w:t>
      </w:r>
      <w:r w:rsidR="002470AE" w:rsidRPr="00DB04E0">
        <w:t>c</w:t>
      </w:r>
      <w:r w:rsidR="000344AE" w:rsidRPr="00DB04E0">
        <w:t>ard</w:t>
      </w:r>
      <w:r w:rsidR="002470AE" w:rsidRPr="00DB04E0">
        <w:t>’</w:t>
      </w:r>
      <w:r w:rsidR="000344AE" w:rsidRPr="00DB04E0">
        <w:t>) for all personnel on site</w:t>
      </w:r>
    </w:p>
    <w:p w14:paraId="47D8E1ED" w14:textId="7566D246" w:rsidR="00BB5824" w:rsidRPr="00DB04E0" w:rsidRDefault="000344AE" w:rsidP="005A1C57">
      <w:pPr>
        <w:pStyle w:val="Bulletlistmultilevel"/>
        <w:spacing w:after="120"/>
        <w:ind w:left="1701"/>
      </w:pPr>
      <w:r w:rsidRPr="00DB04E0">
        <w:t xml:space="preserve">a project specific </w:t>
      </w:r>
      <w:r w:rsidR="002300AB">
        <w:rPr>
          <w:i/>
        </w:rPr>
        <w:t>Safe W</w:t>
      </w:r>
      <w:r w:rsidR="002470AE" w:rsidRPr="00DB04E0">
        <w:rPr>
          <w:i/>
        </w:rPr>
        <w:t xml:space="preserve">ork </w:t>
      </w:r>
      <w:r w:rsidR="002300AB">
        <w:rPr>
          <w:i/>
        </w:rPr>
        <w:t>M</w:t>
      </w:r>
      <w:r w:rsidR="002470AE" w:rsidRPr="00DB04E0">
        <w:rPr>
          <w:i/>
        </w:rPr>
        <w:t xml:space="preserve">ethods </w:t>
      </w:r>
      <w:r w:rsidR="002300AB">
        <w:rPr>
          <w:i/>
        </w:rPr>
        <w:t>S</w:t>
      </w:r>
      <w:r w:rsidR="002470AE" w:rsidRPr="00DB04E0">
        <w:rPr>
          <w:i/>
        </w:rPr>
        <w:t>tatement</w:t>
      </w:r>
      <w:r w:rsidR="002300AB">
        <w:rPr>
          <w:i/>
        </w:rPr>
        <w:t xml:space="preserve"> (SWMS)</w:t>
      </w:r>
      <w:r w:rsidRPr="00DB04E0">
        <w:t>.</w:t>
      </w:r>
    </w:p>
    <w:p w14:paraId="4536EFCD" w14:textId="13D938F6" w:rsidR="00235E8A" w:rsidRPr="00235E8A" w:rsidRDefault="000344AE" w:rsidP="00051ACF">
      <w:pPr>
        <w:ind w:left="1428"/>
      </w:pPr>
      <w:r w:rsidRPr="00DB04E0">
        <w:t xml:space="preserve">This information must be provided to </w:t>
      </w:r>
      <w:r w:rsidR="002300AB">
        <w:t>Council</w:t>
      </w:r>
      <w:r w:rsidRPr="00DB04E0">
        <w:t xml:space="preserve"> </w:t>
      </w:r>
      <w:r w:rsidR="002300AB">
        <w:t>using the Project Commencement form in SmartyGrants.</w:t>
      </w:r>
    </w:p>
    <w:p w14:paraId="047EB7B4" w14:textId="6080013E" w:rsidR="00F66AB1" w:rsidRPr="003236A5" w:rsidRDefault="000344AE" w:rsidP="003236A5">
      <w:pPr>
        <w:pStyle w:val="Heading3"/>
        <w:spacing w:after="240"/>
        <w:ind w:left="1428" w:hanging="714"/>
      </w:pPr>
      <w:r w:rsidRPr="00DB04E0">
        <w:t>Written approval for the nominated contractor</w:t>
      </w:r>
      <w:r w:rsidR="002470AE" w:rsidRPr="00DB04E0">
        <w:t>(</w:t>
      </w:r>
      <w:r w:rsidRPr="00DB04E0">
        <w:t>s</w:t>
      </w:r>
      <w:r w:rsidR="002470AE" w:rsidRPr="00DB04E0">
        <w:t>)</w:t>
      </w:r>
      <w:r w:rsidRPr="00DB04E0">
        <w:t xml:space="preserve"> to commence works must be received from Council’s grant administrator prior to t</w:t>
      </w:r>
      <w:r w:rsidR="00F776E2" w:rsidRPr="00DB04E0">
        <w:t>he contractor commencing works.</w:t>
      </w:r>
      <w:bookmarkStart w:id="69" w:name="_Occupational_Health_and"/>
      <w:bookmarkStart w:id="70" w:name="_Occupational_health_and_1"/>
      <w:bookmarkEnd w:id="69"/>
      <w:bookmarkEnd w:id="70"/>
    </w:p>
    <w:p w14:paraId="5644C17E" w14:textId="3FA3A85C" w:rsidR="000344AE" w:rsidRPr="00464C9C" w:rsidRDefault="000344AE" w:rsidP="00CB451E">
      <w:pPr>
        <w:pStyle w:val="Heading2"/>
      </w:pPr>
      <w:bookmarkStart w:id="71" w:name="_Occupational_health_and_2"/>
      <w:bookmarkStart w:id="72" w:name="_Toc499708895"/>
      <w:bookmarkEnd w:id="71"/>
      <w:r w:rsidRPr="00464C9C">
        <w:t xml:space="preserve">Occupational </w:t>
      </w:r>
      <w:r w:rsidR="002470AE" w:rsidRPr="00464C9C">
        <w:t>health and safety and risk management</w:t>
      </w:r>
      <w:bookmarkEnd w:id="72"/>
    </w:p>
    <w:p w14:paraId="26BFF550" w14:textId="389473D2" w:rsidR="000344AE" w:rsidRPr="00DB04E0" w:rsidRDefault="00B45382" w:rsidP="00CB451E">
      <w:pPr>
        <w:pStyle w:val="Heading3"/>
      </w:pPr>
      <w:r w:rsidRPr="00DB04E0">
        <w:t xml:space="preserve">Under the </w:t>
      </w:r>
      <w:r w:rsidRPr="002300AB">
        <w:rPr>
          <w:i/>
        </w:rPr>
        <w:t>Occupational Health and Safety Act 2004</w:t>
      </w:r>
      <w:r w:rsidRPr="00DB04E0">
        <w:t xml:space="preserve"> and </w:t>
      </w:r>
      <w:r w:rsidRPr="002300AB">
        <w:rPr>
          <w:i/>
        </w:rPr>
        <w:t>OHS Regulations 2007,</w:t>
      </w:r>
      <w:r w:rsidRPr="00DB04E0">
        <w:t xml:space="preserve"> </w:t>
      </w:r>
      <w:r w:rsidR="000344AE" w:rsidRPr="00DB04E0">
        <w:t>Cardinia Shire Council has a legal responsibility</w:t>
      </w:r>
      <w:r w:rsidRPr="00DB04E0">
        <w:t xml:space="preserve"> to, </w:t>
      </w:r>
      <w:r w:rsidR="000344AE" w:rsidRPr="00DB04E0">
        <w:t>as far as reasonably practicable, provide and maintain for its employees, contractors and volunteers, a working environment that is safe and without risk to health.</w:t>
      </w:r>
    </w:p>
    <w:p w14:paraId="2D32BF2D" w14:textId="77777777" w:rsidR="000344AE" w:rsidRPr="00DB04E0" w:rsidRDefault="000344AE" w:rsidP="00CB451E">
      <w:pPr>
        <w:pStyle w:val="Heading3"/>
      </w:pPr>
      <w:r w:rsidRPr="00DB04E0">
        <w:t xml:space="preserve">OHS and risk management requirements of grant recipients include the completion and submission of a range of documentation throughout the granted project, and as identified throughout this document. </w:t>
      </w:r>
    </w:p>
    <w:p w14:paraId="0EDCF545" w14:textId="1382FF13" w:rsidR="000344AE" w:rsidRPr="00DB04E0" w:rsidRDefault="000344AE" w:rsidP="00CB451E">
      <w:pPr>
        <w:pStyle w:val="Heading3"/>
      </w:pPr>
      <w:r w:rsidRPr="00DB04E0">
        <w:t xml:space="preserve">Only holders of a </w:t>
      </w:r>
      <w:r w:rsidR="002470AE" w:rsidRPr="00DB04E0">
        <w:t>C</w:t>
      </w:r>
      <w:r w:rsidRPr="00DB04E0">
        <w:t xml:space="preserve">onstruction </w:t>
      </w:r>
      <w:r w:rsidR="00B45382" w:rsidRPr="00DB04E0">
        <w:t>I</w:t>
      </w:r>
      <w:r w:rsidRPr="00DB04E0">
        <w:t xml:space="preserve">nduction </w:t>
      </w:r>
      <w:r w:rsidR="00B45382" w:rsidRPr="00DB04E0">
        <w:t>C</w:t>
      </w:r>
      <w:r w:rsidRPr="00DB04E0">
        <w:t>ard are ent</w:t>
      </w:r>
      <w:r w:rsidR="00051ACF">
        <w:t xml:space="preserve">itled to work on a construction </w:t>
      </w:r>
      <w:r w:rsidRPr="00DB04E0">
        <w:t>site. Visitors to a site must</w:t>
      </w:r>
      <w:r w:rsidR="00B45382" w:rsidRPr="00DB04E0">
        <w:t xml:space="preserve"> at all times </w:t>
      </w:r>
      <w:r w:rsidRPr="00DB04E0">
        <w:t xml:space="preserve">be in the company </w:t>
      </w:r>
      <w:r w:rsidR="00B45382" w:rsidRPr="00DB04E0">
        <w:t>of a</w:t>
      </w:r>
      <w:r w:rsidRPr="00DB04E0">
        <w:t xml:space="preserve"> holder of a </w:t>
      </w:r>
      <w:r w:rsidR="00B45382" w:rsidRPr="00DB04E0">
        <w:t>C</w:t>
      </w:r>
      <w:r w:rsidRPr="00DB04E0">
        <w:t xml:space="preserve">onstruction </w:t>
      </w:r>
      <w:r w:rsidR="00B45382" w:rsidRPr="00DB04E0">
        <w:t>I</w:t>
      </w:r>
      <w:r w:rsidRPr="00DB04E0">
        <w:t xml:space="preserve">nduction </w:t>
      </w:r>
      <w:r w:rsidR="00B45382" w:rsidRPr="00DB04E0">
        <w:t>C</w:t>
      </w:r>
      <w:r w:rsidRPr="00DB04E0">
        <w:t>ard.</w:t>
      </w:r>
    </w:p>
    <w:p w14:paraId="4DBA1C53" w14:textId="2FD6E521" w:rsidR="000344AE" w:rsidRPr="00DB04E0" w:rsidRDefault="000344AE" w:rsidP="00CB451E">
      <w:pPr>
        <w:pStyle w:val="Heading3"/>
      </w:pPr>
      <w:r w:rsidRPr="00DB04E0">
        <w:t>As such, where volunteer labour is a component of a granted project, volunteers are not permitted to enter a construction site (as defined under the OHS Regulat</w:t>
      </w:r>
      <w:r w:rsidR="002470AE" w:rsidRPr="00DB04E0">
        <w:t xml:space="preserve">ions 2007), unless they hold a </w:t>
      </w:r>
      <w:r w:rsidR="00B45382" w:rsidRPr="00DB04E0">
        <w:t>C</w:t>
      </w:r>
      <w:r w:rsidRPr="00DB04E0">
        <w:t xml:space="preserve">onstruction </w:t>
      </w:r>
      <w:r w:rsidR="00B45382" w:rsidRPr="00DB04E0">
        <w:t>In</w:t>
      </w:r>
      <w:r w:rsidRPr="00DB04E0">
        <w:t xml:space="preserve">duction </w:t>
      </w:r>
      <w:r w:rsidR="00B45382" w:rsidRPr="00DB04E0">
        <w:t>C</w:t>
      </w:r>
      <w:r w:rsidRPr="00DB04E0">
        <w:t xml:space="preserve">ard or undertake a site induction and are accompanied on site at all times by a person who holds a </w:t>
      </w:r>
      <w:r w:rsidR="00B45382" w:rsidRPr="00DB04E0">
        <w:t>C</w:t>
      </w:r>
      <w:r w:rsidRPr="00DB04E0">
        <w:t xml:space="preserve">onstruction </w:t>
      </w:r>
      <w:r w:rsidR="00B45382" w:rsidRPr="00DB04E0">
        <w:t>I</w:t>
      </w:r>
      <w:r w:rsidRPr="00DB04E0">
        <w:t xml:space="preserve">nduction </w:t>
      </w:r>
      <w:r w:rsidR="00B45382" w:rsidRPr="00DB04E0">
        <w:t>C</w:t>
      </w:r>
      <w:r w:rsidRPr="00DB04E0">
        <w:t>ard.</w:t>
      </w:r>
    </w:p>
    <w:p w14:paraId="1A6E49B5" w14:textId="1D107B69" w:rsidR="004A6B85" w:rsidRPr="00DB04E0" w:rsidRDefault="000344AE" w:rsidP="00CB451E">
      <w:pPr>
        <w:pStyle w:val="Heading3"/>
      </w:pPr>
      <w:r w:rsidRPr="00DB04E0">
        <w:t>In the event of an incident occurring at a worksite, injured persons must receive appropriate medical attention and the area must be made safe. The incident report form must be completed by the end of the working shift</w:t>
      </w:r>
      <w:r w:rsidR="002470AE" w:rsidRPr="00DB04E0">
        <w:t xml:space="preserve"> in which it occurs</w:t>
      </w:r>
      <w:r w:rsidRPr="00DB04E0">
        <w:t>.</w:t>
      </w:r>
    </w:p>
    <w:p w14:paraId="5E4DAD9F" w14:textId="1C5B2BCF" w:rsidR="000344AE" w:rsidRPr="00DB04E0" w:rsidRDefault="000344AE" w:rsidP="00CB451E">
      <w:pPr>
        <w:pStyle w:val="Heading3"/>
      </w:pPr>
      <w:r w:rsidRPr="00DB04E0">
        <w:t>If a serious incident occurs, Council must be notified</w:t>
      </w:r>
      <w:r w:rsidR="000A393F" w:rsidRPr="00DB04E0">
        <w:t xml:space="preserve"> as soon as practicable by </w:t>
      </w:r>
      <w:r w:rsidR="00B45382" w:rsidRPr="00DB04E0">
        <w:t xml:space="preserve">calling </w:t>
      </w:r>
      <w:r w:rsidR="000A393F" w:rsidRPr="00DB04E0">
        <w:t>1300 787 624</w:t>
      </w:r>
      <w:r w:rsidR="00B45382" w:rsidRPr="00DB04E0">
        <w:t>.</w:t>
      </w:r>
    </w:p>
    <w:p w14:paraId="650A8BB2" w14:textId="75E40839" w:rsidR="000344AE" w:rsidRPr="00DB04E0" w:rsidRDefault="000344AE" w:rsidP="00CB451E">
      <w:pPr>
        <w:pStyle w:val="Heading3"/>
      </w:pPr>
      <w:bookmarkStart w:id="73" w:name="_The_project_manager"/>
      <w:bookmarkEnd w:id="73"/>
      <w:r w:rsidRPr="00DB04E0">
        <w:t xml:space="preserve">The </w:t>
      </w:r>
      <w:r w:rsidR="002300AB">
        <w:t>P</w:t>
      </w:r>
      <w:r w:rsidR="0092180D" w:rsidRPr="00DB04E0">
        <w:t xml:space="preserve">roject </w:t>
      </w:r>
      <w:r w:rsidR="002300AB">
        <w:t>M</w:t>
      </w:r>
      <w:r w:rsidR="0092180D" w:rsidRPr="00DB04E0">
        <w:t>anager</w:t>
      </w:r>
      <w:r w:rsidRPr="00DB04E0">
        <w:t xml:space="preserve"> must ensure the following</w:t>
      </w:r>
      <w:r w:rsidR="009E64CB" w:rsidRPr="00DB04E0">
        <w:t>.</w:t>
      </w:r>
    </w:p>
    <w:p w14:paraId="609E0AD2" w14:textId="2304C779" w:rsidR="000344AE" w:rsidRPr="00DB04E0" w:rsidRDefault="009E64CB" w:rsidP="005A1C57">
      <w:pPr>
        <w:pStyle w:val="Bulletlistmultilevel"/>
        <w:ind w:left="1843"/>
      </w:pPr>
      <w:r w:rsidRPr="00DB04E0">
        <w:t>A</w:t>
      </w:r>
      <w:r w:rsidR="000344AE" w:rsidRPr="00DB04E0">
        <w:t xml:space="preserve"> documented emergency procedure that is project specific</w:t>
      </w:r>
      <w:r w:rsidR="002470AE" w:rsidRPr="00DB04E0">
        <w:t xml:space="preserve"> is developed for the worksite</w:t>
      </w:r>
      <w:r w:rsidRPr="00DB04E0">
        <w:t>.</w:t>
      </w:r>
    </w:p>
    <w:p w14:paraId="2A120E5B" w14:textId="09653079" w:rsidR="000344AE" w:rsidRPr="00DB04E0" w:rsidRDefault="009E64CB" w:rsidP="005A1C57">
      <w:pPr>
        <w:pStyle w:val="Bulletlistmultilevel"/>
        <w:ind w:left="1843"/>
      </w:pPr>
      <w:r w:rsidRPr="00DB04E0">
        <w:lastRenderedPageBreak/>
        <w:t>A</w:t>
      </w:r>
      <w:r w:rsidR="000344AE" w:rsidRPr="00DB04E0">
        <w:t>ny building permit is made available for inspection by the Municipal Building Surveyor (and any other appropriate Council officer) during the carrying out of building work</w:t>
      </w:r>
      <w:r w:rsidRPr="00DB04E0">
        <w:t>.</w:t>
      </w:r>
    </w:p>
    <w:p w14:paraId="11BD7A66" w14:textId="6BDA7BA0" w:rsidR="000344AE" w:rsidRPr="00DB04E0" w:rsidRDefault="009E64CB" w:rsidP="005A1C57">
      <w:pPr>
        <w:pStyle w:val="Bulletlistmultilevel"/>
        <w:ind w:left="1843"/>
      </w:pPr>
      <w:r w:rsidRPr="00DB04E0">
        <w:t>A</w:t>
      </w:r>
      <w:r w:rsidR="000344AE" w:rsidRPr="00DB04E0">
        <w:t>ll building sites shall be appropriately fenced to restrict unauthorised access to the satisfaction of the relevant building surveyor and in accordance with Council</w:t>
      </w:r>
      <w:r w:rsidRPr="00DB04E0">
        <w:t>’</w:t>
      </w:r>
      <w:r w:rsidR="000344AE" w:rsidRPr="00DB04E0">
        <w:t>s local laws</w:t>
      </w:r>
      <w:r w:rsidRPr="00DB04E0">
        <w:t>.</w:t>
      </w:r>
    </w:p>
    <w:p w14:paraId="2D0D5D84" w14:textId="37C5A129" w:rsidR="000344AE" w:rsidRPr="00DB04E0" w:rsidRDefault="009E64CB" w:rsidP="005A1C57">
      <w:pPr>
        <w:pStyle w:val="Bulletlistmultilevel"/>
        <w:spacing w:after="120"/>
        <w:ind w:left="1843"/>
      </w:pPr>
      <w:r w:rsidRPr="00DB04E0">
        <w:t>W</w:t>
      </w:r>
      <w:r w:rsidR="000344AE" w:rsidRPr="00DB04E0">
        <w:t>here building work involves only part of a building, alterations to emergency evacuation</w:t>
      </w:r>
      <w:r w:rsidRPr="00DB04E0">
        <w:t>,</w:t>
      </w:r>
      <w:r w:rsidR="000344AE" w:rsidRPr="00DB04E0">
        <w:t xml:space="preserve"> plans shall be approved by the relevant building surveyor to ensure occupiers of the building are safe from any dangers or conditions of the building site, and that building occupiers have the ability to safely evacuate the building and land to the street.</w:t>
      </w:r>
    </w:p>
    <w:p w14:paraId="74C96F36" w14:textId="6CA45CEE" w:rsidR="002300AB" w:rsidRDefault="000344AE" w:rsidP="00F66AB1">
      <w:pPr>
        <w:pStyle w:val="Heading3"/>
        <w:spacing w:after="240"/>
        <w:ind w:left="1428" w:hanging="714"/>
      </w:pPr>
      <w:r w:rsidRPr="00464C9C">
        <w:t xml:space="preserve">When </w:t>
      </w:r>
      <w:r w:rsidR="00680A79" w:rsidRPr="00464C9C">
        <w:t>a contractor is performing the works</w:t>
      </w:r>
      <w:r w:rsidRPr="00464C9C">
        <w:t xml:space="preserve">, the </w:t>
      </w:r>
      <w:r w:rsidR="002300AB">
        <w:t>P</w:t>
      </w:r>
      <w:r w:rsidR="0092180D" w:rsidRPr="00464C9C">
        <w:t xml:space="preserve">roject </w:t>
      </w:r>
      <w:r w:rsidR="002300AB">
        <w:t>M</w:t>
      </w:r>
      <w:r w:rsidR="0092180D" w:rsidRPr="00464C9C">
        <w:t>anager</w:t>
      </w:r>
      <w:r w:rsidRPr="00464C9C">
        <w:t xml:space="preserve"> should ensure that the contractor complies with these requirements.</w:t>
      </w:r>
    </w:p>
    <w:p w14:paraId="788E1742" w14:textId="77777777" w:rsidR="002300AB" w:rsidRDefault="002300AB">
      <w:pPr>
        <w:rPr>
          <w:rFonts w:asciiTheme="minorHAnsi" w:eastAsiaTheme="majorEastAsia" w:hAnsiTheme="minorHAnsi" w:cstheme="majorBidi"/>
          <w:lang w:eastAsia="en-US"/>
        </w:rPr>
      </w:pPr>
      <w:r>
        <w:br w:type="page"/>
      </w:r>
    </w:p>
    <w:p w14:paraId="746F4B30" w14:textId="77777777" w:rsidR="000344AE" w:rsidRPr="00464C9C" w:rsidRDefault="000344AE" w:rsidP="002300AB">
      <w:pPr>
        <w:pStyle w:val="Heading3"/>
        <w:numPr>
          <w:ilvl w:val="0"/>
          <w:numId w:val="0"/>
        </w:numPr>
        <w:spacing w:after="240"/>
        <w:ind w:left="1428"/>
      </w:pPr>
    </w:p>
    <w:tbl>
      <w:tblPr>
        <w:tblStyle w:val="GridTable6Colorful1"/>
        <w:tblW w:w="0" w:type="auto"/>
        <w:tblLook w:val="04A0" w:firstRow="1" w:lastRow="0" w:firstColumn="1" w:lastColumn="0" w:noHBand="0" w:noVBand="1"/>
      </w:tblPr>
      <w:tblGrid>
        <w:gridCol w:w="7689"/>
        <w:gridCol w:w="1656"/>
      </w:tblGrid>
      <w:tr w:rsidR="00051ACF" w14:paraId="746ED805" w14:textId="77777777" w:rsidTr="001F14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89" w:type="dxa"/>
          </w:tcPr>
          <w:p w14:paraId="4CBB9BFE" w14:textId="66938B66" w:rsidR="00051ACF" w:rsidRPr="00407EEB" w:rsidRDefault="00051ACF" w:rsidP="002300AB">
            <w:pPr>
              <w:pStyle w:val="Tableheading"/>
              <w:numPr>
                <w:ilvl w:val="0"/>
                <w:numId w:val="0"/>
              </w:numPr>
              <w:ind w:left="1134" w:hanging="1134"/>
              <w:rPr>
                <w:b w:val="0"/>
                <w:i w:val="0"/>
              </w:rPr>
            </w:pPr>
            <w:r w:rsidRPr="00336EC2">
              <w:rPr>
                <w:b w:val="0"/>
                <w:i w:val="0"/>
              </w:rPr>
              <w:t xml:space="preserve">Checklist of things to do – Project </w:t>
            </w:r>
            <w:r w:rsidR="002300AB">
              <w:rPr>
                <w:b w:val="0"/>
                <w:i w:val="0"/>
              </w:rPr>
              <w:t>C</w:t>
            </w:r>
            <w:r w:rsidRPr="00336EC2">
              <w:rPr>
                <w:b w:val="0"/>
                <w:i w:val="0"/>
              </w:rPr>
              <w:t>ommencement</w:t>
            </w:r>
          </w:p>
        </w:tc>
        <w:tc>
          <w:tcPr>
            <w:tcW w:w="1656" w:type="dxa"/>
            <w:vAlign w:val="center"/>
          </w:tcPr>
          <w:p w14:paraId="545C4FD1" w14:textId="77777777" w:rsidR="00051ACF" w:rsidRDefault="00051ACF" w:rsidP="001F14C3">
            <w:pPr>
              <w:cnfStyle w:val="100000000000" w:firstRow="1" w:lastRow="0" w:firstColumn="0" w:lastColumn="0" w:oddVBand="0" w:evenVBand="0" w:oddHBand="0" w:evenHBand="0" w:firstRowFirstColumn="0" w:firstRowLastColumn="0" w:lastRowFirstColumn="0" w:lastRowLastColumn="0"/>
              <w:rPr>
                <w:sz w:val="24"/>
              </w:rPr>
            </w:pPr>
            <w:r w:rsidRPr="00A4522D">
              <w:rPr>
                <w:b w:val="0"/>
              </w:rPr>
              <w:t>Completed</w:t>
            </w:r>
          </w:p>
        </w:tc>
      </w:tr>
      <w:tr w:rsidR="00051ACF" w14:paraId="462E7B7C" w14:textId="77777777" w:rsidTr="001F14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89" w:type="dxa"/>
          </w:tcPr>
          <w:p w14:paraId="5B622283" w14:textId="2CB2B49C" w:rsidR="00051ACF" w:rsidRPr="00DB04E0" w:rsidRDefault="002300AB" w:rsidP="001F14C3">
            <w:pPr>
              <w:pStyle w:val="Heading4"/>
              <w:numPr>
                <w:ilvl w:val="0"/>
                <w:numId w:val="0"/>
              </w:numPr>
              <w:spacing w:before="60"/>
              <w:outlineLvl w:val="3"/>
              <w:rPr>
                <w:b w:val="0"/>
              </w:rPr>
            </w:pPr>
            <w:r>
              <w:rPr>
                <w:b w:val="0"/>
              </w:rPr>
              <w:t>Prior to scheduling or co</w:t>
            </w:r>
            <w:r w:rsidR="00051ACF" w:rsidRPr="00DB04E0">
              <w:rPr>
                <w:b w:val="0"/>
              </w:rPr>
              <w:t xml:space="preserve">mmencing </w:t>
            </w:r>
            <w:r>
              <w:rPr>
                <w:b w:val="0"/>
              </w:rPr>
              <w:t xml:space="preserve">works, </w:t>
            </w:r>
            <w:r w:rsidR="00051ACF" w:rsidRPr="00DB04E0">
              <w:rPr>
                <w:b w:val="0"/>
              </w:rPr>
              <w:t xml:space="preserve">complete the </w:t>
            </w:r>
            <w:r>
              <w:t>‘Project Commencement R</w:t>
            </w:r>
            <w:r w:rsidR="00051ACF" w:rsidRPr="00DB04E0">
              <w:t>equest’</w:t>
            </w:r>
            <w:r w:rsidR="00051ACF" w:rsidRPr="00DB04E0">
              <w:rPr>
                <w:b w:val="0"/>
              </w:rPr>
              <w:t xml:space="preserve"> form </w:t>
            </w:r>
            <w:r w:rsidR="003236A5">
              <w:rPr>
                <w:b w:val="0"/>
              </w:rPr>
              <w:t>on the</w:t>
            </w:r>
            <w:r w:rsidR="00051ACF" w:rsidRPr="00DB04E0">
              <w:rPr>
                <w:b w:val="0"/>
              </w:rPr>
              <w:t xml:space="preserve"> </w:t>
            </w:r>
            <w:r w:rsidR="006043AE">
              <w:rPr>
                <w:b w:val="0"/>
              </w:rPr>
              <w:t>SmartyGrants</w:t>
            </w:r>
            <w:r w:rsidR="003236A5">
              <w:rPr>
                <w:b w:val="0"/>
              </w:rPr>
              <w:t xml:space="preserve"> website.</w:t>
            </w:r>
            <w:r>
              <w:rPr>
                <w:b w:val="0"/>
              </w:rPr>
              <w:t xml:space="preserve"> Please ensure that you have ALL documentation ready before submitting.</w:t>
            </w:r>
          </w:p>
          <w:p w14:paraId="5ED2EE9A" w14:textId="77777777" w:rsidR="00051ACF" w:rsidRPr="00DB04E0" w:rsidRDefault="00051ACF" w:rsidP="001F14C3">
            <w:pPr>
              <w:rPr>
                <w:lang w:eastAsia="en-US"/>
              </w:rPr>
            </w:pPr>
          </w:p>
          <w:p w14:paraId="106D5182" w14:textId="319E4697" w:rsidR="00051ACF" w:rsidRPr="005A1C57" w:rsidRDefault="00051ACF" w:rsidP="00F545CC">
            <w:pPr>
              <w:rPr>
                <w:b w:val="0"/>
                <w:lang w:eastAsia="en-US"/>
              </w:rPr>
            </w:pPr>
            <w:r w:rsidRPr="00DB04E0">
              <w:rPr>
                <w:b w:val="0"/>
                <w:lang w:eastAsia="en-US"/>
              </w:rPr>
              <w:t xml:space="preserve">Upload required documentation including permits, contractor insurances and OHS documentation see </w:t>
            </w:r>
            <w:hyperlink w:anchor="_Toc473107931" w:history="1">
              <w:r w:rsidRPr="00DB04E0">
                <w:rPr>
                  <w:rStyle w:val="Hyperlink"/>
                  <w:b w:val="0"/>
                  <w:lang w:eastAsia="en-US"/>
                </w:rPr>
                <w:t xml:space="preserve">section </w:t>
              </w:r>
              <w:r w:rsidR="00F545CC">
                <w:rPr>
                  <w:rStyle w:val="Hyperlink"/>
                  <w:b w:val="0"/>
                  <w:lang w:eastAsia="en-US"/>
                </w:rPr>
                <w:t>7</w:t>
              </w:r>
            </w:hyperlink>
            <w:r w:rsidRPr="00DB04E0">
              <w:rPr>
                <w:b w:val="0"/>
                <w:lang w:eastAsia="en-US"/>
              </w:rPr>
              <w:t xml:space="preserve"> and </w:t>
            </w:r>
            <w:hyperlink w:anchor="_Contractors" w:history="1">
              <w:r w:rsidRPr="00DB04E0">
                <w:rPr>
                  <w:rStyle w:val="Hyperlink"/>
                  <w:b w:val="0"/>
                  <w:lang w:eastAsia="en-US"/>
                </w:rPr>
                <w:t xml:space="preserve">section </w:t>
              </w:r>
              <w:r w:rsidR="00F545CC">
                <w:rPr>
                  <w:rStyle w:val="Hyperlink"/>
                  <w:b w:val="0"/>
                  <w:lang w:eastAsia="en-US"/>
                </w:rPr>
                <w:t>8</w:t>
              </w:r>
            </w:hyperlink>
          </w:p>
        </w:tc>
        <w:tc>
          <w:tcPr>
            <w:tcW w:w="1656" w:type="dxa"/>
          </w:tcPr>
          <w:p w14:paraId="4CDC9AE1" w14:textId="77777777" w:rsidR="00051ACF" w:rsidRDefault="00051ACF" w:rsidP="001F14C3">
            <w:pPr>
              <w:cnfStyle w:val="000000100000" w:firstRow="0" w:lastRow="0" w:firstColumn="0" w:lastColumn="0" w:oddVBand="0" w:evenVBand="0" w:oddHBand="1" w:evenHBand="0" w:firstRowFirstColumn="0" w:firstRowLastColumn="0" w:lastRowFirstColumn="0" w:lastRowLastColumn="0"/>
              <w:rPr>
                <w:sz w:val="24"/>
              </w:rPr>
            </w:pPr>
          </w:p>
        </w:tc>
      </w:tr>
      <w:tr w:rsidR="00051ACF" w14:paraId="73E3790F" w14:textId="77777777" w:rsidTr="001F14C3">
        <w:tc>
          <w:tcPr>
            <w:cnfStyle w:val="001000000000" w:firstRow="0" w:lastRow="0" w:firstColumn="1" w:lastColumn="0" w:oddVBand="0" w:evenVBand="0" w:oddHBand="0" w:evenHBand="0" w:firstRowFirstColumn="0" w:firstRowLastColumn="0" w:lastRowFirstColumn="0" w:lastRowLastColumn="0"/>
            <w:tcW w:w="7689" w:type="dxa"/>
          </w:tcPr>
          <w:p w14:paraId="6AB9DC7B" w14:textId="77777777" w:rsidR="003236A5" w:rsidRPr="002300AB" w:rsidRDefault="00051ACF" w:rsidP="001F14C3">
            <w:r w:rsidRPr="002300AB">
              <w:t>Written notification from Council must be received before works can commence.</w:t>
            </w:r>
          </w:p>
          <w:p w14:paraId="46F035A6" w14:textId="77777777" w:rsidR="003236A5" w:rsidRDefault="003236A5" w:rsidP="001F14C3">
            <w:pPr>
              <w:rPr>
                <w:b w:val="0"/>
              </w:rPr>
            </w:pPr>
          </w:p>
          <w:p w14:paraId="513573E2" w14:textId="63B7CF03" w:rsidR="00051ACF" w:rsidRPr="005A1C57" w:rsidRDefault="00051ACF" w:rsidP="001F14C3">
            <w:pPr>
              <w:rPr>
                <w:b w:val="0"/>
              </w:rPr>
            </w:pPr>
            <w:r w:rsidRPr="00DB04E0">
              <w:rPr>
                <w:b w:val="0"/>
              </w:rPr>
              <w:t>The Grants administrator will advise when contractor documents have been a</w:t>
            </w:r>
            <w:r w:rsidR="005A1C57">
              <w:rPr>
                <w:b w:val="0"/>
              </w:rPr>
              <w:t>ccepted and works can commence.</w:t>
            </w:r>
          </w:p>
        </w:tc>
        <w:tc>
          <w:tcPr>
            <w:tcW w:w="1656" w:type="dxa"/>
          </w:tcPr>
          <w:p w14:paraId="0AAB9799" w14:textId="77777777" w:rsidR="00051ACF" w:rsidRDefault="00051ACF" w:rsidP="001F14C3">
            <w:pPr>
              <w:cnfStyle w:val="000000000000" w:firstRow="0" w:lastRow="0" w:firstColumn="0" w:lastColumn="0" w:oddVBand="0" w:evenVBand="0" w:oddHBand="0" w:evenHBand="0" w:firstRowFirstColumn="0" w:firstRowLastColumn="0" w:lastRowFirstColumn="0" w:lastRowLastColumn="0"/>
              <w:rPr>
                <w:sz w:val="24"/>
              </w:rPr>
            </w:pPr>
          </w:p>
        </w:tc>
      </w:tr>
      <w:tr w:rsidR="00051ACF" w14:paraId="7C2768ED" w14:textId="77777777" w:rsidTr="001F14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89" w:type="dxa"/>
          </w:tcPr>
          <w:p w14:paraId="426F1782" w14:textId="20E351D2" w:rsidR="003236A5" w:rsidRPr="00DB04E0" w:rsidRDefault="00051ACF" w:rsidP="001F14C3">
            <w:pPr>
              <w:rPr>
                <w:b w:val="0"/>
              </w:rPr>
            </w:pPr>
            <w:r w:rsidRPr="00DB04E0">
              <w:rPr>
                <w:b w:val="0"/>
              </w:rPr>
              <w:t>The Project Manager is responsible for overseeing the OHS components of the project.</w:t>
            </w:r>
          </w:p>
          <w:p w14:paraId="43009799" w14:textId="6D39700F" w:rsidR="00051ACF" w:rsidRPr="00DB04E0" w:rsidRDefault="00051ACF" w:rsidP="003236A5">
            <w:pPr>
              <w:pStyle w:val="Heading4"/>
              <w:numPr>
                <w:ilvl w:val="0"/>
                <w:numId w:val="0"/>
              </w:numPr>
              <w:spacing w:before="60"/>
              <w:outlineLvl w:val="3"/>
              <w:rPr>
                <w:b w:val="0"/>
              </w:rPr>
            </w:pPr>
            <w:r w:rsidRPr="00DB04E0">
              <w:rPr>
                <w:b w:val="0"/>
              </w:rPr>
              <w:t xml:space="preserve">Seek support from Council if you </w:t>
            </w:r>
            <w:r w:rsidR="003236A5">
              <w:rPr>
                <w:b w:val="0"/>
              </w:rPr>
              <w:t>are unsure of what is required.</w:t>
            </w:r>
          </w:p>
        </w:tc>
        <w:tc>
          <w:tcPr>
            <w:tcW w:w="1656" w:type="dxa"/>
          </w:tcPr>
          <w:p w14:paraId="08C4ACD7" w14:textId="77777777" w:rsidR="00051ACF" w:rsidRDefault="00051ACF" w:rsidP="001F14C3">
            <w:pPr>
              <w:cnfStyle w:val="000000100000" w:firstRow="0" w:lastRow="0" w:firstColumn="0" w:lastColumn="0" w:oddVBand="0" w:evenVBand="0" w:oddHBand="1" w:evenHBand="0" w:firstRowFirstColumn="0" w:firstRowLastColumn="0" w:lastRowFirstColumn="0" w:lastRowLastColumn="0"/>
              <w:rPr>
                <w:sz w:val="24"/>
              </w:rPr>
            </w:pPr>
          </w:p>
        </w:tc>
      </w:tr>
      <w:tr w:rsidR="00051ACF" w14:paraId="039BF6FD" w14:textId="77777777" w:rsidTr="001F14C3">
        <w:tc>
          <w:tcPr>
            <w:cnfStyle w:val="001000000000" w:firstRow="0" w:lastRow="0" w:firstColumn="1" w:lastColumn="0" w:oddVBand="0" w:evenVBand="0" w:oddHBand="0" w:evenHBand="0" w:firstRowFirstColumn="0" w:firstRowLastColumn="0" w:lastRowFirstColumn="0" w:lastRowLastColumn="0"/>
            <w:tcW w:w="7689" w:type="dxa"/>
          </w:tcPr>
          <w:p w14:paraId="5A5C53E5" w14:textId="60DBC59C" w:rsidR="00051ACF" w:rsidRPr="00DB04E0" w:rsidRDefault="00051ACF" w:rsidP="001F14C3">
            <w:pPr>
              <w:rPr>
                <w:b w:val="0"/>
              </w:rPr>
            </w:pPr>
            <w:r w:rsidRPr="00DB04E0">
              <w:rPr>
                <w:b w:val="0"/>
              </w:rPr>
              <w:t xml:space="preserve">Contact Council if there are any </w:t>
            </w:r>
            <w:r w:rsidR="005A1C57">
              <w:rPr>
                <w:b w:val="0"/>
              </w:rPr>
              <w:t>incidences during your project.</w:t>
            </w:r>
          </w:p>
        </w:tc>
        <w:tc>
          <w:tcPr>
            <w:tcW w:w="1656" w:type="dxa"/>
          </w:tcPr>
          <w:p w14:paraId="230B4D2A" w14:textId="77777777" w:rsidR="00051ACF" w:rsidRDefault="00051ACF" w:rsidP="001F14C3">
            <w:pPr>
              <w:cnfStyle w:val="000000000000" w:firstRow="0" w:lastRow="0" w:firstColumn="0" w:lastColumn="0" w:oddVBand="0" w:evenVBand="0" w:oddHBand="0" w:evenHBand="0" w:firstRowFirstColumn="0" w:firstRowLastColumn="0" w:lastRowFirstColumn="0" w:lastRowLastColumn="0"/>
              <w:rPr>
                <w:sz w:val="24"/>
              </w:rPr>
            </w:pPr>
          </w:p>
        </w:tc>
      </w:tr>
    </w:tbl>
    <w:p w14:paraId="2CEFDD4E" w14:textId="1FC10B16" w:rsidR="00D81DCD" w:rsidRPr="00B928BC" w:rsidRDefault="00D81DCD" w:rsidP="00B928BC">
      <w:pPr>
        <w:pStyle w:val="Heading2"/>
      </w:pPr>
      <w:bookmarkStart w:id="74" w:name="_Toc499708896"/>
      <w:r w:rsidRPr="00B928BC">
        <w:t>Funding and payments</w:t>
      </w:r>
      <w:bookmarkEnd w:id="74"/>
    </w:p>
    <w:p w14:paraId="0909D4E7" w14:textId="0B08D070" w:rsidR="00D81DCD" w:rsidRDefault="00D81DCD" w:rsidP="005256FC">
      <w:pPr>
        <w:pStyle w:val="Heading3"/>
        <w:ind w:left="1429"/>
      </w:pPr>
      <w:r w:rsidRPr="00B928BC">
        <w:t>The funding provided is for the project as described in the grant recipient’s corresponding grant application and finalised w</w:t>
      </w:r>
      <w:r w:rsidR="00137298" w:rsidRPr="00B928BC">
        <w:t>ithin Council’s letter of offer</w:t>
      </w:r>
      <w:r w:rsidR="005256FC">
        <w:t>.</w:t>
      </w:r>
    </w:p>
    <w:p w14:paraId="5A26FE67" w14:textId="352A1D3C" w:rsidR="00B928BC" w:rsidRPr="00B928BC" w:rsidRDefault="005256FC" w:rsidP="005256FC">
      <w:pPr>
        <w:pStyle w:val="Heading3"/>
        <w:ind w:left="1429"/>
      </w:pPr>
      <w:r>
        <w:t xml:space="preserve">Council will pay 50% of the </w:t>
      </w:r>
      <w:r w:rsidR="00B928BC" w:rsidRPr="00B928BC">
        <w:t>project expenditure up to the grant amount identified in the letter of offer</w:t>
      </w:r>
      <w:r>
        <w:t>.</w:t>
      </w:r>
    </w:p>
    <w:p w14:paraId="3CB27900" w14:textId="3BAA7D52" w:rsidR="00B928BC" w:rsidRPr="00DB04E0" w:rsidRDefault="00B928BC" w:rsidP="005256FC">
      <w:pPr>
        <w:pStyle w:val="Heading3"/>
        <w:ind w:left="1429"/>
      </w:pPr>
      <w:r w:rsidRPr="00B928BC">
        <w:t>Where</w:t>
      </w:r>
      <w:r w:rsidRPr="00DB04E0">
        <w:t xml:space="preserve"> expenditure on a granted project exceeds the total estimated and that agreed to be funded by Council, the excess will be the responsibility of the grant recipient </w:t>
      </w:r>
      <w:r w:rsidR="00336EC2">
        <w:t>unless otherwise agreed by Council.</w:t>
      </w:r>
    </w:p>
    <w:p w14:paraId="25D8CE77" w14:textId="37B1046F" w:rsidR="00B928BC" w:rsidRPr="00DB04E0" w:rsidRDefault="00B928BC" w:rsidP="005256FC">
      <w:pPr>
        <w:pStyle w:val="Heading3"/>
        <w:ind w:left="1429"/>
      </w:pPr>
      <w:r w:rsidRPr="00DB04E0">
        <w:t xml:space="preserve">The project should be completed in the financial year in which the grant is allocated. </w:t>
      </w:r>
    </w:p>
    <w:p w14:paraId="0975806D" w14:textId="6F4A5DD7" w:rsidR="00B928BC" w:rsidRPr="00DB04E0" w:rsidRDefault="00B928BC" w:rsidP="005256FC">
      <w:pPr>
        <w:pStyle w:val="Heading3"/>
        <w:ind w:left="1429"/>
      </w:pPr>
      <w:r w:rsidRPr="00DB04E0">
        <w:t xml:space="preserve">In exceptional </w:t>
      </w:r>
      <w:r w:rsidR="00680A79" w:rsidRPr="00DB04E0">
        <w:t>circumstances,</w:t>
      </w:r>
      <w:r w:rsidRPr="00DB04E0">
        <w:t xml:space="preserve"> projects may request funding to be carried over beyond the financial year in which the grant is allocated. </w:t>
      </w:r>
    </w:p>
    <w:p w14:paraId="7BCC9D3A" w14:textId="3CC3DF6A" w:rsidR="00B928BC" w:rsidRPr="00DB04E0" w:rsidRDefault="00B928BC" w:rsidP="005256FC">
      <w:pPr>
        <w:pStyle w:val="Heading3"/>
        <w:ind w:left="1429"/>
      </w:pPr>
      <w:r w:rsidRPr="00DB04E0">
        <w:t>To apply to carry over grant funds beyond the allocated financial year the grant recipient must contact Council’s grant administrator and complete and return the Carry forward/cancellation request form by no later than the last</w:t>
      </w:r>
      <w:r w:rsidR="00E5193B">
        <w:t xml:space="preserve"> Friday of May in the grant period</w:t>
      </w:r>
      <w:r w:rsidRPr="00DB04E0">
        <w:t>.</w:t>
      </w:r>
    </w:p>
    <w:p w14:paraId="73B8ACC8" w14:textId="77777777" w:rsidR="00B928BC" w:rsidRPr="005256FC" w:rsidRDefault="00B928BC" w:rsidP="005256FC">
      <w:pPr>
        <w:pStyle w:val="Heading3"/>
        <w:ind w:left="1429"/>
      </w:pPr>
      <w:r w:rsidRPr="005256FC">
        <w:t>Approval to carry over a project will be at the discretion of Council. Notification of unsuccessful or successful carry over requests will be made in writing to the grant recipient.</w:t>
      </w:r>
    </w:p>
    <w:p w14:paraId="0EC97875" w14:textId="77777777" w:rsidR="00B928BC" w:rsidRPr="00DB04E0" w:rsidRDefault="00B928BC" w:rsidP="005256FC">
      <w:pPr>
        <w:pStyle w:val="Heading3"/>
        <w:ind w:left="1429"/>
      </w:pPr>
      <w:r w:rsidRPr="00DB04E0">
        <w:t>Grants will only be extended by one financial year. Remaining grant money carried over for projects granted an extension will be forfeited at the end of the second financial year.</w:t>
      </w:r>
    </w:p>
    <w:p w14:paraId="621EE776" w14:textId="2B0A008D" w:rsidR="00B928BC" w:rsidRPr="00DB04E0" w:rsidRDefault="00B928BC" w:rsidP="005256FC">
      <w:pPr>
        <w:pStyle w:val="Heading3"/>
        <w:ind w:left="1429"/>
      </w:pPr>
      <w:r w:rsidRPr="00DB04E0">
        <w:t>Should a grant recipient wish to cancel the granted project and relinquish the corresponding Council grant offer, the grant recipient must contact the grant administrator and complete and return the Carry forward/cancellation request form by no later than the last Friday of May</w:t>
      </w:r>
      <w:r w:rsidR="00FF0DF0">
        <w:t>.</w:t>
      </w:r>
      <w:r w:rsidRPr="00DB04E0">
        <w:t xml:space="preserve"> </w:t>
      </w:r>
    </w:p>
    <w:p w14:paraId="56A2743B" w14:textId="77777777" w:rsidR="00B928BC" w:rsidRPr="00DB04E0" w:rsidRDefault="00B928BC" w:rsidP="001F14C3">
      <w:pPr>
        <w:pStyle w:val="Heading3"/>
        <w:keepNext w:val="0"/>
        <w:ind w:left="1428" w:hanging="714"/>
      </w:pPr>
      <w:r w:rsidRPr="00DB04E0">
        <w:t>Payments are made upon receipt of a Payment request form, which must be supported with sufficient evidence of all claimed expenses incurred (i.e. paid supplier invoices, completed volunteer register, etc.)</w:t>
      </w:r>
    </w:p>
    <w:p w14:paraId="3151D786" w14:textId="6CF9F06C" w:rsidR="00B928BC" w:rsidRPr="00DB04E0" w:rsidRDefault="00B928BC" w:rsidP="001F14C3">
      <w:pPr>
        <w:pStyle w:val="Heading3"/>
        <w:keepNext w:val="0"/>
        <w:ind w:left="1428" w:hanging="714"/>
      </w:pPr>
      <w:r w:rsidRPr="00DB04E0">
        <w:t xml:space="preserve">The grant recipient can submit a payment request </w:t>
      </w:r>
      <w:r w:rsidR="00680A79" w:rsidRPr="00DB04E0">
        <w:t>partway</w:t>
      </w:r>
      <w:r w:rsidRPr="00DB04E0">
        <w:t xml:space="preserve"> through the project so long as they can provide sufficient evidence of all claimed expenses incurred. </w:t>
      </w:r>
    </w:p>
    <w:p w14:paraId="2BC5EC39" w14:textId="256CC989" w:rsidR="00B928BC" w:rsidRPr="00DB04E0" w:rsidRDefault="00B928BC" w:rsidP="001F14C3">
      <w:pPr>
        <w:pStyle w:val="Heading3"/>
        <w:keepNext w:val="0"/>
        <w:ind w:left="1428" w:hanging="714"/>
      </w:pPr>
      <w:r w:rsidRPr="00DB04E0">
        <w:t>The grant rec</w:t>
      </w:r>
      <w:r w:rsidR="005256FC">
        <w:t>ipient must complete a Payment Request F</w:t>
      </w:r>
      <w:r w:rsidRPr="00DB04E0">
        <w:t xml:space="preserve">orm and contact </w:t>
      </w:r>
      <w:r w:rsidR="005256FC">
        <w:t>Council</w:t>
      </w:r>
      <w:r w:rsidRPr="00DB04E0">
        <w:t xml:space="preserve"> to arrange an inspection of the completed project/project stage. </w:t>
      </w:r>
    </w:p>
    <w:p w14:paraId="6304178E" w14:textId="3E3E5FD6" w:rsidR="00B928BC" w:rsidRPr="00DB04E0" w:rsidRDefault="00B928BC" w:rsidP="001F14C3">
      <w:pPr>
        <w:pStyle w:val="Heading3"/>
        <w:keepNext w:val="0"/>
        <w:ind w:left="1428" w:hanging="714"/>
      </w:pPr>
      <w:r w:rsidRPr="00DB04E0">
        <w:lastRenderedPageBreak/>
        <w:t>Final requests for payment must be submitted to Council by no later than the last day of May</w:t>
      </w:r>
      <w:r w:rsidR="00E5193B">
        <w:t xml:space="preserve"> in the grant period</w:t>
      </w:r>
      <w:r w:rsidRPr="00DB04E0">
        <w:t>.</w:t>
      </w:r>
    </w:p>
    <w:p w14:paraId="2F087C0D" w14:textId="77777777" w:rsidR="00B928BC" w:rsidRPr="00DB04E0" w:rsidRDefault="00B928BC" w:rsidP="005256FC">
      <w:pPr>
        <w:pStyle w:val="Heading3"/>
        <w:keepNext w:val="0"/>
        <w:ind w:left="1428" w:hanging="714"/>
      </w:pPr>
      <w:r w:rsidRPr="00DB04E0">
        <w:t xml:space="preserve">Council will not make payment directly to suppliers. </w:t>
      </w:r>
    </w:p>
    <w:p w14:paraId="738BD3EA" w14:textId="77777777" w:rsidR="00B928BC" w:rsidRPr="00DB04E0" w:rsidRDefault="00B928BC" w:rsidP="005256FC">
      <w:pPr>
        <w:pStyle w:val="Heading3"/>
        <w:keepNext w:val="0"/>
        <w:ind w:left="1428" w:hanging="714"/>
      </w:pPr>
      <w:r w:rsidRPr="00DB04E0">
        <w:t>Requests for payment must be supported with the following documentation (where required):</w:t>
      </w:r>
    </w:p>
    <w:p w14:paraId="564DA600" w14:textId="77777777" w:rsidR="00B928BC" w:rsidRPr="00DB04E0" w:rsidRDefault="00B928BC" w:rsidP="001F14C3">
      <w:pPr>
        <w:pStyle w:val="Newbulletstyle"/>
        <w:ind w:left="1843"/>
      </w:pPr>
      <w:r w:rsidRPr="00DB04E0">
        <w:t>Certificate of electrical safety</w:t>
      </w:r>
    </w:p>
    <w:p w14:paraId="7BE640B6" w14:textId="77777777" w:rsidR="00B928BC" w:rsidRPr="00DB04E0" w:rsidRDefault="00B928BC" w:rsidP="001F14C3">
      <w:pPr>
        <w:pStyle w:val="Newbulletstyle"/>
        <w:ind w:left="1843"/>
      </w:pPr>
      <w:r w:rsidRPr="00DB04E0">
        <w:t>Compliance certificate – plumbing</w:t>
      </w:r>
    </w:p>
    <w:p w14:paraId="4B4D89D7" w14:textId="77777777" w:rsidR="00B928BC" w:rsidRPr="00DB04E0" w:rsidRDefault="00B928BC" w:rsidP="001F14C3">
      <w:pPr>
        <w:pStyle w:val="Newbulletstyle"/>
        <w:ind w:left="1843"/>
      </w:pPr>
      <w:r w:rsidRPr="00DB04E0">
        <w:t>Occupancy permit</w:t>
      </w:r>
    </w:p>
    <w:p w14:paraId="78ADE361" w14:textId="33BA908A" w:rsidR="00B928BC" w:rsidRDefault="00B928BC" w:rsidP="00407EEB">
      <w:pPr>
        <w:pStyle w:val="Newbulletstyle"/>
        <w:spacing w:after="240"/>
        <w:ind w:left="1843"/>
      </w:pPr>
      <w:r w:rsidRPr="00DB04E0">
        <w:t>Certificate of final inspection.</w:t>
      </w:r>
    </w:p>
    <w:tbl>
      <w:tblPr>
        <w:tblStyle w:val="GridTable6Colorful1"/>
        <w:tblW w:w="0" w:type="auto"/>
        <w:tblLook w:val="04A0" w:firstRow="1" w:lastRow="0" w:firstColumn="1" w:lastColumn="0" w:noHBand="0" w:noVBand="1"/>
      </w:tblPr>
      <w:tblGrid>
        <w:gridCol w:w="7410"/>
        <w:gridCol w:w="1935"/>
      </w:tblGrid>
      <w:tr w:rsidR="009D757C" w14:paraId="1BD76F63" w14:textId="77777777" w:rsidTr="005A1C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10" w:type="dxa"/>
            <w:vAlign w:val="center"/>
          </w:tcPr>
          <w:p w14:paraId="3A26D544" w14:textId="32659787" w:rsidR="009D757C" w:rsidRPr="005A1C57" w:rsidRDefault="009D757C" w:rsidP="005A1C57">
            <w:pPr>
              <w:pStyle w:val="Tableheading"/>
              <w:numPr>
                <w:ilvl w:val="0"/>
                <w:numId w:val="0"/>
              </w:numPr>
              <w:ind w:left="1134" w:hanging="1134"/>
              <w:rPr>
                <w:b w:val="0"/>
                <w:i w:val="0"/>
              </w:rPr>
            </w:pPr>
            <w:r w:rsidRPr="00336EC2">
              <w:rPr>
                <w:b w:val="0"/>
                <w:i w:val="0"/>
              </w:rPr>
              <w:t>Checklist of things to do</w:t>
            </w:r>
            <w:r w:rsidR="00407EEB">
              <w:rPr>
                <w:b w:val="0"/>
                <w:i w:val="0"/>
              </w:rPr>
              <w:t xml:space="preserve"> – Project c</w:t>
            </w:r>
            <w:r w:rsidR="00DB04E0" w:rsidRPr="00336EC2">
              <w:rPr>
                <w:b w:val="0"/>
                <w:i w:val="0"/>
              </w:rPr>
              <w:t>ompletion /request for payment</w:t>
            </w:r>
          </w:p>
        </w:tc>
        <w:tc>
          <w:tcPr>
            <w:tcW w:w="1935" w:type="dxa"/>
            <w:vAlign w:val="center"/>
          </w:tcPr>
          <w:p w14:paraId="7ED0659F" w14:textId="7CD56B08" w:rsidR="009D757C" w:rsidRPr="00A4522D" w:rsidRDefault="00A4522D" w:rsidP="00A4522D">
            <w:pPr>
              <w:pStyle w:val="Bulletlistmultilevel"/>
              <w:numPr>
                <w:ilvl w:val="0"/>
                <w:numId w:val="0"/>
              </w:numPr>
              <w:cnfStyle w:val="100000000000" w:firstRow="1" w:lastRow="0" w:firstColumn="0" w:lastColumn="0" w:oddVBand="0" w:evenVBand="0" w:oddHBand="0" w:evenHBand="0" w:firstRowFirstColumn="0" w:firstRowLastColumn="0" w:lastRowFirstColumn="0" w:lastRowLastColumn="0"/>
              <w:rPr>
                <w:b w:val="0"/>
                <w:sz w:val="20"/>
              </w:rPr>
            </w:pPr>
            <w:r w:rsidRPr="00A4522D">
              <w:rPr>
                <w:b w:val="0"/>
              </w:rPr>
              <w:t>Completed</w:t>
            </w:r>
          </w:p>
        </w:tc>
      </w:tr>
      <w:tr w:rsidR="009D757C" w14:paraId="2544FBEC" w14:textId="77777777" w:rsidTr="005A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10" w:type="dxa"/>
          </w:tcPr>
          <w:p w14:paraId="32D8EEB9" w14:textId="69CCAB00" w:rsidR="009D757C" w:rsidRPr="005A1C57" w:rsidRDefault="009D757C" w:rsidP="00464C9C">
            <w:pPr>
              <w:pStyle w:val="Bulletlistmultilevel"/>
              <w:numPr>
                <w:ilvl w:val="0"/>
                <w:numId w:val="0"/>
              </w:numPr>
              <w:rPr>
                <w:b w:val="0"/>
              </w:rPr>
            </w:pPr>
            <w:r w:rsidRPr="00DB04E0">
              <w:rPr>
                <w:b w:val="0"/>
              </w:rPr>
              <w:t>Notify the grants administrator when your project is finished. The grants administrator will arr</w:t>
            </w:r>
            <w:r w:rsidR="005A1C57">
              <w:rPr>
                <w:b w:val="0"/>
              </w:rPr>
              <w:t>ange for an inspection of works</w:t>
            </w:r>
            <w:r w:rsidR="005256FC">
              <w:rPr>
                <w:b w:val="0"/>
              </w:rPr>
              <w:t>.</w:t>
            </w:r>
          </w:p>
        </w:tc>
        <w:tc>
          <w:tcPr>
            <w:tcW w:w="1935" w:type="dxa"/>
          </w:tcPr>
          <w:p w14:paraId="474B0D2B" w14:textId="77777777" w:rsidR="009D757C" w:rsidRDefault="009D757C" w:rsidP="00464C9C">
            <w:pPr>
              <w:pStyle w:val="Bulletlistmultilevel"/>
              <w:numPr>
                <w:ilvl w:val="0"/>
                <w:numId w:val="0"/>
              </w:numPr>
              <w:cnfStyle w:val="000000100000" w:firstRow="0" w:lastRow="0" w:firstColumn="0" w:lastColumn="0" w:oddVBand="0" w:evenVBand="0" w:oddHBand="1" w:evenHBand="0" w:firstRowFirstColumn="0" w:firstRowLastColumn="0" w:lastRowFirstColumn="0" w:lastRowLastColumn="0"/>
              <w:rPr>
                <w:sz w:val="20"/>
              </w:rPr>
            </w:pPr>
          </w:p>
        </w:tc>
      </w:tr>
      <w:tr w:rsidR="009D757C" w14:paraId="3948CACA" w14:textId="77777777" w:rsidTr="005A1C57">
        <w:tc>
          <w:tcPr>
            <w:cnfStyle w:val="001000000000" w:firstRow="0" w:lastRow="0" w:firstColumn="1" w:lastColumn="0" w:oddVBand="0" w:evenVBand="0" w:oddHBand="0" w:evenHBand="0" w:firstRowFirstColumn="0" w:firstRowLastColumn="0" w:lastRowFirstColumn="0" w:lastRowLastColumn="0"/>
            <w:tcW w:w="7410" w:type="dxa"/>
          </w:tcPr>
          <w:p w14:paraId="62814348" w14:textId="1B3A4185" w:rsidR="009D757C" w:rsidRPr="00DB04E0" w:rsidRDefault="009D757C" w:rsidP="005256FC">
            <w:pPr>
              <w:pStyle w:val="Bulletlistmultilevel"/>
              <w:numPr>
                <w:ilvl w:val="0"/>
                <w:numId w:val="0"/>
              </w:numPr>
              <w:rPr>
                <w:rFonts w:asciiTheme="minorHAnsi" w:hAnsiTheme="minorHAnsi"/>
                <w:b w:val="0"/>
              </w:rPr>
            </w:pPr>
            <w:r w:rsidRPr="00DB04E0">
              <w:rPr>
                <w:rFonts w:asciiTheme="minorHAnsi" w:hAnsiTheme="minorHAnsi"/>
                <w:b w:val="0"/>
              </w:rPr>
              <w:t xml:space="preserve">Once you have received notification that your project has been completed </w:t>
            </w:r>
            <w:r w:rsidR="006355C3" w:rsidRPr="00DB04E0">
              <w:rPr>
                <w:rFonts w:asciiTheme="minorHAnsi" w:hAnsiTheme="minorHAnsi"/>
                <w:b w:val="0"/>
              </w:rPr>
              <w:t>satisfactorily,</w:t>
            </w:r>
            <w:r w:rsidRPr="00DB04E0">
              <w:rPr>
                <w:rFonts w:asciiTheme="minorHAnsi" w:hAnsiTheme="minorHAnsi"/>
                <w:b w:val="0"/>
              </w:rPr>
              <w:t xml:space="preserve"> upload paid invoices and other required documentation outlined in your grant conditions to the </w:t>
            </w:r>
            <w:r w:rsidRPr="00DB04E0">
              <w:rPr>
                <w:rFonts w:asciiTheme="minorHAnsi" w:hAnsiTheme="minorHAnsi"/>
              </w:rPr>
              <w:t>Request for payment/completion form</w:t>
            </w:r>
            <w:r w:rsidR="005A1C57">
              <w:rPr>
                <w:rFonts w:asciiTheme="minorHAnsi" w:hAnsiTheme="minorHAnsi"/>
                <w:b w:val="0"/>
              </w:rPr>
              <w:t xml:space="preserve"> </w:t>
            </w:r>
            <w:r w:rsidR="005256FC">
              <w:rPr>
                <w:rFonts w:asciiTheme="minorHAnsi" w:hAnsiTheme="minorHAnsi"/>
                <w:b w:val="0"/>
              </w:rPr>
              <w:t xml:space="preserve">in SmartyGrants </w:t>
            </w:r>
            <w:r w:rsidR="005A1C57">
              <w:rPr>
                <w:rFonts w:asciiTheme="minorHAnsi" w:hAnsiTheme="minorHAnsi"/>
                <w:b w:val="0"/>
              </w:rPr>
              <w:t xml:space="preserve">to receive </w:t>
            </w:r>
            <w:r w:rsidR="005256FC">
              <w:rPr>
                <w:rFonts w:asciiTheme="minorHAnsi" w:hAnsiTheme="minorHAnsi"/>
                <w:b w:val="0"/>
              </w:rPr>
              <w:t>payment.</w:t>
            </w:r>
          </w:p>
        </w:tc>
        <w:tc>
          <w:tcPr>
            <w:tcW w:w="1935" w:type="dxa"/>
          </w:tcPr>
          <w:p w14:paraId="13FF03FD" w14:textId="77777777" w:rsidR="009D757C" w:rsidRDefault="009D757C" w:rsidP="00464C9C">
            <w:pPr>
              <w:pStyle w:val="Bulletlistmultilevel"/>
              <w:numPr>
                <w:ilvl w:val="0"/>
                <w:numId w:val="0"/>
              </w:numPr>
              <w:cnfStyle w:val="000000000000" w:firstRow="0" w:lastRow="0" w:firstColumn="0" w:lastColumn="0" w:oddVBand="0" w:evenVBand="0" w:oddHBand="0" w:evenHBand="0" w:firstRowFirstColumn="0" w:firstRowLastColumn="0" w:lastRowFirstColumn="0" w:lastRowLastColumn="0"/>
              <w:rPr>
                <w:sz w:val="20"/>
              </w:rPr>
            </w:pPr>
          </w:p>
        </w:tc>
      </w:tr>
      <w:tr w:rsidR="009D757C" w14:paraId="6D40C629" w14:textId="77777777" w:rsidTr="005A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10" w:type="dxa"/>
          </w:tcPr>
          <w:p w14:paraId="389884F8" w14:textId="24BFBD27" w:rsidR="009D757C" w:rsidRPr="00F66AB1" w:rsidRDefault="005256FC" w:rsidP="005256FC">
            <w:pPr>
              <w:pStyle w:val="Bulletlistmultilevel"/>
              <w:numPr>
                <w:ilvl w:val="0"/>
                <w:numId w:val="0"/>
              </w:numPr>
              <w:rPr>
                <w:b w:val="0"/>
                <w:spacing w:val="-6"/>
              </w:rPr>
            </w:pPr>
            <w:r>
              <w:rPr>
                <w:b w:val="0"/>
                <w:spacing w:val="-6"/>
              </w:rPr>
              <w:t>If required, c</w:t>
            </w:r>
            <w:r w:rsidR="009D757C" w:rsidRPr="00F66AB1">
              <w:rPr>
                <w:b w:val="0"/>
                <w:spacing w:val="-6"/>
              </w:rPr>
              <w:t>omplete a Carry forward/cancellation request form in SmartyGrants by end of May to apply for additional time to complete your p</w:t>
            </w:r>
            <w:r w:rsidR="005A1C57" w:rsidRPr="00F66AB1">
              <w:rPr>
                <w:b w:val="0"/>
                <w:spacing w:val="-6"/>
              </w:rPr>
              <w:t>roject or to cancel your grant.</w:t>
            </w:r>
          </w:p>
        </w:tc>
        <w:tc>
          <w:tcPr>
            <w:tcW w:w="1935" w:type="dxa"/>
          </w:tcPr>
          <w:p w14:paraId="4E31F2E9" w14:textId="77777777" w:rsidR="009D757C" w:rsidRDefault="009D757C" w:rsidP="00464C9C">
            <w:pPr>
              <w:pStyle w:val="Bulletlistmultilevel"/>
              <w:numPr>
                <w:ilvl w:val="0"/>
                <w:numId w:val="0"/>
              </w:numPr>
              <w:cnfStyle w:val="000000100000" w:firstRow="0" w:lastRow="0" w:firstColumn="0" w:lastColumn="0" w:oddVBand="0" w:evenVBand="0" w:oddHBand="1" w:evenHBand="0" w:firstRowFirstColumn="0" w:firstRowLastColumn="0" w:lastRowFirstColumn="0" w:lastRowLastColumn="0"/>
              <w:rPr>
                <w:sz w:val="20"/>
              </w:rPr>
            </w:pPr>
          </w:p>
        </w:tc>
      </w:tr>
    </w:tbl>
    <w:p w14:paraId="2770078D" w14:textId="052E4B99" w:rsidR="007E321A" w:rsidRPr="00464C9C" w:rsidRDefault="007E321A" w:rsidP="00CB451E">
      <w:pPr>
        <w:pStyle w:val="Heading2"/>
      </w:pPr>
      <w:bookmarkStart w:id="75" w:name="_Toc473640855"/>
      <w:bookmarkStart w:id="76" w:name="_Toc473640858"/>
      <w:bookmarkStart w:id="77" w:name="_Volunteers"/>
      <w:bookmarkStart w:id="78" w:name="_Toc499708897"/>
      <w:bookmarkEnd w:id="75"/>
      <w:bookmarkEnd w:id="76"/>
      <w:bookmarkEnd w:id="77"/>
      <w:r w:rsidRPr="00464C9C">
        <w:t>Volunteers</w:t>
      </w:r>
      <w:bookmarkEnd w:id="78"/>
    </w:p>
    <w:p w14:paraId="474101A7" w14:textId="39E35938" w:rsidR="0084300F" w:rsidRPr="00CB451E" w:rsidRDefault="0084300F" w:rsidP="00CB451E">
      <w:pPr>
        <w:pStyle w:val="Heading3"/>
      </w:pPr>
      <w:r w:rsidRPr="00CB451E">
        <w:t>Volunteer labour can include any work that is not trades wor</w:t>
      </w:r>
      <w:r w:rsidR="00700576" w:rsidRPr="00CB451E">
        <w:t>k or classed as ‘high risk</w:t>
      </w:r>
      <w:r w:rsidR="00BA5F1E" w:rsidRPr="00CB451E">
        <w:t>’</w:t>
      </w:r>
      <w:r w:rsidR="00700576" w:rsidRPr="00CB451E">
        <w:t xml:space="preserve"> work</w:t>
      </w:r>
      <w:r w:rsidR="00377120" w:rsidRPr="00CB451E">
        <w:t>.</w:t>
      </w:r>
      <w:r w:rsidRPr="00CB451E">
        <w:t xml:space="preserve"> Approved </w:t>
      </w:r>
      <w:r w:rsidR="00377120" w:rsidRPr="00CB451E">
        <w:t>v</w:t>
      </w:r>
      <w:r w:rsidRPr="00CB451E">
        <w:t>ol</w:t>
      </w:r>
      <w:r w:rsidR="003A1F98" w:rsidRPr="00CB451E">
        <w:t>unteer labour will be deemed to have the value of</w:t>
      </w:r>
      <w:r w:rsidRPr="00CB451E">
        <w:t xml:space="preserve"> $</w:t>
      </w:r>
      <w:r w:rsidR="00B93638">
        <w:t>41</w:t>
      </w:r>
      <w:r w:rsidRPr="00CB451E">
        <w:t>.00 per hour</w:t>
      </w:r>
      <w:r w:rsidR="003D11BA" w:rsidRPr="00CB451E">
        <w:t>.</w:t>
      </w:r>
    </w:p>
    <w:p w14:paraId="620CDC0F" w14:textId="49D74D01" w:rsidR="000344AE" w:rsidRPr="00CB451E" w:rsidRDefault="000344AE" w:rsidP="00CB451E">
      <w:pPr>
        <w:pStyle w:val="Heading3"/>
      </w:pPr>
      <w:r w:rsidRPr="00CB451E">
        <w:t xml:space="preserve">Volunteers are not permitted to enter a construction site unless they hold a </w:t>
      </w:r>
      <w:r w:rsidR="002B0960" w:rsidRPr="00CB451E">
        <w:t>C</w:t>
      </w:r>
      <w:r w:rsidR="002C479B" w:rsidRPr="00CB451E">
        <w:t xml:space="preserve">onstruction </w:t>
      </w:r>
      <w:r w:rsidR="002B0960" w:rsidRPr="00CB451E">
        <w:t>I</w:t>
      </w:r>
      <w:r w:rsidR="002C479B" w:rsidRPr="00CB451E">
        <w:t xml:space="preserve">nduction </w:t>
      </w:r>
      <w:r w:rsidR="002B0960" w:rsidRPr="00CB451E">
        <w:t>C</w:t>
      </w:r>
      <w:r w:rsidR="002C479B" w:rsidRPr="00CB451E">
        <w:t xml:space="preserve">ard </w:t>
      </w:r>
      <w:r w:rsidRPr="00CB451E">
        <w:t xml:space="preserve">or </w:t>
      </w:r>
      <w:r w:rsidR="002B0960" w:rsidRPr="00CB451E">
        <w:t xml:space="preserve">have </w:t>
      </w:r>
      <w:r w:rsidRPr="00CB451E">
        <w:t>undertake</w:t>
      </w:r>
      <w:r w:rsidR="002B0960" w:rsidRPr="00CB451E">
        <w:t>n</w:t>
      </w:r>
      <w:r w:rsidRPr="00CB451E">
        <w:t xml:space="preserve"> a site induction and are accompanied at all times onsite by a person who holds a </w:t>
      </w:r>
      <w:r w:rsidR="002B0960" w:rsidRPr="00CB451E">
        <w:t>C</w:t>
      </w:r>
      <w:r w:rsidR="002C479B" w:rsidRPr="00CB451E">
        <w:t xml:space="preserve">onstruction </w:t>
      </w:r>
      <w:r w:rsidR="002B0960" w:rsidRPr="00CB451E">
        <w:t>I</w:t>
      </w:r>
      <w:r w:rsidR="002C479B" w:rsidRPr="00CB451E">
        <w:t xml:space="preserve">nduction </w:t>
      </w:r>
      <w:r w:rsidR="002B0960" w:rsidRPr="00CB451E">
        <w:t>C</w:t>
      </w:r>
      <w:r w:rsidR="002C479B" w:rsidRPr="00CB451E">
        <w:t>ard</w:t>
      </w:r>
      <w:r w:rsidRPr="00CB451E">
        <w:t xml:space="preserve">, as outlined in </w:t>
      </w:r>
      <w:hyperlink w:anchor="_Occupational_health_and_2" w:history="1">
        <w:r w:rsidR="00D95022" w:rsidRPr="00DD2AE1">
          <w:rPr>
            <w:rStyle w:val="Hyperlink"/>
          </w:rPr>
          <w:t xml:space="preserve">section </w:t>
        </w:r>
        <w:r w:rsidR="00F545CC">
          <w:rPr>
            <w:rStyle w:val="Hyperlink"/>
          </w:rPr>
          <w:t>9</w:t>
        </w:r>
        <w:r w:rsidR="00377120" w:rsidRPr="00DD2AE1">
          <w:rPr>
            <w:rStyle w:val="Hyperlink"/>
          </w:rPr>
          <w:t>.</w:t>
        </w:r>
      </w:hyperlink>
    </w:p>
    <w:p w14:paraId="22631194" w14:textId="77777777" w:rsidR="000344AE" w:rsidRPr="00CB451E" w:rsidRDefault="000344AE" w:rsidP="00CB451E">
      <w:pPr>
        <w:pStyle w:val="Heading3"/>
      </w:pPr>
      <w:r w:rsidRPr="00CB451E">
        <w:t>Prior to commencing any volunteer activities on this site, volun</w:t>
      </w:r>
      <w:r w:rsidR="002C479B" w:rsidRPr="00CB451E">
        <w:t>teers must have received a site-</w:t>
      </w:r>
      <w:r w:rsidRPr="00CB451E">
        <w:t xml:space="preserve">specific induction from the </w:t>
      </w:r>
      <w:r w:rsidR="0092180D" w:rsidRPr="00CB451E">
        <w:t>project manager</w:t>
      </w:r>
      <w:r w:rsidRPr="00CB451E">
        <w:t>.</w:t>
      </w:r>
    </w:p>
    <w:p w14:paraId="4DA62458" w14:textId="0D8F9D48" w:rsidR="000344AE" w:rsidRPr="00CB451E" w:rsidRDefault="005256FC" w:rsidP="00CB451E">
      <w:pPr>
        <w:pStyle w:val="Heading3"/>
      </w:pPr>
      <w:r>
        <w:t>The nominated P</w:t>
      </w:r>
      <w:r w:rsidR="006355C3" w:rsidRPr="00CB451E">
        <w:t xml:space="preserve">roject </w:t>
      </w:r>
      <w:r>
        <w:t>M</w:t>
      </w:r>
      <w:r w:rsidR="006355C3" w:rsidRPr="00CB451E">
        <w:t>anager should supervise all volunteers undertaking activities on this project</w:t>
      </w:r>
      <w:r w:rsidR="000344AE" w:rsidRPr="00CB451E">
        <w:t xml:space="preserve"> at all times.</w:t>
      </w:r>
    </w:p>
    <w:p w14:paraId="41ED7A59" w14:textId="46F49386" w:rsidR="00D95022" w:rsidRPr="00CB451E" w:rsidRDefault="00D95022" w:rsidP="00CB451E">
      <w:pPr>
        <w:pStyle w:val="Heading3"/>
      </w:pPr>
      <w:r w:rsidRPr="00CB451E">
        <w:t>Council will not permit volunteers to undertake ‘high risk’ work at any time.</w:t>
      </w:r>
      <w:r w:rsidR="0061583F" w:rsidRPr="00CB451E">
        <w:t xml:space="preserve"> Refer to </w:t>
      </w:r>
      <w:hyperlink w:anchor="_What_is_high-risk" w:history="1">
        <w:r w:rsidR="0061583F" w:rsidRPr="00CB451E">
          <w:rPr>
            <w:rStyle w:val="Hyperlink"/>
            <w:color w:val="auto"/>
            <w:u w:val="none"/>
          </w:rPr>
          <w:t xml:space="preserve">definition </w:t>
        </w:r>
        <w:r w:rsidR="001C6AF9" w:rsidRPr="00CB451E">
          <w:rPr>
            <w:rStyle w:val="Hyperlink"/>
            <w:color w:val="auto"/>
            <w:u w:val="none"/>
          </w:rPr>
          <w:t>9</w:t>
        </w:r>
      </w:hyperlink>
      <w:r w:rsidR="00BA5F1E" w:rsidRPr="00CB451E">
        <w:rPr>
          <w:rStyle w:val="Hyperlink"/>
          <w:color w:val="auto"/>
          <w:u w:val="none"/>
        </w:rPr>
        <w:t>.</w:t>
      </w:r>
    </w:p>
    <w:p w14:paraId="07965EA2" w14:textId="53FCEEC1" w:rsidR="000344AE" w:rsidRPr="00CB451E" w:rsidRDefault="000344AE" w:rsidP="00CB451E">
      <w:pPr>
        <w:pStyle w:val="Heading3"/>
      </w:pPr>
      <w:r w:rsidRPr="00CB451E">
        <w:t xml:space="preserve">All volunteer workers must complete the Volunteer </w:t>
      </w:r>
      <w:r w:rsidR="005256FC">
        <w:t>R</w:t>
      </w:r>
      <w:r w:rsidR="002C479B" w:rsidRPr="00CB451E">
        <w:t xml:space="preserve">egistration </w:t>
      </w:r>
      <w:r w:rsidR="005256FC">
        <w:t>F</w:t>
      </w:r>
      <w:r w:rsidR="002C479B" w:rsidRPr="00CB451E">
        <w:t xml:space="preserve">orm </w:t>
      </w:r>
      <w:r w:rsidRPr="00CB451E">
        <w:t xml:space="preserve">before undertaking work on the project and sign </w:t>
      </w:r>
      <w:r w:rsidR="00803728" w:rsidRPr="00CB451E">
        <w:t>the</w:t>
      </w:r>
      <w:r w:rsidR="00471192" w:rsidRPr="00CB451E">
        <w:t xml:space="preserve"> </w:t>
      </w:r>
      <w:r w:rsidR="00E9140B" w:rsidRPr="00CB451E">
        <w:t>V</w:t>
      </w:r>
      <w:r w:rsidRPr="00CB451E">
        <w:t xml:space="preserve">olunteer </w:t>
      </w:r>
      <w:r w:rsidR="002C479B" w:rsidRPr="00CB451E">
        <w:t>r</w:t>
      </w:r>
      <w:r w:rsidRPr="00CB451E">
        <w:t>egister on each occasion they enter and exit the worksite.</w:t>
      </w:r>
    </w:p>
    <w:p w14:paraId="54CC955A" w14:textId="5D361513" w:rsidR="00ED2FEA" w:rsidRPr="00CB451E" w:rsidRDefault="00ED2FEA" w:rsidP="00CB451E">
      <w:pPr>
        <w:pStyle w:val="Heading3"/>
      </w:pPr>
      <w:r w:rsidRPr="00CB451E">
        <w:t xml:space="preserve">Grant recipients that have been approved by Council to provide volunteer labour as a component of their contribution to the project must ensure that all volunteer hours are recorded in </w:t>
      </w:r>
      <w:r w:rsidR="00803728" w:rsidRPr="00CB451E">
        <w:t>the</w:t>
      </w:r>
      <w:r w:rsidR="004F6FAE" w:rsidRPr="00CB451E">
        <w:t xml:space="preserve"> </w:t>
      </w:r>
      <w:r w:rsidR="00E9140B" w:rsidRPr="00CB451E">
        <w:t>V</w:t>
      </w:r>
      <w:r w:rsidR="005256FC">
        <w:t>olunteer R</w:t>
      </w:r>
      <w:r w:rsidRPr="00CB451E">
        <w:t>egister, and that this is kept onsite at all times. Council may request to see this register throughout the project.</w:t>
      </w:r>
    </w:p>
    <w:p w14:paraId="79DBE736" w14:textId="36BAFE16" w:rsidR="00142D7C" w:rsidRDefault="00142D7C" w:rsidP="00464C9C">
      <w:pPr>
        <w:rPr>
          <w:sz w:val="20"/>
          <w:lang w:eastAsia="en-US"/>
        </w:rPr>
      </w:pPr>
    </w:p>
    <w:tbl>
      <w:tblPr>
        <w:tblStyle w:val="GridTable6Colorful1"/>
        <w:tblW w:w="0" w:type="auto"/>
        <w:tblLook w:val="04A0" w:firstRow="1" w:lastRow="0" w:firstColumn="1" w:lastColumn="0" w:noHBand="0" w:noVBand="1"/>
      </w:tblPr>
      <w:tblGrid>
        <w:gridCol w:w="7290"/>
        <w:gridCol w:w="2055"/>
      </w:tblGrid>
      <w:tr w:rsidR="00353847" w14:paraId="1F798D86" w14:textId="77777777" w:rsidTr="00A452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79" w:type="dxa"/>
          </w:tcPr>
          <w:p w14:paraId="5BE412ED" w14:textId="700E518A" w:rsidR="00353847" w:rsidRPr="005A1C57" w:rsidRDefault="00353847" w:rsidP="005A1C57">
            <w:pPr>
              <w:pStyle w:val="Tableheading"/>
              <w:numPr>
                <w:ilvl w:val="0"/>
                <w:numId w:val="0"/>
              </w:numPr>
              <w:ind w:left="1134" w:hanging="1134"/>
              <w:rPr>
                <w:b w:val="0"/>
                <w:i w:val="0"/>
              </w:rPr>
            </w:pPr>
            <w:r w:rsidRPr="00336EC2">
              <w:rPr>
                <w:b w:val="0"/>
                <w:i w:val="0"/>
              </w:rPr>
              <w:t>Checklist of things to do</w:t>
            </w:r>
            <w:r w:rsidR="00DD2AE1" w:rsidRPr="00336EC2">
              <w:rPr>
                <w:b w:val="0"/>
                <w:i w:val="0"/>
              </w:rPr>
              <w:t xml:space="preserve"> – Volunteer Labour</w:t>
            </w:r>
          </w:p>
        </w:tc>
        <w:tc>
          <w:tcPr>
            <w:tcW w:w="2092" w:type="dxa"/>
            <w:vAlign w:val="center"/>
          </w:tcPr>
          <w:p w14:paraId="57B6EB9B" w14:textId="43260767" w:rsidR="00353847" w:rsidRPr="00A4522D" w:rsidRDefault="00DD2AE1" w:rsidP="00A4522D">
            <w:pPr>
              <w:cnfStyle w:val="100000000000" w:firstRow="1" w:lastRow="0" w:firstColumn="0" w:lastColumn="0" w:oddVBand="0" w:evenVBand="0" w:oddHBand="0" w:evenHBand="0" w:firstRowFirstColumn="0" w:firstRowLastColumn="0" w:lastRowFirstColumn="0" w:lastRowLastColumn="0"/>
              <w:rPr>
                <w:b w:val="0"/>
                <w:sz w:val="20"/>
                <w:lang w:eastAsia="en-US"/>
              </w:rPr>
            </w:pPr>
            <w:r w:rsidRPr="00A4522D">
              <w:rPr>
                <w:b w:val="0"/>
                <w:lang w:eastAsia="en-US"/>
              </w:rPr>
              <w:t>Completed</w:t>
            </w:r>
          </w:p>
        </w:tc>
      </w:tr>
      <w:tr w:rsidR="00353847" w14:paraId="0EC272B8" w14:textId="77777777" w:rsidTr="0035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79" w:type="dxa"/>
          </w:tcPr>
          <w:p w14:paraId="15371CF5" w14:textId="38039662" w:rsidR="00353847" w:rsidRPr="00DD2AE1" w:rsidRDefault="00353847" w:rsidP="00464C9C">
            <w:pPr>
              <w:rPr>
                <w:b w:val="0"/>
                <w:lang w:eastAsia="en-US"/>
              </w:rPr>
            </w:pPr>
            <w:r w:rsidRPr="00DD2AE1">
              <w:rPr>
                <w:b w:val="0"/>
                <w:lang w:eastAsia="en-US"/>
              </w:rPr>
              <w:t xml:space="preserve">Check you have been granted volunteer </w:t>
            </w:r>
            <w:r w:rsidR="005A1C57">
              <w:rPr>
                <w:b w:val="0"/>
                <w:lang w:eastAsia="en-US"/>
              </w:rPr>
              <w:t xml:space="preserve">labour in your </w:t>
            </w:r>
            <w:r w:rsidR="005A1C57" w:rsidRPr="00547EFB">
              <w:rPr>
                <w:lang w:eastAsia="en-US"/>
              </w:rPr>
              <w:t>Letter of Offer</w:t>
            </w:r>
            <w:r w:rsidR="005256FC">
              <w:rPr>
                <w:b w:val="0"/>
                <w:lang w:eastAsia="en-US"/>
              </w:rPr>
              <w:t>.</w:t>
            </w:r>
          </w:p>
        </w:tc>
        <w:tc>
          <w:tcPr>
            <w:tcW w:w="2092" w:type="dxa"/>
          </w:tcPr>
          <w:p w14:paraId="7E5E9D38" w14:textId="77777777" w:rsidR="00353847" w:rsidRPr="00353847" w:rsidRDefault="00353847" w:rsidP="00464C9C">
            <w:pPr>
              <w:cnfStyle w:val="000000100000" w:firstRow="0" w:lastRow="0" w:firstColumn="0" w:lastColumn="0" w:oddVBand="0" w:evenVBand="0" w:oddHBand="1" w:evenHBand="0" w:firstRowFirstColumn="0" w:firstRowLastColumn="0" w:lastRowFirstColumn="0" w:lastRowLastColumn="0"/>
              <w:rPr>
                <w:sz w:val="20"/>
                <w:lang w:eastAsia="en-US"/>
              </w:rPr>
            </w:pPr>
          </w:p>
        </w:tc>
      </w:tr>
      <w:tr w:rsidR="00353847" w14:paraId="43845D53" w14:textId="77777777" w:rsidTr="00353847">
        <w:tc>
          <w:tcPr>
            <w:cnfStyle w:val="001000000000" w:firstRow="0" w:lastRow="0" w:firstColumn="1" w:lastColumn="0" w:oddVBand="0" w:evenVBand="0" w:oddHBand="0" w:evenHBand="0" w:firstRowFirstColumn="0" w:firstRowLastColumn="0" w:lastRowFirstColumn="0" w:lastRowLastColumn="0"/>
            <w:tcW w:w="7479" w:type="dxa"/>
          </w:tcPr>
          <w:p w14:paraId="68CCAF5F" w14:textId="77777777" w:rsidR="00353847" w:rsidRDefault="00353847" w:rsidP="00464C9C">
            <w:pPr>
              <w:rPr>
                <w:b w:val="0"/>
                <w:lang w:eastAsia="en-US"/>
              </w:rPr>
            </w:pPr>
            <w:r w:rsidRPr="00DD2AE1">
              <w:rPr>
                <w:b w:val="0"/>
                <w:lang w:eastAsia="en-US"/>
              </w:rPr>
              <w:t>Refer to the Volunteer Labour Kit for details on how to manage volunteer Labour as part of your project</w:t>
            </w:r>
            <w:r w:rsidR="00DD2AE1">
              <w:rPr>
                <w:b w:val="0"/>
                <w:lang w:eastAsia="en-US"/>
              </w:rPr>
              <w:t xml:space="preserve">. </w:t>
            </w:r>
          </w:p>
          <w:p w14:paraId="54B7BC9B" w14:textId="761873C9" w:rsidR="00353847" w:rsidRPr="00DD2AE1" w:rsidRDefault="00953570" w:rsidP="00464C9C">
            <w:pPr>
              <w:rPr>
                <w:b w:val="0"/>
                <w:lang w:eastAsia="en-US"/>
              </w:rPr>
            </w:pPr>
            <w:hyperlink r:id="rId28" w:history="1">
              <w:r w:rsidR="00547EFB" w:rsidRPr="00855819">
                <w:rPr>
                  <w:rStyle w:val="Hyperlink"/>
                  <w:rFonts w:asciiTheme="minorHAnsi" w:hAnsiTheme="minorHAnsi"/>
                  <w:bCs w:val="0"/>
                  <w:color w:val="auto"/>
                  <w:u w:val="none"/>
                  <w:lang w:eastAsia="en-US"/>
                </w:rPr>
                <w:t>A copy of the Volunteer Labour kit can be downloaded from Council’s website</w:t>
              </w:r>
            </w:hyperlink>
            <w:r w:rsidR="00547EFB" w:rsidRPr="00855819">
              <w:rPr>
                <w:rStyle w:val="Hyperlink"/>
                <w:rFonts w:asciiTheme="minorHAnsi" w:hAnsiTheme="minorHAnsi"/>
                <w:color w:val="auto"/>
                <w:u w:val="none"/>
                <w:lang w:eastAsia="en-US"/>
              </w:rPr>
              <w:t xml:space="preserve"> at</w:t>
            </w:r>
            <w:r w:rsidR="00547EFB" w:rsidRPr="00855819">
              <w:rPr>
                <w:rStyle w:val="Hyperlink"/>
                <w:rFonts w:asciiTheme="minorHAnsi" w:hAnsiTheme="minorHAnsi"/>
                <w:color w:val="auto"/>
                <w:lang w:eastAsia="en-US"/>
              </w:rPr>
              <w:t xml:space="preserve"> </w:t>
            </w:r>
            <w:hyperlink r:id="rId29" w:history="1">
              <w:r w:rsidR="00547EFB">
                <w:rPr>
                  <w:rStyle w:val="Hyperlink"/>
                  <w:rFonts w:asciiTheme="minorHAnsi" w:hAnsiTheme="minorHAnsi"/>
                  <w:bCs w:val="0"/>
                  <w:lang w:eastAsia="en-US"/>
                </w:rPr>
                <w:t>www.cardinia.vic.gov.au/ccwg</w:t>
              </w:r>
            </w:hyperlink>
          </w:p>
        </w:tc>
        <w:tc>
          <w:tcPr>
            <w:tcW w:w="2092" w:type="dxa"/>
          </w:tcPr>
          <w:p w14:paraId="27CB7641" w14:textId="77777777" w:rsidR="00353847" w:rsidRPr="00353847" w:rsidRDefault="00353847" w:rsidP="00464C9C">
            <w:pPr>
              <w:cnfStyle w:val="000000000000" w:firstRow="0" w:lastRow="0" w:firstColumn="0" w:lastColumn="0" w:oddVBand="0" w:evenVBand="0" w:oddHBand="0" w:evenHBand="0" w:firstRowFirstColumn="0" w:firstRowLastColumn="0" w:lastRowFirstColumn="0" w:lastRowLastColumn="0"/>
              <w:rPr>
                <w:sz w:val="20"/>
                <w:lang w:eastAsia="en-US"/>
              </w:rPr>
            </w:pPr>
          </w:p>
        </w:tc>
      </w:tr>
      <w:tr w:rsidR="00353847" w14:paraId="4AB85719" w14:textId="77777777" w:rsidTr="0035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79" w:type="dxa"/>
          </w:tcPr>
          <w:p w14:paraId="7A9A7231" w14:textId="080FFAD1" w:rsidR="00353847" w:rsidRPr="00DD2AE1" w:rsidRDefault="00353847" w:rsidP="00464C9C">
            <w:pPr>
              <w:rPr>
                <w:b w:val="0"/>
              </w:rPr>
            </w:pPr>
            <w:r w:rsidRPr="00DD2AE1">
              <w:rPr>
                <w:b w:val="0"/>
              </w:rPr>
              <w:t>To claim approved volunteer hours complete and submit the Request for payment/project completion form</w:t>
            </w:r>
            <w:r w:rsidR="005A1C57">
              <w:rPr>
                <w:b w:val="0"/>
              </w:rPr>
              <w:t xml:space="preserve"> with supporting documentation.</w:t>
            </w:r>
          </w:p>
        </w:tc>
        <w:tc>
          <w:tcPr>
            <w:tcW w:w="2092" w:type="dxa"/>
          </w:tcPr>
          <w:p w14:paraId="121BAC94" w14:textId="77777777" w:rsidR="00353847" w:rsidRPr="00353847" w:rsidRDefault="00353847" w:rsidP="00464C9C">
            <w:pPr>
              <w:cnfStyle w:val="000000100000" w:firstRow="0" w:lastRow="0" w:firstColumn="0" w:lastColumn="0" w:oddVBand="0" w:evenVBand="0" w:oddHBand="1" w:evenHBand="0" w:firstRowFirstColumn="0" w:firstRowLastColumn="0" w:lastRowFirstColumn="0" w:lastRowLastColumn="0"/>
              <w:rPr>
                <w:sz w:val="20"/>
                <w:lang w:eastAsia="en-US"/>
              </w:rPr>
            </w:pPr>
          </w:p>
        </w:tc>
      </w:tr>
    </w:tbl>
    <w:p w14:paraId="3EB2617E" w14:textId="77777777" w:rsidR="00353847" w:rsidRPr="00464C9C" w:rsidRDefault="00353847" w:rsidP="00464C9C">
      <w:pPr>
        <w:rPr>
          <w:sz w:val="20"/>
          <w:lang w:eastAsia="en-US"/>
        </w:rPr>
      </w:pPr>
    </w:p>
    <w:p w14:paraId="6818D7C6" w14:textId="6A9D6BEC" w:rsidR="000344AE" w:rsidRPr="00464C9C" w:rsidRDefault="000344AE" w:rsidP="00CB451E">
      <w:pPr>
        <w:pStyle w:val="Heading2"/>
      </w:pPr>
      <w:bookmarkStart w:id="79" w:name="_Toc473107947"/>
      <w:bookmarkStart w:id="80" w:name="_Reporting"/>
      <w:bookmarkStart w:id="81" w:name="_Toc499708898"/>
      <w:bookmarkEnd w:id="79"/>
      <w:bookmarkEnd w:id="80"/>
      <w:r w:rsidRPr="00464C9C">
        <w:lastRenderedPageBreak/>
        <w:t>Reporting</w:t>
      </w:r>
      <w:bookmarkEnd w:id="81"/>
    </w:p>
    <w:p w14:paraId="1C1AB933" w14:textId="69595598" w:rsidR="000344AE" w:rsidRPr="00CB451E" w:rsidRDefault="005256FC" w:rsidP="00CB451E">
      <w:pPr>
        <w:pStyle w:val="Heading3"/>
      </w:pPr>
      <w:r>
        <w:t>Council</w:t>
      </w:r>
      <w:r w:rsidR="007F664D" w:rsidRPr="00CB451E">
        <w:t xml:space="preserve"> may request a progress report at any stage during the project.</w:t>
      </w:r>
    </w:p>
    <w:p w14:paraId="15E6E165" w14:textId="69513E5E" w:rsidR="007F664D" w:rsidRPr="00CB451E" w:rsidRDefault="007F664D" w:rsidP="00CB451E">
      <w:pPr>
        <w:pStyle w:val="Heading3"/>
      </w:pPr>
      <w:r w:rsidRPr="00CB451E">
        <w:t xml:space="preserve">Progress reports will </w:t>
      </w:r>
      <w:r w:rsidR="005256FC">
        <w:t>be requested in writing to the P</w:t>
      </w:r>
      <w:r w:rsidRPr="00CB451E">
        <w:t xml:space="preserve">roject </w:t>
      </w:r>
      <w:r w:rsidR="005256FC">
        <w:t>M</w:t>
      </w:r>
      <w:r w:rsidRPr="00CB451E">
        <w:t>anager.</w:t>
      </w:r>
    </w:p>
    <w:p w14:paraId="604A65FB" w14:textId="2BDFE2EE" w:rsidR="000344AE" w:rsidRPr="00CB451E" w:rsidRDefault="007F664D" w:rsidP="00CB451E">
      <w:pPr>
        <w:pStyle w:val="Heading3"/>
      </w:pPr>
      <w:r w:rsidRPr="00CB451E">
        <w:t xml:space="preserve">Project reports are submitted through the </w:t>
      </w:r>
      <w:r w:rsidR="006043AE">
        <w:t>SmartyGrants</w:t>
      </w:r>
      <w:r w:rsidRPr="00CB451E">
        <w:t xml:space="preserve"> online grants platform</w:t>
      </w:r>
      <w:r w:rsidR="00CD7239" w:rsidRPr="00CB451E">
        <w:t>.</w:t>
      </w:r>
    </w:p>
    <w:p w14:paraId="5B91CC09" w14:textId="5B133719" w:rsidR="00413713" w:rsidRDefault="00413713" w:rsidP="00464C9C">
      <w:pPr>
        <w:rPr>
          <w:lang w:eastAsia="en-US"/>
        </w:rPr>
      </w:pPr>
    </w:p>
    <w:tbl>
      <w:tblPr>
        <w:tblStyle w:val="GridTable6Colorful1"/>
        <w:tblW w:w="0" w:type="auto"/>
        <w:tblLook w:val="04A0" w:firstRow="1" w:lastRow="0" w:firstColumn="1" w:lastColumn="0" w:noHBand="0" w:noVBand="1"/>
      </w:tblPr>
      <w:tblGrid>
        <w:gridCol w:w="7284"/>
        <w:gridCol w:w="2061"/>
      </w:tblGrid>
      <w:tr w:rsidR="00353847" w14:paraId="5589954D" w14:textId="77777777" w:rsidTr="00A452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79" w:type="dxa"/>
          </w:tcPr>
          <w:p w14:paraId="159F819D" w14:textId="71685CC3" w:rsidR="00353847" w:rsidRPr="005A1C57" w:rsidRDefault="00353847" w:rsidP="005A1C57">
            <w:pPr>
              <w:pStyle w:val="Tableheading"/>
              <w:numPr>
                <w:ilvl w:val="0"/>
                <w:numId w:val="0"/>
              </w:numPr>
              <w:ind w:left="1134" w:hanging="1134"/>
              <w:rPr>
                <w:b w:val="0"/>
                <w:i w:val="0"/>
              </w:rPr>
            </w:pPr>
            <w:r w:rsidRPr="00336EC2">
              <w:rPr>
                <w:b w:val="0"/>
                <w:i w:val="0"/>
              </w:rPr>
              <w:t>Checklist of things to do</w:t>
            </w:r>
            <w:r w:rsidR="00DD2AE1" w:rsidRPr="00336EC2">
              <w:rPr>
                <w:b w:val="0"/>
                <w:i w:val="0"/>
              </w:rPr>
              <w:t xml:space="preserve"> – Progress Reports</w:t>
            </w:r>
          </w:p>
        </w:tc>
        <w:tc>
          <w:tcPr>
            <w:tcW w:w="2092" w:type="dxa"/>
            <w:vAlign w:val="center"/>
          </w:tcPr>
          <w:p w14:paraId="233C25F9" w14:textId="158BB9A6" w:rsidR="00353847" w:rsidRPr="00A4522D" w:rsidRDefault="00A4522D" w:rsidP="00A4522D">
            <w:pPr>
              <w:ind w:left="34"/>
              <w:cnfStyle w:val="100000000000" w:firstRow="1" w:lastRow="0" w:firstColumn="0" w:lastColumn="0" w:oddVBand="0" w:evenVBand="0" w:oddHBand="0" w:evenHBand="0" w:firstRowFirstColumn="0" w:firstRowLastColumn="0" w:lastRowFirstColumn="0" w:lastRowLastColumn="0"/>
              <w:rPr>
                <w:b w:val="0"/>
                <w:lang w:eastAsia="en-US"/>
              </w:rPr>
            </w:pPr>
            <w:r w:rsidRPr="00A4522D">
              <w:rPr>
                <w:b w:val="0"/>
                <w:lang w:eastAsia="en-US"/>
              </w:rPr>
              <w:t>Completed</w:t>
            </w:r>
          </w:p>
        </w:tc>
      </w:tr>
      <w:tr w:rsidR="00353847" w14:paraId="0AFB93DE" w14:textId="77777777" w:rsidTr="00A4522D">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7479" w:type="dxa"/>
            <w:vAlign w:val="center"/>
          </w:tcPr>
          <w:p w14:paraId="1A318EA1" w14:textId="076BFEBF" w:rsidR="00A4522D" w:rsidRPr="00A4522D" w:rsidRDefault="00353847" w:rsidP="00A4522D">
            <w:pPr>
              <w:ind w:left="142"/>
              <w:rPr>
                <w:b w:val="0"/>
              </w:rPr>
            </w:pPr>
            <w:r w:rsidRPr="00A4522D">
              <w:rPr>
                <w:b w:val="0"/>
              </w:rPr>
              <w:t xml:space="preserve">Complete a Project progress report in </w:t>
            </w:r>
            <w:r w:rsidR="006043AE">
              <w:rPr>
                <w:b w:val="0"/>
              </w:rPr>
              <w:t>SmartyGrants</w:t>
            </w:r>
            <w:r w:rsidRPr="00A4522D">
              <w:rPr>
                <w:b w:val="0"/>
              </w:rPr>
              <w:t xml:space="preserve"> and submit if requested.</w:t>
            </w:r>
          </w:p>
        </w:tc>
        <w:tc>
          <w:tcPr>
            <w:tcW w:w="2092" w:type="dxa"/>
          </w:tcPr>
          <w:p w14:paraId="7A39804A" w14:textId="77777777" w:rsidR="00353847" w:rsidRDefault="00353847" w:rsidP="00A4522D">
            <w:pPr>
              <w:ind w:left="142"/>
              <w:cnfStyle w:val="000000100000" w:firstRow="0" w:lastRow="0" w:firstColumn="0" w:lastColumn="0" w:oddVBand="0" w:evenVBand="0" w:oddHBand="1" w:evenHBand="0" w:firstRowFirstColumn="0" w:firstRowLastColumn="0" w:lastRowFirstColumn="0" w:lastRowLastColumn="0"/>
              <w:rPr>
                <w:lang w:eastAsia="en-US"/>
              </w:rPr>
            </w:pPr>
          </w:p>
        </w:tc>
      </w:tr>
    </w:tbl>
    <w:p w14:paraId="0B35A30F" w14:textId="77777777" w:rsidR="00353847" w:rsidRPr="00464C9C" w:rsidRDefault="00353847" w:rsidP="00464C9C">
      <w:pPr>
        <w:rPr>
          <w:lang w:eastAsia="en-US"/>
        </w:rPr>
      </w:pPr>
    </w:p>
    <w:p w14:paraId="73C7988A" w14:textId="7546829E" w:rsidR="007F664D" w:rsidRPr="00464C9C" w:rsidRDefault="007F664D" w:rsidP="00CB451E">
      <w:pPr>
        <w:pStyle w:val="Heading2"/>
      </w:pPr>
      <w:bookmarkStart w:id="82" w:name="_Toc499708899"/>
      <w:r w:rsidRPr="00464C9C">
        <w:t xml:space="preserve">Changes in </w:t>
      </w:r>
      <w:r w:rsidR="00183799">
        <w:t>p</w:t>
      </w:r>
      <w:r w:rsidR="00183799" w:rsidRPr="00464C9C">
        <w:t xml:space="preserve">roject </w:t>
      </w:r>
      <w:r w:rsidR="00183799">
        <w:t>s</w:t>
      </w:r>
      <w:r w:rsidR="00183799" w:rsidRPr="00464C9C">
        <w:t>cope</w:t>
      </w:r>
      <w:bookmarkEnd w:id="82"/>
    </w:p>
    <w:p w14:paraId="5E850508" w14:textId="53F2068C" w:rsidR="007F664D" w:rsidRPr="00CB451E" w:rsidRDefault="006355C3" w:rsidP="00CB451E">
      <w:pPr>
        <w:pStyle w:val="Heading3"/>
      </w:pPr>
      <w:r w:rsidRPr="00CB451E">
        <w:t>The organisation’s committee of management and landowners must support changes in project scope</w:t>
      </w:r>
      <w:r w:rsidR="00413713" w:rsidRPr="00CB451E">
        <w:t>.</w:t>
      </w:r>
    </w:p>
    <w:p w14:paraId="55F98627" w14:textId="65FCB76B" w:rsidR="00413713" w:rsidRPr="00CB451E" w:rsidRDefault="00413713" w:rsidP="00CB451E">
      <w:pPr>
        <w:pStyle w:val="Heading3"/>
      </w:pPr>
      <w:r w:rsidRPr="00CB451E">
        <w:t>Relevant Council officers must be consulted regarding any change in scope.</w:t>
      </w:r>
    </w:p>
    <w:p w14:paraId="7B6E3435" w14:textId="00B8812A" w:rsidR="007F664D" w:rsidRPr="00CB451E" w:rsidRDefault="007F664D" w:rsidP="00CB451E">
      <w:pPr>
        <w:pStyle w:val="Heading3"/>
      </w:pPr>
      <w:r w:rsidRPr="00CB451E">
        <w:t>An outline of the cha</w:t>
      </w:r>
      <w:r w:rsidR="005256FC">
        <w:t xml:space="preserve">nges must be made in writing using the Change of </w:t>
      </w:r>
      <w:r w:rsidR="008A4AB1">
        <w:t xml:space="preserve">Project </w:t>
      </w:r>
      <w:r w:rsidR="005256FC">
        <w:t xml:space="preserve">Scope for in Smartygrants. This form will be allocated by contacting the Community Places Officer of your intent to change the project scope </w:t>
      </w:r>
      <w:hyperlink r:id="rId30" w:history="1">
        <w:r w:rsidR="005256FC" w:rsidRPr="00F52050">
          <w:rPr>
            <w:rStyle w:val="Hyperlink"/>
          </w:rPr>
          <w:t>CCWG@cardinia.vic.gov.au</w:t>
        </w:r>
      </w:hyperlink>
      <w:r w:rsidR="005256FC">
        <w:t>. E</w:t>
      </w:r>
      <w:r w:rsidRPr="00CB451E">
        <w:t xml:space="preserve">vidence of </w:t>
      </w:r>
      <w:r w:rsidR="00413713" w:rsidRPr="00CB451E">
        <w:t>committee support and consultation with Council officers</w:t>
      </w:r>
      <w:r w:rsidR="005256FC">
        <w:t xml:space="preserve"> must be included with the Change of Scope form</w:t>
      </w:r>
      <w:r w:rsidR="00237FE9" w:rsidRPr="00CB451E">
        <w:t>.</w:t>
      </w:r>
    </w:p>
    <w:p w14:paraId="75D3B427" w14:textId="1102E701" w:rsidR="007F664D" w:rsidRPr="00CB451E" w:rsidRDefault="000A3B17" w:rsidP="00CB451E">
      <w:pPr>
        <w:pStyle w:val="Heading3"/>
      </w:pPr>
      <w:r w:rsidRPr="00CB451E">
        <w:t>Granted p</w:t>
      </w:r>
      <w:r w:rsidR="00420D28" w:rsidRPr="00CB451E">
        <w:t>rojects may be subject to additional or changed grant conditions if the project scope changes. These will be outlined in writing by the grant administrator to the grant recipient.</w:t>
      </w:r>
    </w:p>
    <w:p w14:paraId="54E2BC2D" w14:textId="730C3D9F" w:rsidR="005101E4" w:rsidRPr="00CB451E" w:rsidRDefault="005101E4" w:rsidP="00CB451E">
      <w:pPr>
        <w:pStyle w:val="Heading3"/>
      </w:pPr>
      <w:r w:rsidRPr="00CB451E">
        <w:t>Council reserves the right to approve or decline any change in scope.</w:t>
      </w:r>
    </w:p>
    <w:p w14:paraId="04BC09F8" w14:textId="4D43AB58" w:rsidR="007F664D" w:rsidRDefault="00420D28" w:rsidP="005256FC">
      <w:pPr>
        <w:pStyle w:val="Heading3"/>
      </w:pPr>
      <w:r w:rsidRPr="00CB451E">
        <w:t xml:space="preserve">Any changes in scope will not attract additional funding. </w:t>
      </w:r>
    </w:p>
    <w:tbl>
      <w:tblPr>
        <w:tblStyle w:val="GridTable6Colorful1"/>
        <w:tblW w:w="0" w:type="auto"/>
        <w:tblLook w:val="04A0" w:firstRow="1" w:lastRow="0" w:firstColumn="1" w:lastColumn="0" w:noHBand="0" w:noVBand="1"/>
      </w:tblPr>
      <w:tblGrid>
        <w:gridCol w:w="7695"/>
        <w:gridCol w:w="1650"/>
      </w:tblGrid>
      <w:tr w:rsidR="00353847" w14:paraId="22A38A43" w14:textId="77777777" w:rsidTr="00407EEB">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695" w:type="dxa"/>
          </w:tcPr>
          <w:p w14:paraId="16A6CF99" w14:textId="608954D5" w:rsidR="00353847" w:rsidRPr="00336EC2" w:rsidRDefault="00353847" w:rsidP="00336EC2">
            <w:pPr>
              <w:pStyle w:val="Tableheading"/>
              <w:numPr>
                <w:ilvl w:val="0"/>
                <w:numId w:val="0"/>
              </w:numPr>
              <w:ind w:left="1134" w:hanging="1134"/>
              <w:jc w:val="both"/>
              <w:rPr>
                <w:b w:val="0"/>
                <w:i w:val="0"/>
              </w:rPr>
            </w:pPr>
            <w:r w:rsidRPr="00336EC2">
              <w:rPr>
                <w:b w:val="0"/>
                <w:i w:val="0"/>
              </w:rPr>
              <w:t>Checklist of things to do</w:t>
            </w:r>
            <w:r w:rsidR="00DD2AE1" w:rsidRPr="00336EC2">
              <w:rPr>
                <w:b w:val="0"/>
                <w:i w:val="0"/>
              </w:rPr>
              <w:t xml:space="preserve"> – Change in scope request</w:t>
            </w:r>
          </w:p>
        </w:tc>
        <w:tc>
          <w:tcPr>
            <w:tcW w:w="1650" w:type="dxa"/>
            <w:vAlign w:val="center"/>
          </w:tcPr>
          <w:p w14:paraId="1876DA5B" w14:textId="09353C53" w:rsidR="00353847" w:rsidRPr="00A4522D" w:rsidRDefault="00A4522D" w:rsidP="00A4522D">
            <w:pPr>
              <w:cnfStyle w:val="100000000000" w:firstRow="1" w:lastRow="0" w:firstColumn="0" w:lastColumn="0" w:oddVBand="0" w:evenVBand="0" w:oddHBand="0" w:evenHBand="0" w:firstRowFirstColumn="0" w:firstRowLastColumn="0" w:lastRowFirstColumn="0" w:lastRowLastColumn="0"/>
              <w:rPr>
                <w:b w:val="0"/>
                <w:lang w:eastAsia="en-US"/>
              </w:rPr>
            </w:pPr>
            <w:r w:rsidRPr="00A4522D">
              <w:rPr>
                <w:b w:val="0"/>
                <w:lang w:eastAsia="en-US"/>
              </w:rPr>
              <w:t>Completed</w:t>
            </w:r>
          </w:p>
        </w:tc>
      </w:tr>
      <w:tr w:rsidR="00353847" w14:paraId="06D022F2" w14:textId="77777777" w:rsidTr="00407E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95" w:type="dxa"/>
          </w:tcPr>
          <w:p w14:paraId="76FBDE77" w14:textId="3DCEA7CB" w:rsidR="00353847" w:rsidRPr="00DD2AE1" w:rsidRDefault="00353847" w:rsidP="00A4522D">
            <w:pPr>
              <w:pStyle w:val="Heading4"/>
              <w:numPr>
                <w:ilvl w:val="0"/>
                <w:numId w:val="0"/>
              </w:numPr>
              <w:spacing w:before="60" w:line="276" w:lineRule="auto"/>
              <w:ind w:left="142"/>
              <w:outlineLvl w:val="3"/>
              <w:rPr>
                <w:b w:val="0"/>
              </w:rPr>
            </w:pPr>
            <w:r w:rsidRPr="00DD2AE1">
              <w:rPr>
                <w:b w:val="0"/>
              </w:rPr>
              <w:t>Consult with Council Officers regarding proposed changes to your project</w:t>
            </w:r>
            <w:r w:rsidR="005256FC">
              <w:rPr>
                <w:b w:val="0"/>
              </w:rPr>
              <w:t>.</w:t>
            </w:r>
          </w:p>
        </w:tc>
        <w:tc>
          <w:tcPr>
            <w:tcW w:w="1650" w:type="dxa"/>
          </w:tcPr>
          <w:p w14:paraId="379268ED" w14:textId="77777777" w:rsidR="00353847" w:rsidRDefault="00353847" w:rsidP="00464C9C">
            <w:pPr>
              <w:cnfStyle w:val="000000100000" w:firstRow="0" w:lastRow="0" w:firstColumn="0" w:lastColumn="0" w:oddVBand="0" w:evenVBand="0" w:oddHBand="1" w:evenHBand="0" w:firstRowFirstColumn="0" w:firstRowLastColumn="0" w:lastRowFirstColumn="0" w:lastRowLastColumn="0"/>
              <w:rPr>
                <w:lang w:eastAsia="en-US"/>
              </w:rPr>
            </w:pPr>
          </w:p>
        </w:tc>
      </w:tr>
      <w:tr w:rsidR="00353847" w14:paraId="16C4F141" w14:textId="77777777" w:rsidTr="00407EEB">
        <w:tc>
          <w:tcPr>
            <w:cnfStyle w:val="001000000000" w:firstRow="0" w:lastRow="0" w:firstColumn="1" w:lastColumn="0" w:oddVBand="0" w:evenVBand="0" w:oddHBand="0" w:evenHBand="0" w:firstRowFirstColumn="0" w:firstRowLastColumn="0" w:lastRowFirstColumn="0" w:lastRowLastColumn="0"/>
            <w:tcW w:w="7695" w:type="dxa"/>
          </w:tcPr>
          <w:p w14:paraId="30F253C5" w14:textId="1165C477" w:rsidR="00353847" w:rsidRDefault="005256FC" w:rsidP="00A4522D">
            <w:pPr>
              <w:pStyle w:val="Heading4"/>
              <w:numPr>
                <w:ilvl w:val="0"/>
                <w:numId w:val="0"/>
              </w:numPr>
              <w:spacing w:before="60" w:line="276" w:lineRule="auto"/>
              <w:ind w:left="142"/>
              <w:outlineLvl w:val="3"/>
              <w:rPr>
                <w:b w:val="0"/>
              </w:rPr>
            </w:pPr>
            <w:r>
              <w:rPr>
                <w:b w:val="0"/>
              </w:rPr>
              <w:t>Contact Community Places Officer to request a Change of Project Scope Form</w:t>
            </w:r>
            <w:r w:rsidR="008A4AB1">
              <w:rPr>
                <w:b w:val="0"/>
              </w:rPr>
              <w:t>. This form is to be completed and submitted via Smartygrants.</w:t>
            </w:r>
          </w:p>
          <w:p w14:paraId="79D93F07" w14:textId="75DFF810" w:rsidR="00A4522D" w:rsidRPr="00A4522D" w:rsidRDefault="00A4522D" w:rsidP="003236A5">
            <w:pPr>
              <w:ind w:left="142"/>
              <w:rPr>
                <w:b w:val="0"/>
                <w:lang w:eastAsia="en-US"/>
              </w:rPr>
            </w:pPr>
            <w:r w:rsidRPr="00A4522D">
              <w:rPr>
                <w:b w:val="0"/>
                <w:lang w:eastAsia="en-US"/>
              </w:rPr>
              <w:t xml:space="preserve">You are required to supply evidence of support </w:t>
            </w:r>
            <w:r w:rsidR="003236A5">
              <w:rPr>
                <w:b w:val="0"/>
                <w:lang w:eastAsia="en-US"/>
              </w:rPr>
              <w:t>for the change in project from your Committee of Management.</w:t>
            </w:r>
          </w:p>
        </w:tc>
        <w:tc>
          <w:tcPr>
            <w:tcW w:w="1650" w:type="dxa"/>
          </w:tcPr>
          <w:p w14:paraId="1E53FAB0" w14:textId="77777777" w:rsidR="00353847" w:rsidRDefault="00353847" w:rsidP="00464C9C">
            <w:pPr>
              <w:cnfStyle w:val="000000000000" w:firstRow="0" w:lastRow="0" w:firstColumn="0" w:lastColumn="0" w:oddVBand="0" w:evenVBand="0" w:oddHBand="0" w:evenHBand="0" w:firstRowFirstColumn="0" w:firstRowLastColumn="0" w:lastRowFirstColumn="0" w:lastRowLastColumn="0"/>
              <w:rPr>
                <w:lang w:eastAsia="en-US"/>
              </w:rPr>
            </w:pPr>
          </w:p>
        </w:tc>
      </w:tr>
      <w:tr w:rsidR="00353847" w14:paraId="038C3796" w14:textId="77777777" w:rsidTr="00407E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95" w:type="dxa"/>
          </w:tcPr>
          <w:p w14:paraId="3F10C924" w14:textId="410F40F6" w:rsidR="00353847" w:rsidRPr="00DD2AE1" w:rsidRDefault="00353847" w:rsidP="00A4522D">
            <w:pPr>
              <w:pStyle w:val="Heading4"/>
              <w:numPr>
                <w:ilvl w:val="0"/>
                <w:numId w:val="0"/>
              </w:numPr>
              <w:spacing w:before="60" w:line="276" w:lineRule="auto"/>
              <w:ind w:left="142"/>
              <w:outlineLvl w:val="3"/>
              <w:rPr>
                <w:b w:val="0"/>
              </w:rPr>
            </w:pPr>
            <w:r w:rsidRPr="00DD2AE1">
              <w:rPr>
                <w:b w:val="0"/>
              </w:rPr>
              <w:t>Council will notify the grant recipient in writing if the change in scope is approved and outlining any changed grant conditions</w:t>
            </w:r>
            <w:r w:rsidR="008A4AB1">
              <w:rPr>
                <w:b w:val="0"/>
              </w:rPr>
              <w:t>.</w:t>
            </w:r>
          </w:p>
        </w:tc>
        <w:tc>
          <w:tcPr>
            <w:tcW w:w="1650" w:type="dxa"/>
          </w:tcPr>
          <w:p w14:paraId="02013649" w14:textId="77777777" w:rsidR="00353847" w:rsidRDefault="00353847" w:rsidP="00464C9C">
            <w:pPr>
              <w:cnfStyle w:val="000000100000" w:firstRow="0" w:lastRow="0" w:firstColumn="0" w:lastColumn="0" w:oddVBand="0" w:evenVBand="0" w:oddHBand="1" w:evenHBand="0" w:firstRowFirstColumn="0" w:firstRowLastColumn="0" w:lastRowFirstColumn="0" w:lastRowLastColumn="0"/>
              <w:rPr>
                <w:lang w:eastAsia="en-US"/>
              </w:rPr>
            </w:pPr>
          </w:p>
        </w:tc>
      </w:tr>
    </w:tbl>
    <w:p w14:paraId="21374313" w14:textId="54B12508" w:rsidR="000344AE" w:rsidRPr="00464C9C" w:rsidRDefault="000344AE" w:rsidP="00407EEB">
      <w:pPr>
        <w:pStyle w:val="Heading2"/>
        <w:spacing w:before="240"/>
      </w:pPr>
      <w:bookmarkStart w:id="83" w:name="_Toc499708900"/>
      <w:r w:rsidRPr="00464C9C">
        <w:t>Communi</w:t>
      </w:r>
      <w:r w:rsidR="002C479B" w:rsidRPr="00464C9C">
        <w:t>cation and p</w:t>
      </w:r>
      <w:r w:rsidRPr="00464C9C">
        <w:t>ublicity</w:t>
      </w:r>
      <w:bookmarkEnd w:id="83"/>
    </w:p>
    <w:p w14:paraId="6014F12A" w14:textId="77777777" w:rsidR="000344AE" w:rsidRPr="00464C9C" w:rsidRDefault="000344AE" w:rsidP="00A4522D">
      <w:pPr>
        <w:pStyle w:val="Heading3"/>
      </w:pPr>
      <w:r w:rsidRPr="00464C9C">
        <w:t>Council encourages positive publicity to promote the granted project.</w:t>
      </w:r>
    </w:p>
    <w:p w14:paraId="7F14CCEA" w14:textId="5428BF53" w:rsidR="000344AE" w:rsidRPr="00CB451E" w:rsidRDefault="000344AE" w:rsidP="00CB451E">
      <w:pPr>
        <w:pStyle w:val="Heading3"/>
      </w:pPr>
      <w:r w:rsidRPr="00CB451E">
        <w:t>Grant recipients are expected to cooperate with Council in publicising the project and Council’s support must be appropriately acknowledged during the course of the project and in any publicity arising from it.</w:t>
      </w:r>
      <w:r w:rsidR="000A3B17" w:rsidRPr="00CB451E">
        <w:t xml:space="preserve"> </w:t>
      </w:r>
      <w:r w:rsidRPr="00CB451E">
        <w:t>Please contact the grant administrator for guidance and advice in publicising your project and/or liaising with the media.</w:t>
      </w:r>
    </w:p>
    <w:p w14:paraId="5D33C49B" w14:textId="5AF2593D" w:rsidR="00465D8F" w:rsidRPr="00CB451E" w:rsidRDefault="00465D8F" w:rsidP="00CB451E">
      <w:pPr>
        <w:pStyle w:val="Heading3"/>
      </w:pPr>
      <w:r w:rsidRPr="00CB451E">
        <w:t xml:space="preserve">If an official launch or opening </w:t>
      </w:r>
      <w:r w:rsidR="00680A79">
        <w:t>is</w:t>
      </w:r>
      <w:r w:rsidRPr="00CB451E">
        <w:t xml:space="preserve"> held Grant recipients are required to forward an invitation to Councillors or Council representatives to attend in support of the project completion.</w:t>
      </w:r>
    </w:p>
    <w:p w14:paraId="5C0619CD" w14:textId="1737A10C" w:rsidR="000344AE" w:rsidRPr="00CB451E" w:rsidRDefault="000344AE" w:rsidP="00CB451E">
      <w:pPr>
        <w:pStyle w:val="Heading3"/>
      </w:pPr>
      <w:r w:rsidRPr="00CB451E">
        <w:t xml:space="preserve">If Council publicises or otherwise promotes the granted project, or responds to a media enquiry concerning the granted project, Council may publish the name and contact details of the person who applied for the grant on behalf of the grant </w:t>
      </w:r>
      <w:r w:rsidRPr="00CB451E">
        <w:lastRenderedPageBreak/>
        <w:t xml:space="preserve">recipient group/organisation, the person nominated as the </w:t>
      </w:r>
      <w:r w:rsidR="008A4AB1">
        <w:t>P</w:t>
      </w:r>
      <w:r w:rsidR="0092180D" w:rsidRPr="00CB451E">
        <w:t xml:space="preserve">roject </w:t>
      </w:r>
      <w:r w:rsidR="008A4AB1">
        <w:t>M</w:t>
      </w:r>
      <w:r w:rsidR="0092180D" w:rsidRPr="00CB451E">
        <w:t>anager</w:t>
      </w:r>
      <w:r w:rsidR="00523C8E" w:rsidRPr="00CB451E">
        <w:t xml:space="preserve">, </w:t>
      </w:r>
      <w:r w:rsidRPr="00CB451E">
        <w:t>or any other person nominated.</w:t>
      </w:r>
    </w:p>
    <w:p w14:paraId="74097970" w14:textId="2CBC5982" w:rsidR="00353847" w:rsidRDefault="000344AE" w:rsidP="00407EEB">
      <w:pPr>
        <w:pStyle w:val="Heading3"/>
        <w:spacing w:after="240"/>
        <w:ind w:left="1428" w:hanging="714"/>
      </w:pPr>
      <w:r w:rsidRPr="00CB451E">
        <w:t>Council may use and reproduce for its own purposes any photograph or other image of</w:t>
      </w:r>
      <w:r w:rsidRPr="00705C07">
        <w:t xml:space="preserve"> any event or thing relating to the granted project.</w:t>
      </w:r>
    </w:p>
    <w:tbl>
      <w:tblPr>
        <w:tblStyle w:val="GridTable6Colorful1"/>
        <w:tblW w:w="0" w:type="auto"/>
        <w:tblLook w:val="04A0" w:firstRow="1" w:lastRow="0" w:firstColumn="1" w:lastColumn="0" w:noHBand="0" w:noVBand="1"/>
      </w:tblPr>
      <w:tblGrid>
        <w:gridCol w:w="7558"/>
        <w:gridCol w:w="1787"/>
      </w:tblGrid>
      <w:tr w:rsidR="00353847" w14:paraId="42CDEE5B" w14:textId="77777777" w:rsidTr="00407E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58" w:type="dxa"/>
          </w:tcPr>
          <w:p w14:paraId="6B01E18B" w14:textId="3C0E49B5" w:rsidR="00353847" w:rsidRPr="0008259D" w:rsidRDefault="00353847" w:rsidP="0008259D">
            <w:pPr>
              <w:pStyle w:val="Tableheading"/>
              <w:numPr>
                <w:ilvl w:val="0"/>
                <w:numId w:val="0"/>
              </w:numPr>
              <w:ind w:left="1134" w:hanging="1134"/>
              <w:rPr>
                <w:b w:val="0"/>
                <w:i w:val="0"/>
              </w:rPr>
            </w:pPr>
            <w:r w:rsidRPr="00336EC2">
              <w:rPr>
                <w:b w:val="0"/>
                <w:i w:val="0"/>
              </w:rPr>
              <w:t>Checklist of things to do</w:t>
            </w:r>
            <w:r w:rsidR="00DD2AE1" w:rsidRPr="00336EC2">
              <w:rPr>
                <w:b w:val="0"/>
                <w:i w:val="0"/>
              </w:rPr>
              <w:t xml:space="preserve"> – Project publicity</w:t>
            </w:r>
          </w:p>
        </w:tc>
        <w:tc>
          <w:tcPr>
            <w:tcW w:w="1787" w:type="dxa"/>
            <w:vAlign w:val="center"/>
          </w:tcPr>
          <w:p w14:paraId="423693B9" w14:textId="7B564F08" w:rsidR="00353847" w:rsidRPr="00A4522D" w:rsidRDefault="00A4522D" w:rsidP="00A4522D">
            <w:pPr>
              <w:cnfStyle w:val="100000000000" w:firstRow="1" w:lastRow="0" w:firstColumn="0" w:lastColumn="0" w:oddVBand="0" w:evenVBand="0" w:oddHBand="0" w:evenHBand="0" w:firstRowFirstColumn="0" w:firstRowLastColumn="0" w:lastRowFirstColumn="0" w:lastRowLastColumn="0"/>
              <w:rPr>
                <w:b w:val="0"/>
                <w:lang w:eastAsia="en-US"/>
              </w:rPr>
            </w:pPr>
            <w:r>
              <w:rPr>
                <w:b w:val="0"/>
                <w:lang w:eastAsia="en-US"/>
              </w:rPr>
              <w:t>Completed</w:t>
            </w:r>
          </w:p>
        </w:tc>
      </w:tr>
      <w:tr w:rsidR="00353847" w14:paraId="34EF9E47" w14:textId="77777777" w:rsidTr="00407EEB">
        <w:trPr>
          <w:cnfStyle w:val="000000100000" w:firstRow="0" w:lastRow="0" w:firstColumn="0" w:lastColumn="0" w:oddVBand="0" w:evenVBand="0" w:oddHBand="1" w:evenHBand="0" w:firstRowFirstColumn="0" w:firstRowLastColumn="0" w:lastRowFirstColumn="0" w:lastRowLastColumn="0"/>
          <w:trHeight w:val="742"/>
        </w:trPr>
        <w:tc>
          <w:tcPr>
            <w:cnfStyle w:val="001000000000" w:firstRow="0" w:lastRow="0" w:firstColumn="1" w:lastColumn="0" w:oddVBand="0" w:evenVBand="0" w:oddHBand="0" w:evenHBand="0" w:firstRowFirstColumn="0" w:firstRowLastColumn="0" w:lastRowFirstColumn="0" w:lastRowLastColumn="0"/>
            <w:tcW w:w="7558" w:type="dxa"/>
            <w:vAlign w:val="center"/>
          </w:tcPr>
          <w:p w14:paraId="713E0434" w14:textId="65C1B4F7" w:rsidR="00353847" w:rsidRPr="00A4522D" w:rsidRDefault="00353847" w:rsidP="00A4522D">
            <w:pPr>
              <w:pStyle w:val="Heading4"/>
              <w:numPr>
                <w:ilvl w:val="0"/>
                <w:numId w:val="0"/>
              </w:numPr>
              <w:spacing w:before="60"/>
              <w:outlineLvl w:val="3"/>
              <w:rPr>
                <w:b w:val="0"/>
              </w:rPr>
            </w:pPr>
            <w:r w:rsidRPr="00A4522D">
              <w:rPr>
                <w:b w:val="0"/>
              </w:rPr>
              <w:t>Display the sign provided by Council in a prominent area througho</w:t>
            </w:r>
            <w:r w:rsidR="00A4522D">
              <w:rPr>
                <w:b w:val="0"/>
              </w:rPr>
              <w:t>ut the duration of the project.</w:t>
            </w:r>
            <w:r w:rsidR="008A4AB1">
              <w:rPr>
                <w:b w:val="0"/>
              </w:rPr>
              <w:t xml:space="preserve"> </w:t>
            </w:r>
          </w:p>
        </w:tc>
        <w:tc>
          <w:tcPr>
            <w:tcW w:w="1787" w:type="dxa"/>
          </w:tcPr>
          <w:p w14:paraId="73343559" w14:textId="77777777" w:rsidR="00353847" w:rsidRDefault="00353847" w:rsidP="00353847">
            <w:pPr>
              <w:cnfStyle w:val="000000100000" w:firstRow="0" w:lastRow="0" w:firstColumn="0" w:lastColumn="0" w:oddVBand="0" w:evenVBand="0" w:oddHBand="1" w:evenHBand="0" w:firstRowFirstColumn="0" w:firstRowLastColumn="0" w:lastRowFirstColumn="0" w:lastRowLastColumn="0"/>
              <w:rPr>
                <w:lang w:eastAsia="en-US"/>
              </w:rPr>
            </w:pPr>
          </w:p>
        </w:tc>
      </w:tr>
      <w:tr w:rsidR="00353847" w14:paraId="7643D56A" w14:textId="77777777" w:rsidTr="00407EEB">
        <w:trPr>
          <w:trHeight w:val="686"/>
        </w:trPr>
        <w:tc>
          <w:tcPr>
            <w:cnfStyle w:val="001000000000" w:firstRow="0" w:lastRow="0" w:firstColumn="1" w:lastColumn="0" w:oddVBand="0" w:evenVBand="0" w:oddHBand="0" w:evenHBand="0" w:firstRowFirstColumn="0" w:firstRowLastColumn="0" w:lastRowFirstColumn="0" w:lastRowLastColumn="0"/>
            <w:tcW w:w="7558" w:type="dxa"/>
            <w:vAlign w:val="center"/>
          </w:tcPr>
          <w:p w14:paraId="6797E8E0" w14:textId="18D496FA" w:rsidR="00353847" w:rsidRPr="00A4522D" w:rsidRDefault="00353847" w:rsidP="008A4AB1">
            <w:pPr>
              <w:rPr>
                <w:lang w:eastAsia="en-US"/>
              </w:rPr>
            </w:pPr>
            <w:r w:rsidRPr="00A4522D">
              <w:rPr>
                <w:b w:val="0"/>
              </w:rPr>
              <w:t xml:space="preserve">Contact the </w:t>
            </w:r>
            <w:r w:rsidR="008A4AB1">
              <w:rPr>
                <w:b w:val="0"/>
              </w:rPr>
              <w:t>Council</w:t>
            </w:r>
            <w:r w:rsidRPr="00A4522D">
              <w:rPr>
                <w:b w:val="0"/>
              </w:rPr>
              <w:t xml:space="preserve"> if you require guidance or advice in publicising your project and/or liaising with the media.</w:t>
            </w:r>
          </w:p>
        </w:tc>
        <w:tc>
          <w:tcPr>
            <w:tcW w:w="1787" w:type="dxa"/>
          </w:tcPr>
          <w:p w14:paraId="49CDC678" w14:textId="77777777" w:rsidR="00353847" w:rsidRDefault="00353847" w:rsidP="00353847">
            <w:pPr>
              <w:cnfStyle w:val="000000000000" w:firstRow="0" w:lastRow="0" w:firstColumn="0" w:lastColumn="0" w:oddVBand="0" w:evenVBand="0" w:oddHBand="0" w:evenHBand="0" w:firstRowFirstColumn="0" w:firstRowLastColumn="0" w:lastRowFirstColumn="0" w:lastRowLastColumn="0"/>
              <w:rPr>
                <w:lang w:eastAsia="en-US"/>
              </w:rPr>
            </w:pPr>
          </w:p>
        </w:tc>
      </w:tr>
    </w:tbl>
    <w:p w14:paraId="14FEA42A" w14:textId="7594E91E" w:rsidR="000A3D8F" w:rsidRDefault="000A3D8F" w:rsidP="00A5606A">
      <w:pPr>
        <w:pStyle w:val="Heading1"/>
      </w:pPr>
      <w:bookmarkStart w:id="84" w:name="_Toc499708901"/>
      <w:r>
        <w:t>Appendices</w:t>
      </w:r>
      <w:bookmarkEnd w:id="84"/>
    </w:p>
    <w:p w14:paraId="79F8FD95" w14:textId="7320EAB2" w:rsidR="000A3D8F" w:rsidRPr="000A3D8F" w:rsidRDefault="000A3D8F" w:rsidP="00A5606A">
      <w:pPr>
        <w:pStyle w:val="Heading2"/>
        <w:rPr>
          <w:rStyle w:val="Strong"/>
          <w:b w:val="0"/>
          <w:bCs w:val="0"/>
        </w:rPr>
      </w:pPr>
      <w:bookmarkStart w:id="85" w:name="_Toc499708902"/>
      <w:r w:rsidRPr="000A3D8F">
        <w:rPr>
          <w:rStyle w:val="Strong"/>
          <w:b w:val="0"/>
          <w:bCs w:val="0"/>
        </w:rPr>
        <w:t xml:space="preserve">Grant </w:t>
      </w:r>
      <w:r w:rsidR="00675D82">
        <w:rPr>
          <w:rStyle w:val="Strong"/>
          <w:b w:val="0"/>
          <w:bCs w:val="0"/>
        </w:rPr>
        <w:t>f</w:t>
      </w:r>
      <w:r w:rsidRPr="000A3D8F">
        <w:rPr>
          <w:rStyle w:val="Strong"/>
          <w:b w:val="0"/>
          <w:bCs w:val="0"/>
        </w:rPr>
        <w:t>orms</w:t>
      </w:r>
      <w:bookmarkEnd w:id="85"/>
    </w:p>
    <w:p w14:paraId="1CDA6895" w14:textId="0A91C351" w:rsidR="00C87AF5" w:rsidRPr="0008597D" w:rsidRDefault="00C87AF5" w:rsidP="00C87AF5">
      <w:r w:rsidRPr="0008597D">
        <w:t>The terms and conditions require grant recipients to complete and return a range of documents prior to and throughout a granted project.</w:t>
      </w:r>
    </w:p>
    <w:p w14:paraId="01EAE530" w14:textId="77777777" w:rsidR="00C87AF5" w:rsidRPr="0008597D" w:rsidRDefault="00C87AF5" w:rsidP="00C87AF5"/>
    <w:p w14:paraId="2B6719BC" w14:textId="77777777" w:rsidR="00C87AF5" w:rsidRPr="0008597D" w:rsidRDefault="00C87AF5" w:rsidP="00C87AF5">
      <w:r w:rsidRPr="0008597D">
        <w:t>The forms and return deadlines are listed below and forms are available in SmartyGrants against your grant application submission.</w:t>
      </w:r>
    </w:p>
    <w:p w14:paraId="2D531D16" w14:textId="77777777" w:rsidR="00C87AF5" w:rsidRPr="0008597D" w:rsidRDefault="00C87AF5" w:rsidP="00C87AF5"/>
    <w:p w14:paraId="688FB306" w14:textId="407758DE" w:rsidR="00C87AF5" w:rsidRPr="0008597D" w:rsidRDefault="00C87AF5" w:rsidP="00C87AF5">
      <w:r w:rsidRPr="0008597D">
        <w:t xml:space="preserve">To access the forms, log in to your </w:t>
      </w:r>
      <w:r w:rsidR="006043AE">
        <w:t>SmartyGrants</w:t>
      </w:r>
      <w:r w:rsidRPr="0008597D">
        <w:t xml:space="preserve"> account by going </w:t>
      </w:r>
      <w:r w:rsidR="00680A79" w:rsidRPr="0008597D">
        <w:t>to</w:t>
      </w:r>
      <w:r w:rsidRPr="00715161">
        <w:rPr>
          <w:sz w:val="24"/>
          <w:szCs w:val="24"/>
        </w:rPr>
        <w:t xml:space="preserve"> </w:t>
      </w:r>
      <w:hyperlink r:id="rId31" w:history="1">
        <w:r w:rsidRPr="0008597D">
          <w:rPr>
            <w:rStyle w:val="Hyperlink"/>
          </w:rPr>
          <w:t>https://cardinia.smartygrants.com.au/applicant</w:t>
        </w:r>
      </w:hyperlink>
      <w:r w:rsidRPr="0008597D">
        <w:t xml:space="preserve"> and</w:t>
      </w:r>
      <w:r w:rsidR="00C86476">
        <w:t xml:space="preserve"> </w:t>
      </w:r>
      <w:r w:rsidRPr="0008597D">
        <w:t>click the ‘My submissions’ link at</w:t>
      </w:r>
      <w:r w:rsidRPr="00715161">
        <w:rPr>
          <w:sz w:val="24"/>
          <w:szCs w:val="24"/>
        </w:rPr>
        <w:t xml:space="preserve"> </w:t>
      </w:r>
      <w:r w:rsidRPr="0008597D">
        <w:t>the top of the page.</w:t>
      </w:r>
    </w:p>
    <w:p w14:paraId="6BD3EBCE" w14:textId="77777777" w:rsidR="00C87AF5" w:rsidRPr="0008597D" w:rsidRDefault="00C87AF5" w:rsidP="00C87AF5"/>
    <w:p w14:paraId="3C0A3CFD" w14:textId="5DFA0416" w:rsidR="00C87AF5" w:rsidRPr="0008597D" w:rsidRDefault="00C87AF5" w:rsidP="00C87AF5">
      <w:r w:rsidRPr="0008597D">
        <w:t xml:space="preserve">Here you will see all your grant submissions. Select the relevant grant submission ID and the associated forms </w:t>
      </w:r>
      <w:r w:rsidR="00957D66">
        <w:t>will appear ready for you to complete and submit.</w:t>
      </w:r>
    </w:p>
    <w:p w14:paraId="6FD29930" w14:textId="77777777" w:rsidR="00C87AF5" w:rsidRPr="0008597D" w:rsidRDefault="00C87AF5" w:rsidP="00C87AF5"/>
    <w:p w14:paraId="7D4BBA20" w14:textId="0B7B6C92" w:rsidR="00C87AF5" w:rsidRPr="0008597D" w:rsidRDefault="00C87AF5" w:rsidP="00C87AF5">
      <w:r w:rsidRPr="0008597D">
        <w:t xml:space="preserve">If you are unable to use SmartyGrants to submit these forms, please contact the </w:t>
      </w:r>
      <w:r w:rsidR="008A4AB1">
        <w:t>Community Places Officer</w:t>
      </w:r>
      <w:r>
        <w:t>.</w:t>
      </w:r>
    </w:p>
    <w:p w14:paraId="5D3048D9" w14:textId="5063C9B8" w:rsidR="00C87AF5" w:rsidRDefault="00C87AF5" w:rsidP="00C87AF5"/>
    <w:tbl>
      <w:tblPr>
        <w:tblStyle w:val="GridTable6Colorful"/>
        <w:tblW w:w="0" w:type="auto"/>
        <w:tblLook w:val="04A0" w:firstRow="1" w:lastRow="0" w:firstColumn="1" w:lastColumn="0" w:noHBand="0" w:noVBand="1"/>
      </w:tblPr>
      <w:tblGrid>
        <w:gridCol w:w="4272"/>
        <w:gridCol w:w="5073"/>
      </w:tblGrid>
      <w:tr w:rsidR="00C87AF5" w:rsidRPr="00715161" w14:paraId="09F761DC" w14:textId="77777777" w:rsidTr="00407EEB">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4272" w:type="dxa"/>
          </w:tcPr>
          <w:p w14:paraId="206783FA" w14:textId="77777777" w:rsidR="00C87AF5" w:rsidRPr="00464C9C" w:rsidRDefault="00C87AF5" w:rsidP="003A1F98">
            <w:r w:rsidRPr="00464C9C">
              <w:t>Form</w:t>
            </w:r>
          </w:p>
        </w:tc>
        <w:tc>
          <w:tcPr>
            <w:tcW w:w="5073" w:type="dxa"/>
          </w:tcPr>
          <w:p w14:paraId="3E3ECAD0" w14:textId="77777777" w:rsidR="00C87AF5" w:rsidRPr="00464C9C" w:rsidRDefault="00C87AF5" w:rsidP="003A1F98">
            <w:pPr>
              <w:cnfStyle w:val="100000000000" w:firstRow="1" w:lastRow="0" w:firstColumn="0" w:lastColumn="0" w:oddVBand="0" w:evenVBand="0" w:oddHBand="0" w:evenHBand="0" w:firstRowFirstColumn="0" w:firstRowLastColumn="0" w:lastRowFirstColumn="0" w:lastRowLastColumn="0"/>
            </w:pPr>
            <w:r w:rsidRPr="00464C9C">
              <w:t>Due date</w:t>
            </w:r>
          </w:p>
        </w:tc>
      </w:tr>
      <w:tr w:rsidR="00C87AF5" w:rsidRPr="00715161" w14:paraId="2BCEC95B" w14:textId="77777777" w:rsidTr="00407EEB">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272" w:type="dxa"/>
          </w:tcPr>
          <w:p w14:paraId="7271F5A8" w14:textId="22AD6388" w:rsidR="00C87AF5" w:rsidRPr="00C93DB8" w:rsidRDefault="00C87AF5" w:rsidP="003A1F98">
            <w:r w:rsidRPr="00C93DB8">
              <w:t>Application</w:t>
            </w:r>
            <w:r w:rsidR="00244971" w:rsidRPr="00C93DB8">
              <w:t xml:space="preserve"> </w:t>
            </w:r>
          </w:p>
          <w:p w14:paraId="18EA2BD7" w14:textId="77777777" w:rsidR="00C87AF5" w:rsidRPr="00C93DB8" w:rsidRDefault="00C87AF5" w:rsidP="003A1F98">
            <w:pPr>
              <w:rPr>
                <w:b w:val="0"/>
              </w:rPr>
            </w:pPr>
            <w:r w:rsidRPr="00C93DB8">
              <w:rPr>
                <w:b w:val="0"/>
              </w:rPr>
              <w:t>Includes project details and contractor quotes.</w:t>
            </w:r>
          </w:p>
        </w:tc>
        <w:tc>
          <w:tcPr>
            <w:tcW w:w="5073" w:type="dxa"/>
          </w:tcPr>
          <w:p w14:paraId="6AA089AE" w14:textId="1AADBBAC" w:rsidR="00C87AF5" w:rsidRPr="00464C9C" w:rsidRDefault="00C87AF5" w:rsidP="008A4AB1">
            <w:pPr>
              <w:cnfStyle w:val="000000100000" w:firstRow="0" w:lastRow="0" w:firstColumn="0" w:lastColumn="0" w:oddVBand="0" w:evenVBand="0" w:oddHBand="1" w:evenHBand="0" w:firstRowFirstColumn="0" w:firstRowLastColumn="0" w:lastRowFirstColumn="0" w:lastRowLastColumn="0"/>
            </w:pPr>
            <w:r w:rsidRPr="00464C9C">
              <w:t xml:space="preserve">Applications are open 9am EST </w:t>
            </w:r>
            <w:r w:rsidR="00E5193B">
              <w:t>2</w:t>
            </w:r>
            <w:r w:rsidR="008A4AB1">
              <w:t>8</w:t>
            </w:r>
            <w:r w:rsidR="00FF0DF0">
              <w:t xml:space="preserve"> </w:t>
            </w:r>
            <w:r w:rsidR="00E5193B">
              <w:t>January 2020 and close 5pm EST 2</w:t>
            </w:r>
            <w:r w:rsidR="00FF0DF0">
              <w:t xml:space="preserve"> March 20</w:t>
            </w:r>
            <w:r w:rsidR="00E5193B">
              <w:t>20</w:t>
            </w:r>
            <w:r w:rsidR="009F5FC5">
              <w:t>.</w:t>
            </w:r>
          </w:p>
        </w:tc>
      </w:tr>
      <w:tr w:rsidR="00C87AF5" w:rsidRPr="00715161" w14:paraId="1B3C8A12" w14:textId="77777777" w:rsidTr="00407EEB">
        <w:trPr>
          <w:trHeight w:val="1247"/>
        </w:trPr>
        <w:tc>
          <w:tcPr>
            <w:cnfStyle w:val="001000000000" w:firstRow="0" w:lastRow="0" w:firstColumn="1" w:lastColumn="0" w:oddVBand="0" w:evenVBand="0" w:oddHBand="0" w:evenHBand="0" w:firstRowFirstColumn="0" w:firstRowLastColumn="0" w:lastRowFirstColumn="0" w:lastRowLastColumn="0"/>
            <w:tcW w:w="4272" w:type="dxa"/>
          </w:tcPr>
          <w:p w14:paraId="370F662D" w14:textId="77777777" w:rsidR="00C87AF5" w:rsidRPr="00C93DB8" w:rsidRDefault="00C87AF5" w:rsidP="003A1F98">
            <w:r w:rsidRPr="00C93DB8">
              <w:t>Acceptance of offer</w:t>
            </w:r>
          </w:p>
          <w:p w14:paraId="64CF9613" w14:textId="428ADBAE" w:rsidR="00C87AF5" w:rsidRPr="00C93DB8" w:rsidRDefault="00C87AF5" w:rsidP="003A1F98">
            <w:pPr>
              <w:rPr>
                <w:b w:val="0"/>
              </w:rPr>
            </w:pPr>
            <w:r w:rsidRPr="00C93DB8">
              <w:rPr>
                <w:b w:val="0"/>
              </w:rPr>
              <w:t>Includes project manager contact details</w:t>
            </w:r>
            <w:r w:rsidR="00244971" w:rsidRPr="00C93DB8">
              <w:rPr>
                <w:b w:val="0"/>
              </w:rPr>
              <w:t>.</w:t>
            </w:r>
          </w:p>
        </w:tc>
        <w:tc>
          <w:tcPr>
            <w:tcW w:w="5073" w:type="dxa"/>
          </w:tcPr>
          <w:p w14:paraId="0ABD4CEB" w14:textId="08AB0E89" w:rsidR="00C87AF5" w:rsidRPr="00464C9C" w:rsidRDefault="008A4AB1" w:rsidP="00FF0DF0">
            <w:pPr>
              <w:cnfStyle w:val="000000000000" w:firstRow="0" w:lastRow="0" w:firstColumn="0" w:lastColumn="0" w:oddVBand="0" w:evenVBand="0" w:oddHBand="0" w:evenHBand="0" w:firstRowFirstColumn="0" w:firstRowLastColumn="0" w:lastRowFirstColumn="0" w:lastRowLastColumn="0"/>
            </w:pPr>
            <w:r>
              <w:t>By the due date outlined in SmartyGrants</w:t>
            </w:r>
          </w:p>
        </w:tc>
      </w:tr>
      <w:tr w:rsidR="00C87AF5" w:rsidRPr="00715161" w14:paraId="73A3E1B9" w14:textId="77777777" w:rsidTr="00407EEB">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272" w:type="dxa"/>
          </w:tcPr>
          <w:p w14:paraId="7C899EF1" w14:textId="77777777" w:rsidR="00C87AF5" w:rsidRPr="00C93DB8" w:rsidRDefault="00C87AF5" w:rsidP="003A1F98">
            <w:r w:rsidRPr="00C93DB8">
              <w:t>Project commencement request</w:t>
            </w:r>
          </w:p>
          <w:p w14:paraId="46A36B8D" w14:textId="1E8916C0" w:rsidR="00C87AF5" w:rsidRPr="00C93DB8" w:rsidRDefault="00C87AF5" w:rsidP="003A1F98">
            <w:pPr>
              <w:rPr>
                <w:b w:val="0"/>
              </w:rPr>
            </w:pPr>
            <w:r w:rsidRPr="00C93DB8">
              <w:rPr>
                <w:b w:val="0"/>
              </w:rPr>
              <w:t>Includes start date, building documentation and contractor documents</w:t>
            </w:r>
            <w:r w:rsidR="00244971" w:rsidRPr="00C93DB8">
              <w:rPr>
                <w:b w:val="0"/>
              </w:rPr>
              <w:t>.</w:t>
            </w:r>
          </w:p>
        </w:tc>
        <w:tc>
          <w:tcPr>
            <w:tcW w:w="5073" w:type="dxa"/>
          </w:tcPr>
          <w:p w14:paraId="0661DE90" w14:textId="299B5B50" w:rsidR="00C87AF5" w:rsidRPr="00464C9C" w:rsidRDefault="008A4AB1" w:rsidP="003A1F98">
            <w:pPr>
              <w:cnfStyle w:val="000000100000" w:firstRow="0" w:lastRow="0" w:firstColumn="0" w:lastColumn="0" w:oddVBand="0" w:evenVBand="0" w:oddHBand="1" w:evenHBand="0" w:firstRowFirstColumn="0" w:firstRowLastColumn="0" w:lastRowFirstColumn="0" w:lastRowLastColumn="0"/>
            </w:pPr>
            <w:r>
              <w:t>To be submitted once all requested documentation has been obtained and is ready for assessment by Council.</w:t>
            </w:r>
          </w:p>
        </w:tc>
      </w:tr>
      <w:tr w:rsidR="00C87AF5" w:rsidRPr="00715161" w14:paraId="214E172C" w14:textId="77777777" w:rsidTr="00407EEB">
        <w:trPr>
          <w:trHeight w:val="1247"/>
        </w:trPr>
        <w:tc>
          <w:tcPr>
            <w:cnfStyle w:val="001000000000" w:firstRow="0" w:lastRow="0" w:firstColumn="1" w:lastColumn="0" w:oddVBand="0" w:evenVBand="0" w:oddHBand="0" w:evenHBand="0" w:firstRowFirstColumn="0" w:firstRowLastColumn="0" w:lastRowFirstColumn="0" w:lastRowLastColumn="0"/>
            <w:tcW w:w="4272" w:type="dxa"/>
          </w:tcPr>
          <w:p w14:paraId="711764E0" w14:textId="2FC22615" w:rsidR="00C87AF5" w:rsidRPr="00C93DB8" w:rsidRDefault="00C87AF5" w:rsidP="003A1F98">
            <w:r w:rsidRPr="00C93DB8">
              <w:t>Request for payment/</w:t>
            </w:r>
            <w:r w:rsidR="009F5FC5" w:rsidRPr="00C93DB8">
              <w:t>pr</w:t>
            </w:r>
            <w:r w:rsidRPr="00C93DB8">
              <w:t>oject completion</w:t>
            </w:r>
          </w:p>
          <w:p w14:paraId="2985CA28" w14:textId="463BB262" w:rsidR="00C87AF5" w:rsidRPr="00C93DB8" w:rsidRDefault="00C87AF5" w:rsidP="003A1F98">
            <w:pPr>
              <w:rPr>
                <w:b w:val="0"/>
              </w:rPr>
            </w:pPr>
            <w:r w:rsidRPr="00C93DB8">
              <w:rPr>
                <w:b w:val="0"/>
              </w:rPr>
              <w:t>Includes project progress details and paid contractor expenses</w:t>
            </w:r>
            <w:r w:rsidR="00244971" w:rsidRPr="00C93DB8">
              <w:rPr>
                <w:b w:val="0"/>
              </w:rPr>
              <w:t>.</w:t>
            </w:r>
          </w:p>
        </w:tc>
        <w:tc>
          <w:tcPr>
            <w:tcW w:w="5073" w:type="dxa"/>
          </w:tcPr>
          <w:p w14:paraId="5AEDB085" w14:textId="77777777" w:rsidR="009F5FC5" w:rsidRDefault="00C87AF5" w:rsidP="003A1F98">
            <w:pPr>
              <w:cnfStyle w:val="000000000000" w:firstRow="0" w:lastRow="0" w:firstColumn="0" w:lastColumn="0" w:oddVBand="0" w:evenVBand="0" w:oddHBand="0" w:evenHBand="0" w:firstRowFirstColumn="0" w:firstRowLastColumn="0" w:lastRowFirstColumn="0" w:lastRowLastColumn="0"/>
            </w:pPr>
            <w:r w:rsidRPr="00464C9C">
              <w:t>Required when claiming project costs</w:t>
            </w:r>
            <w:r w:rsidR="009F5FC5">
              <w:t>.</w:t>
            </w:r>
          </w:p>
          <w:p w14:paraId="0CA91FD9" w14:textId="7B372503" w:rsidR="00C87AF5" w:rsidRPr="00464C9C" w:rsidRDefault="00C87AF5" w:rsidP="003A1F98">
            <w:pPr>
              <w:cnfStyle w:val="000000000000" w:firstRow="0" w:lastRow="0" w:firstColumn="0" w:lastColumn="0" w:oddVBand="0" w:evenVBand="0" w:oddHBand="0" w:evenHBand="0" w:firstRowFirstColumn="0" w:firstRowLastColumn="0" w:lastRowFirstColumn="0" w:lastRowLastColumn="0"/>
            </w:pPr>
          </w:p>
          <w:p w14:paraId="4F378DF7" w14:textId="773D39A2" w:rsidR="00C87AF5" w:rsidRPr="00464C9C" w:rsidRDefault="00A4522D" w:rsidP="00E5193B">
            <w:pPr>
              <w:cnfStyle w:val="000000000000" w:firstRow="0" w:lastRow="0" w:firstColumn="0" w:lastColumn="0" w:oddVBand="0" w:evenVBand="0" w:oddHBand="0" w:evenHBand="0" w:firstRowFirstColumn="0" w:firstRowLastColumn="0" w:lastRowFirstColumn="0" w:lastRowLastColumn="0"/>
            </w:pPr>
            <w:r>
              <w:t xml:space="preserve">Final request no later than the last day of </w:t>
            </w:r>
            <w:r w:rsidR="00C87AF5" w:rsidRPr="00464C9C">
              <w:t xml:space="preserve">May </w:t>
            </w:r>
            <w:r w:rsidR="00E5193B">
              <w:t>2021.</w:t>
            </w:r>
          </w:p>
        </w:tc>
      </w:tr>
      <w:tr w:rsidR="00C87AF5" w:rsidRPr="00715161" w14:paraId="3C7034D8" w14:textId="77777777" w:rsidTr="00407EEB">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272" w:type="dxa"/>
          </w:tcPr>
          <w:p w14:paraId="4BDBAFAD" w14:textId="77777777" w:rsidR="00C87AF5" w:rsidRPr="00C93DB8" w:rsidRDefault="00C87AF5" w:rsidP="003A1F98">
            <w:r w:rsidRPr="00C93DB8">
              <w:lastRenderedPageBreak/>
              <w:t>Carry forward/cancellation request</w:t>
            </w:r>
            <w:r w:rsidRPr="00C93DB8" w:rsidDel="00C14A0E">
              <w:t xml:space="preserve"> </w:t>
            </w:r>
          </w:p>
          <w:p w14:paraId="45EF5EA2" w14:textId="7F842D93" w:rsidR="00C87AF5" w:rsidRPr="00C93DB8" w:rsidRDefault="009F5FC5">
            <w:pPr>
              <w:rPr>
                <w:b w:val="0"/>
              </w:rPr>
            </w:pPr>
            <w:r w:rsidRPr="00C93DB8">
              <w:rPr>
                <w:b w:val="0"/>
              </w:rPr>
              <w:t>I</w:t>
            </w:r>
            <w:r w:rsidR="00C87AF5" w:rsidRPr="00C93DB8">
              <w:rPr>
                <w:b w:val="0"/>
              </w:rPr>
              <w:t>f requesting an extension to the one year project timeframe or if cancelling project after accepting offer</w:t>
            </w:r>
            <w:r w:rsidR="00244971" w:rsidRPr="00C93DB8">
              <w:rPr>
                <w:b w:val="0"/>
              </w:rPr>
              <w:t>.</w:t>
            </w:r>
          </w:p>
        </w:tc>
        <w:tc>
          <w:tcPr>
            <w:tcW w:w="5073" w:type="dxa"/>
          </w:tcPr>
          <w:p w14:paraId="40E7D08D" w14:textId="75D497C2" w:rsidR="001B56C0" w:rsidRDefault="001B56C0" w:rsidP="003A1F98">
            <w:pPr>
              <w:cnfStyle w:val="000000100000" w:firstRow="0" w:lastRow="0" w:firstColumn="0" w:lastColumn="0" w:oddVBand="0" w:evenVBand="0" w:oddHBand="1" w:evenHBand="0" w:firstRowFirstColumn="0" w:firstRowLastColumn="0" w:lastRowFirstColumn="0" w:lastRowLastColumn="0"/>
            </w:pPr>
            <w:r w:rsidRPr="00464C9C">
              <w:t xml:space="preserve">If an extension to the project time is required submit no later than </w:t>
            </w:r>
            <w:r w:rsidR="00A4522D">
              <w:t>the last day of</w:t>
            </w:r>
            <w:r w:rsidR="00C93DB8">
              <w:t xml:space="preserve"> May 20</w:t>
            </w:r>
            <w:r w:rsidR="00E5193B">
              <w:t>21</w:t>
            </w:r>
          </w:p>
          <w:p w14:paraId="68618CAC" w14:textId="77777777" w:rsidR="009F5FC5" w:rsidRPr="00464C9C" w:rsidRDefault="009F5FC5" w:rsidP="003A1F98">
            <w:pPr>
              <w:cnfStyle w:val="000000100000" w:firstRow="0" w:lastRow="0" w:firstColumn="0" w:lastColumn="0" w:oddVBand="0" w:evenVBand="0" w:oddHBand="1" w:evenHBand="0" w:firstRowFirstColumn="0" w:firstRowLastColumn="0" w:lastRowFirstColumn="0" w:lastRowLastColumn="0"/>
            </w:pPr>
          </w:p>
          <w:p w14:paraId="0B0E3E14" w14:textId="7AAB88E7" w:rsidR="00C87AF5" w:rsidRPr="00464C9C" w:rsidRDefault="00C87AF5" w:rsidP="00FF0DF0">
            <w:pPr>
              <w:cnfStyle w:val="000000100000" w:firstRow="0" w:lastRow="0" w:firstColumn="0" w:lastColumn="0" w:oddVBand="0" w:evenVBand="0" w:oddHBand="1" w:evenHBand="0" w:firstRowFirstColumn="0" w:firstRowLastColumn="0" w:lastRowFirstColumn="0" w:lastRowLastColumn="0"/>
            </w:pPr>
            <w:r w:rsidRPr="00464C9C">
              <w:t xml:space="preserve">If </w:t>
            </w:r>
            <w:r w:rsidR="001B56C0" w:rsidRPr="00464C9C">
              <w:t>requesting a cancellation submit</w:t>
            </w:r>
            <w:r w:rsidRPr="00464C9C">
              <w:t xml:space="preserve"> no later than </w:t>
            </w:r>
            <w:r w:rsidR="00A4522D">
              <w:t>the last day of</w:t>
            </w:r>
            <w:r w:rsidRPr="00464C9C">
              <w:t xml:space="preserve"> May 20</w:t>
            </w:r>
            <w:r w:rsidR="00E5193B">
              <w:t>21.</w:t>
            </w:r>
          </w:p>
        </w:tc>
      </w:tr>
      <w:tr w:rsidR="00C87AF5" w:rsidRPr="00715161" w14:paraId="0CDB54A1" w14:textId="77777777" w:rsidTr="00407EEB">
        <w:trPr>
          <w:trHeight w:val="1247"/>
        </w:trPr>
        <w:tc>
          <w:tcPr>
            <w:cnfStyle w:val="001000000000" w:firstRow="0" w:lastRow="0" w:firstColumn="1" w:lastColumn="0" w:oddVBand="0" w:evenVBand="0" w:oddHBand="0" w:evenHBand="0" w:firstRowFirstColumn="0" w:firstRowLastColumn="0" w:lastRowFirstColumn="0" w:lastRowLastColumn="0"/>
            <w:tcW w:w="4272" w:type="dxa"/>
          </w:tcPr>
          <w:p w14:paraId="37A8296C" w14:textId="4528798A" w:rsidR="00C87AF5" w:rsidRPr="00C93DB8" w:rsidRDefault="00C87AF5" w:rsidP="003A1F98">
            <w:r w:rsidRPr="00C93DB8">
              <w:t>Change of project scope</w:t>
            </w:r>
            <w:r w:rsidR="00547EFB">
              <w:t xml:space="preserve"> request</w:t>
            </w:r>
          </w:p>
          <w:p w14:paraId="4949DDBD" w14:textId="6B20740D" w:rsidR="00C87AF5" w:rsidRPr="00C93DB8" w:rsidRDefault="00C87AF5" w:rsidP="003A1F98">
            <w:pPr>
              <w:rPr>
                <w:b w:val="0"/>
              </w:rPr>
            </w:pPr>
            <w:r w:rsidRPr="00C93DB8">
              <w:rPr>
                <w:b w:val="0"/>
              </w:rPr>
              <w:t>If project scope changes after application is submitted. Evidence of support for change must be provided</w:t>
            </w:r>
            <w:r w:rsidR="00244971" w:rsidRPr="00C93DB8">
              <w:rPr>
                <w:b w:val="0"/>
              </w:rPr>
              <w:t>.</w:t>
            </w:r>
          </w:p>
        </w:tc>
        <w:tc>
          <w:tcPr>
            <w:tcW w:w="5073" w:type="dxa"/>
          </w:tcPr>
          <w:p w14:paraId="31CC7CC5" w14:textId="4247D604" w:rsidR="00C87AF5" w:rsidRPr="00464C9C" w:rsidRDefault="008A4AB1" w:rsidP="003A1F98">
            <w:pPr>
              <w:cnfStyle w:val="000000000000" w:firstRow="0" w:lastRow="0" w:firstColumn="0" w:lastColumn="0" w:oddVBand="0" w:evenVBand="0" w:oddHBand="0" w:evenHBand="0" w:firstRowFirstColumn="0" w:firstRowLastColumn="0" w:lastRowFirstColumn="0" w:lastRowLastColumn="0"/>
            </w:pPr>
            <w:r>
              <w:t>As soon as any known changes are identified prior to any works commencing.</w:t>
            </w:r>
          </w:p>
        </w:tc>
      </w:tr>
      <w:tr w:rsidR="00C87AF5" w:rsidRPr="00715161" w14:paraId="69AE166D" w14:textId="77777777" w:rsidTr="00407EEB">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272" w:type="dxa"/>
          </w:tcPr>
          <w:p w14:paraId="554A6DC4" w14:textId="77777777" w:rsidR="00C87AF5" w:rsidRPr="00C93DB8" w:rsidRDefault="00C87AF5" w:rsidP="003A1F98">
            <w:r w:rsidRPr="00C93DB8">
              <w:t xml:space="preserve">Project update report </w:t>
            </w:r>
          </w:p>
          <w:p w14:paraId="2361EAC5" w14:textId="002E4230" w:rsidR="00C87AF5" w:rsidRPr="00C93DB8" w:rsidRDefault="00C87AF5" w:rsidP="003A1F98">
            <w:pPr>
              <w:rPr>
                <w:b w:val="0"/>
              </w:rPr>
            </w:pPr>
            <w:r w:rsidRPr="00C93DB8">
              <w:rPr>
                <w:b w:val="0"/>
              </w:rPr>
              <w:t>May be requested if a project is not seen to be progressing as expected</w:t>
            </w:r>
            <w:r w:rsidR="00244971" w:rsidRPr="00C93DB8">
              <w:rPr>
                <w:b w:val="0"/>
              </w:rPr>
              <w:t>.</w:t>
            </w:r>
          </w:p>
        </w:tc>
        <w:tc>
          <w:tcPr>
            <w:tcW w:w="5073" w:type="dxa"/>
          </w:tcPr>
          <w:p w14:paraId="7E7856FD" w14:textId="77777777" w:rsidR="00C87AF5" w:rsidRPr="00464C9C" w:rsidRDefault="00C87AF5" w:rsidP="003A1F98">
            <w:pPr>
              <w:cnfStyle w:val="000000100000" w:firstRow="0" w:lastRow="0" w:firstColumn="0" w:lastColumn="0" w:oddVBand="0" w:evenVBand="0" w:oddHBand="1" w:evenHBand="0" w:firstRowFirstColumn="0" w:firstRowLastColumn="0" w:lastRowFirstColumn="0" w:lastRowLastColumn="0"/>
            </w:pPr>
            <w:r w:rsidRPr="00464C9C">
              <w:t>As requested by Council.</w:t>
            </w:r>
          </w:p>
        </w:tc>
      </w:tr>
    </w:tbl>
    <w:p w14:paraId="560C3BE2" w14:textId="77777777" w:rsidR="00EA6254" w:rsidRDefault="00EA6254"/>
    <w:p w14:paraId="0B34F34D" w14:textId="4538B30E" w:rsidR="000A3D8F" w:rsidRDefault="00675D82" w:rsidP="00A5606A">
      <w:pPr>
        <w:pStyle w:val="Heading2"/>
      </w:pPr>
      <w:bookmarkStart w:id="86" w:name="_Toc499708903"/>
      <w:r>
        <w:t>Grant c</w:t>
      </w:r>
      <w:r w:rsidR="000A3D8F">
        <w:t>ontacts</w:t>
      </w:r>
      <w:bookmarkEnd w:id="86"/>
    </w:p>
    <w:p w14:paraId="5BB3AB9E" w14:textId="1D38B3F4" w:rsidR="00A4522D" w:rsidRDefault="00A4522D" w:rsidP="00A4522D">
      <w:pPr>
        <w:rPr>
          <w:lang w:eastAsia="en-US"/>
        </w:rPr>
      </w:pPr>
      <w:r>
        <w:rPr>
          <w:lang w:eastAsia="en-US"/>
        </w:rPr>
        <w:t>Include Community Capital Works Grants in the subject line of your email correspondence.</w:t>
      </w:r>
    </w:p>
    <w:p w14:paraId="235C6186" w14:textId="77777777" w:rsidR="005E1466" w:rsidRPr="00A4522D" w:rsidRDefault="005E1466" w:rsidP="00A4522D">
      <w:pPr>
        <w:rPr>
          <w:lang w:eastAsia="en-US"/>
        </w:rPr>
      </w:pPr>
    </w:p>
    <w:tbl>
      <w:tblPr>
        <w:tblStyle w:val="GridTable6Colorful"/>
        <w:tblW w:w="0" w:type="auto"/>
        <w:tblLook w:val="04A0" w:firstRow="1" w:lastRow="0" w:firstColumn="1" w:lastColumn="0" w:noHBand="0" w:noVBand="1"/>
      </w:tblPr>
      <w:tblGrid>
        <w:gridCol w:w="2052"/>
        <w:gridCol w:w="3566"/>
        <w:gridCol w:w="3727"/>
      </w:tblGrid>
      <w:tr w:rsidR="00B77DCE" w14:paraId="17BD24A7" w14:textId="77777777" w:rsidTr="00DD53B8">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052" w:type="dxa"/>
          </w:tcPr>
          <w:p w14:paraId="4F5C2926" w14:textId="77777777" w:rsidR="00B77DCE" w:rsidRDefault="00B77DCE" w:rsidP="00C04FEF">
            <w:r>
              <w:t>Name/position</w:t>
            </w:r>
          </w:p>
        </w:tc>
        <w:tc>
          <w:tcPr>
            <w:tcW w:w="3566" w:type="dxa"/>
          </w:tcPr>
          <w:p w14:paraId="1DA38194" w14:textId="77777777" w:rsidR="00B77DCE" w:rsidRDefault="00B77DCE" w:rsidP="00C04FEF">
            <w:pPr>
              <w:cnfStyle w:val="100000000000" w:firstRow="1" w:lastRow="0" w:firstColumn="0" w:lastColumn="0" w:oddVBand="0" w:evenVBand="0" w:oddHBand="0" w:evenHBand="0" w:firstRowFirstColumn="0" w:firstRowLastColumn="0" w:lastRowFirstColumn="0" w:lastRowLastColumn="0"/>
            </w:pPr>
            <w:r>
              <w:t>How they can help</w:t>
            </w:r>
          </w:p>
        </w:tc>
        <w:tc>
          <w:tcPr>
            <w:tcW w:w="3727" w:type="dxa"/>
          </w:tcPr>
          <w:p w14:paraId="63964AB6" w14:textId="05A36E7C" w:rsidR="00B77DCE" w:rsidRDefault="00B77DCE" w:rsidP="008A4AB1">
            <w:pPr>
              <w:jc w:val="center"/>
              <w:cnfStyle w:val="100000000000" w:firstRow="1" w:lastRow="0" w:firstColumn="0" w:lastColumn="0" w:oddVBand="0" w:evenVBand="0" w:oddHBand="0" w:evenHBand="0" w:firstRowFirstColumn="0" w:firstRowLastColumn="0" w:lastRowFirstColumn="0" w:lastRowLastColumn="0"/>
            </w:pPr>
            <w:r>
              <w:t>Contact email and telephone</w:t>
            </w:r>
          </w:p>
        </w:tc>
      </w:tr>
      <w:tr w:rsidR="008A4AB1" w14:paraId="1F3FB281" w14:textId="77777777" w:rsidTr="00DD53B8">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2052" w:type="dxa"/>
          </w:tcPr>
          <w:p w14:paraId="19C3A95B" w14:textId="77777777" w:rsidR="008A4AB1" w:rsidRDefault="008A4AB1" w:rsidP="008A4AB1">
            <w:r>
              <w:t>Kimberly Rennie</w:t>
            </w:r>
          </w:p>
          <w:p w14:paraId="4E33C9CC" w14:textId="0244B6E5" w:rsidR="008A4AB1" w:rsidRDefault="008A4AB1" w:rsidP="008A4AB1">
            <w:r>
              <w:t>Community Places Officer</w:t>
            </w:r>
          </w:p>
        </w:tc>
        <w:tc>
          <w:tcPr>
            <w:tcW w:w="3566" w:type="dxa"/>
          </w:tcPr>
          <w:p w14:paraId="33D17A9D" w14:textId="21291076" w:rsidR="008A4AB1" w:rsidRDefault="008A4AB1" w:rsidP="008A4AB1">
            <w:pPr>
              <w:cnfStyle w:val="000000100000" w:firstRow="0" w:lastRow="0" w:firstColumn="0" w:lastColumn="0" w:oddVBand="0" w:evenVBand="0" w:oddHBand="1" w:evenHBand="0" w:firstRowFirstColumn="0" w:firstRowLastColumn="0" w:lastRowFirstColumn="0" w:lastRowLastColumn="0"/>
            </w:pPr>
            <w:r>
              <w:t>Assistance with using SmartyGrants, uploading forms, administration process</w:t>
            </w:r>
          </w:p>
        </w:tc>
        <w:tc>
          <w:tcPr>
            <w:tcW w:w="3727" w:type="dxa"/>
          </w:tcPr>
          <w:p w14:paraId="3F694B39" w14:textId="2821BB46" w:rsidR="008A4AB1" w:rsidRDefault="00953570" w:rsidP="008A4AB1">
            <w:pPr>
              <w:jc w:val="center"/>
              <w:cnfStyle w:val="000000100000" w:firstRow="0" w:lastRow="0" w:firstColumn="0" w:lastColumn="0" w:oddVBand="0" w:evenVBand="0" w:oddHBand="1" w:evenHBand="0" w:firstRowFirstColumn="0" w:firstRowLastColumn="0" w:lastRowFirstColumn="0" w:lastRowLastColumn="0"/>
            </w:pPr>
            <w:hyperlink r:id="rId32" w:history="1">
              <w:r w:rsidR="008A4AB1" w:rsidRPr="00F52050">
                <w:rPr>
                  <w:rStyle w:val="Hyperlink"/>
                </w:rPr>
                <w:t>CCWG@cardinia.vic.gov.au</w:t>
              </w:r>
            </w:hyperlink>
          </w:p>
          <w:p w14:paraId="0A0C6954" w14:textId="77777777" w:rsidR="008A4AB1" w:rsidRDefault="008A4AB1" w:rsidP="008A4AB1">
            <w:pPr>
              <w:jc w:val="center"/>
              <w:cnfStyle w:val="000000100000" w:firstRow="0" w:lastRow="0" w:firstColumn="0" w:lastColumn="0" w:oddVBand="0" w:evenVBand="0" w:oddHBand="1" w:evenHBand="0" w:firstRowFirstColumn="0" w:firstRowLastColumn="0" w:lastRowFirstColumn="0" w:lastRowLastColumn="0"/>
            </w:pPr>
          </w:p>
          <w:p w14:paraId="3B71FE90" w14:textId="59576D64" w:rsidR="008A4AB1" w:rsidRDefault="008A4AB1" w:rsidP="008A4AB1">
            <w:pPr>
              <w:jc w:val="center"/>
              <w:cnfStyle w:val="000000100000" w:firstRow="0" w:lastRow="0" w:firstColumn="0" w:lastColumn="0" w:oddVBand="0" w:evenVBand="0" w:oddHBand="1" w:evenHBand="0" w:firstRowFirstColumn="0" w:firstRowLastColumn="0" w:lastRowFirstColumn="0" w:lastRowLastColumn="0"/>
            </w:pPr>
            <w:r>
              <w:t>1300 787 624</w:t>
            </w:r>
          </w:p>
        </w:tc>
      </w:tr>
      <w:tr w:rsidR="008A4AB1" w14:paraId="279AC3F8" w14:textId="77777777" w:rsidTr="00DD53B8">
        <w:trPr>
          <w:trHeight w:val="907"/>
        </w:trPr>
        <w:tc>
          <w:tcPr>
            <w:cnfStyle w:val="001000000000" w:firstRow="0" w:lastRow="0" w:firstColumn="1" w:lastColumn="0" w:oddVBand="0" w:evenVBand="0" w:oddHBand="0" w:evenHBand="0" w:firstRowFirstColumn="0" w:firstRowLastColumn="0" w:lastRowFirstColumn="0" w:lastRowLastColumn="0"/>
            <w:tcW w:w="2052" w:type="dxa"/>
          </w:tcPr>
          <w:p w14:paraId="49611F9D" w14:textId="102474BC" w:rsidR="008A4AB1" w:rsidRDefault="008A4AB1" w:rsidP="008A4AB1">
            <w:r>
              <w:t>Emily Hudson Community Places Facilitator</w:t>
            </w:r>
          </w:p>
        </w:tc>
        <w:tc>
          <w:tcPr>
            <w:tcW w:w="3566" w:type="dxa"/>
          </w:tcPr>
          <w:p w14:paraId="2E06A3BA" w14:textId="619EFBFA" w:rsidR="008A4AB1" w:rsidRDefault="008A4AB1" w:rsidP="008A4AB1">
            <w:pPr>
              <w:cnfStyle w:val="000000000000" w:firstRow="0" w:lastRow="0" w:firstColumn="0" w:lastColumn="0" w:oddVBand="0" w:evenVBand="0" w:oddHBand="0" w:evenHBand="0" w:firstRowFirstColumn="0" w:firstRowLastColumn="0" w:lastRowFirstColumn="0" w:lastRowLastColumn="0"/>
            </w:pPr>
            <w:r>
              <w:t>Community Capital Works lead facilitator</w:t>
            </w:r>
          </w:p>
        </w:tc>
        <w:tc>
          <w:tcPr>
            <w:tcW w:w="3727" w:type="dxa"/>
          </w:tcPr>
          <w:p w14:paraId="2B35A20E" w14:textId="77777777" w:rsidR="008A4AB1" w:rsidRDefault="00953570" w:rsidP="008A4AB1">
            <w:pPr>
              <w:jc w:val="center"/>
              <w:cnfStyle w:val="000000000000" w:firstRow="0" w:lastRow="0" w:firstColumn="0" w:lastColumn="0" w:oddVBand="0" w:evenVBand="0" w:oddHBand="0" w:evenHBand="0" w:firstRowFirstColumn="0" w:firstRowLastColumn="0" w:lastRowFirstColumn="0" w:lastRowLastColumn="0"/>
              <w:rPr>
                <w:rStyle w:val="Hyperlink"/>
              </w:rPr>
            </w:pPr>
            <w:hyperlink r:id="rId33" w:history="1">
              <w:r w:rsidR="008A4AB1" w:rsidRPr="00F52050">
                <w:rPr>
                  <w:rStyle w:val="Hyperlink"/>
                </w:rPr>
                <w:t>CCWG@cardinia.vic.gov.au</w:t>
              </w:r>
            </w:hyperlink>
          </w:p>
          <w:p w14:paraId="4396ACB5" w14:textId="77777777" w:rsidR="008A4AB1" w:rsidRDefault="008A4AB1" w:rsidP="008A4AB1">
            <w:pPr>
              <w:jc w:val="center"/>
              <w:cnfStyle w:val="000000000000" w:firstRow="0" w:lastRow="0" w:firstColumn="0" w:lastColumn="0" w:oddVBand="0" w:evenVBand="0" w:oddHBand="0" w:evenHBand="0" w:firstRowFirstColumn="0" w:firstRowLastColumn="0" w:lastRowFirstColumn="0" w:lastRowLastColumn="0"/>
              <w:rPr>
                <w:rStyle w:val="Hyperlink"/>
              </w:rPr>
            </w:pPr>
          </w:p>
          <w:p w14:paraId="4FC3DA4E" w14:textId="65E897CF" w:rsidR="008A4AB1" w:rsidRDefault="008A4AB1" w:rsidP="008A4AB1">
            <w:pPr>
              <w:jc w:val="center"/>
              <w:cnfStyle w:val="000000000000" w:firstRow="0" w:lastRow="0" w:firstColumn="0" w:lastColumn="0" w:oddVBand="0" w:evenVBand="0" w:oddHBand="0" w:evenHBand="0" w:firstRowFirstColumn="0" w:firstRowLastColumn="0" w:lastRowFirstColumn="0" w:lastRowLastColumn="0"/>
            </w:pPr>
            <w:r>
              <w:t>1300 787 624</w:t>
            </w:r>
          </w:p>
        </w:tc>
      </w:tr>
      <w:tr w:rsidR="008A4AB1" w14:paraId="13E5CCA9" w14:textId="77777777" w:rsidTr="00DD53B8">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2052" w:type="dxa"/>
          </w:tcPr>
          <w:p w14:paraId="69AFD0AF" w14:textId="20454446" w:rsidR="008A4AB1" w:rsidRDefault="008A4AB1" w:rsidP="008A4AB1">
            <w:r>
              <w:t>Matthew Everson</w:t>
            </w:r>
          </w:p>
          <w:p w14:paraId="18E5B0E7" w14:textId="047F2C10" w:rsidR="008A4AB1" w:rsidRDefault="008A4AB1" w:rsidP="008A4AB1">
            <w:r>
              <w:t>Buildings and Facilities Support Officer</w:t>
            </w:r>
          </w:p>
        </w:tc>
        <w:tc>
          <w:tcPr>
            <w:tcW w:w="3566" w:type="dxa"/>
          </w:tcPr>
          <w:p w14:paraId="3EC053E7" w14:textId="35BFD576" w:rsidR="008A4AB1" w:rsidRDefault="008A4AB1" w:rsidP="008A4AB1">
            <w:pPr>
              <w:cnfStyle w:val="000000100000" w:firstRow="0" w:lastRow="0" w:firstColumn="0" w:lastColumn="0" w:oddVBand="0" w:evenVBand="0" w:oddHBand="1" w:evenHBand="0" w:firstRowFirstColumn="0" w:firstRowLastColumn="0" w:lastRowFirstColumn="0" w:lastRowLastColumn="0"/>
            </w:pPr>
            <w:r>
              <w:t>Advice and assistance regarding building requirements and regulations. Conducts inspections of projects when required</w:t>
            </w:r>
          </w:p>
        </w:tc>
        <w:tc>
          <w:tcPr>
            <w:tcW w:w="3727" w:type="dxa"/>
          </w:tcPr>
          <w:p w14:paraId="293AA550" w14:textId="62F42DE5" w:rsidR="008A4AB1" w:rsidRDefault="00953570" w:rsidP="008A4AB1">
            <w:pPr>
              <w:jc w:val="center"/>
              <w:cnfStyle w:val="000000100000" w:firstRow="0" w:lastRow="0" w:firstColumn="0" w:lastColumn="0" w:oddVBand="0" w:evenVBand="0" w:oddHBand="1" w:evenHBand="0" w:firstRowFirstColumn="0" w:firstRowLastColumn="0" w:lastRowFirstColumn="0" w:lastRowLastColumn="0"/>
            </w:pPr>
            <w:hyperlink r:id="rId34" w:history="1">
              <w:r w:rsidR="008A4AB1" w:rsidRPr="00094312">
                <w:rPr>
                  <w:rStyle w:val="Hyperlink"/>
                </w:rPr>
                <w:t>buildingfacilities@cardinia.vic.gov.au</w:t>
              </w:r>
            </w:hyperlink>
          </w:p>
          <w:p w14:paraId="3C386E34" w14:textId="77777777" w:rsidR="008A4AB1" w:rsidRDefault="008A4AB1" w:rsidP="008A4AB1">
            <w:pPr>
              <w:jc w:val="center"/>
              <w:cnfStyle w:val="000000100000" w:firstRow="0" w:lastRow="0" w:firstColumn="0" w:lastColumn="0" w:oddVBand="0" w:evenVBand="0" w:oddHBand="1" w:evenHBand="0" w:firstRowFirstColumn="0" w:firstRowLastColumn="0" w:lastRowFirstColumn="0" w:lastRowLastColumn="0"/>
            </w:pPr>
          </w:p>
          <w:p w14:paraId="345AA12B" w14:textId="4F83E008" w:rsidR="008A4AB1" w:rsidRDefault="008A4AB1" w:rsidP="008A4AB1">
            <w:pPr>
              <w:jc w:val="center"/>
              <w:cnfStyle w:val="000000100000" w:firstRow="0" w:lastRow="0" w:firstColumn="0" w:lastColumn="0" w:oddVBand="0" w:evenVBand="0" w:oddHBand="1" w:evenHBand="0" w:firstRowFirstColumn="0" w:firstRowLastColumn="0" w:lastRowFirstColumn="0" w:lastRowLastColumn="0"/>
            </w:pPr>
            <w:r>
              <w:t>Ph: 5945 4337</w:t>
            </w:r>
          </w:p>
        </w:tc>
      </w:tr>
      <w:tr w:rsidR="008A4AB1" w14:paraId="03263EE7" w14:textId="77777777" w:rsidTr="00DD53B8">
        <w:trPr>
          <w:trHeight w:val="907"/>
        </w:trPr>
        <w:tc>
          <w:tcPr>
            <w:cnfStyle w:val="001000000000" w:firstRow="0" w:lastRow="0" w:firstColumn="1" w:lastColumn="0" w:oddVBand="0" w:evenVBand="0" w:oddHBand="0" w:evenHBand="0" w:firstRowFirstColumn="0" w:firstRowLastColumn="0" w:lastRowFirstColumn="0" w:lastRowLastColumn="0"/>
            <w:tcW w:w="2052" w:type="dxa"/>
          </w:tcPr>
          <w:p w14:paraId="71E9214B" w14:textId="77777777" w:rsidR="008A4AB1" w:rsidRDefault="008A4AB1" w:rsidP="008A4AB1">
            <w:r>
              <w:t>Brett Munckton – Facilities Management Officer</w:t>
            </w:r>
          </w:p>
        </w:tc>
        <w:tc>
          <w:tcPr>
            <w:tcW w:w="3566" w:type="dxa"/>
          </w:tcPr>
          <w:p w14:paraId="17AF3967" w14:textId="77777777" w:rsidR="008A4AB1" w:rsidRPr="00CA78FE" w:rsidRDefault="008A4AB1" w:rsidP="008A4AB1">
            <w:pPr>
              <w:cnfStyle w:val="000000000000" w:firstRow="0" w:lastRow="0" w:firstColumn="0" w:lastColumn="0" w:oddVBand="0" w:evenVBand="0" w:oddHBand="0" w:evenHBand="0" w:firstRowFirstColumn="0" w:firstRowLastColumn="0" w:lastRowFirstColumn="0" w:lastRowLastColumn="0"/>
            </w:pPr>
            <w:r>
              <w:t>Advice regarding water saving initiatives, solar panels, heating and cooling, lighting levels – Most projects have elements that require environmental considerations</w:t>
            </w:r>
          </w:p>
        </w:tc>
        <w:tc>
          <w:tcPr>
            <w:tcW w:w="3727" w:type="dxa"/>
          </w:tcPr>
          <w:p w14:paraId="69B035AD" w14:textId="77777777" w:rsidR="008A4AB1" w:rsidRDefault="00953570" w:rsidP="008A4AB1">
            <w:pPr>
              <w:jc w:val="center"/>
              <w:cnfStyle w:val="000000000000" w:firstRow="0" w:lastRow="0" w:firstColumn="0" w:lastColumn="0" w:oddVBand="0" w:evenVBand="0" w:oddHBand="0" w:evenHBand="0" w:firstRowFirstColumn="0" w:firstRowLastColumn="0" w:lastRowFirstColumn="0" w:lastRowLastColumn="0"/>
              <w:rPr>
                <w:rStyle w:val="Hyperlink"/>
              </w:rPr>
            </w:pPr>
            <w:hyperlink r:id="rId35" w:history="1">
              <w:r w:rsidR="008A4AB1">
                <w:rPr>
                  <w:rStyle w:val="Hyperlink"/>
                </w:rPr>
                <w:t>buildingfacilities</w:t>
              </w:r>
              <w:r w:rsidR="008A4AB1" w:rsidRPr="00091D12">
                <w:rPr>
                  <w:rStyle w:val="Hyperlink"/>
                </w:rPr>
                <w:t>@cardinia.vic.gov.au</w:t>
              </w:r>
            </w:hyperlink>
          </w:p>
          <w:p w14:paraId="275A731B" w14:textId="77777777" w:rsidR="008A4AB1" w:rsidRDefault="008A4AB1" w:rsidP="008A4AB1">
            <w:pPr>
              <w:jc w:val="center"/>
              <w:cnfStyle w:val="000000000000" w:firstRow="0" w:lastRow="0" w:firstColumn="0" w:lastColumn="0" w:oddVBand="0" w:evenVBand="0" w:oddHBand="0" w:evenHBand="0" w:firstRowFirstColumn="0" w:firstRowLastColumn="0" w:lastRowFirstColumn="0" w:lastRowLastColumn="0"/>
              <w:rPr>
                <w:rStyle w:val="Hyperlink"/>
              </w:rPr>
            </w:pPr>
          </w:p>
          <w:p w14:paraId="1F866D92" w14:textId="41F5DB6D" w:rsidR="008A4AB1" w:rsidRDefault="008A4AB1" w:rsidP="008A4AB1">
            <w:pPr>
              <w:jc w:val="center"/>
              <w:cnfStyle w:val="000000000000" w:firstRow="0" w:lastRow="0" w:firstColumn="0" w:lastColumn="0" w:oddVBand="0" w:evenVBand="0" w:oddHBand="0" w:evenHBand="0" w:firstRowFirstColumn="0" w:firstRowLastColumn="0" w:lastRowFirstColumn="0" w:lastRowLastColumn="0"/>
            </w:pPr>
            <w:r>
              <w:t>Ph: 5945 4481</w:t>
            </w:r>
          </w:p>
        </w:tc>
      </w:tr>
      <w:tr w:rsidR="008A4AB1" w14:paraId="63699EEC" w14:textId="77777777" w:rsidTr="00DD53B8">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2052" w:type="dxa"/>
          </w:tcPr>
          <w:p w14:paraId="151D346D" w14:textId="4DB3FAAF" w:rsidR="008A4AB1" w:rsidRDefault="008A4AB1" w:rsidP="008A4AB1">
            <w:r>
              <w:t xml:space="preserve">Aruna Dias – </w:t>
            </w:r>
          </w:p>
          <w:p w14:paraId="0A90B144" w14:textId="2F64B9DF" w:rsidR="008A4AB1" w:rsidRDefault="008A4AB1" w:rsidP="008A4AB1">
            <w:r>
              <w:t>Environment Officer</w:t>
            </w:r>
          </w:p>
        </w:tc>
        <w:tc>
          <w:tcPr>
            <w:tcW w:w="3566" w:type="dxa"/>
          </w:tcPr>
          <w:p w14:paraId="6BED2B1B" w14:textId="0FF7546B" w:rsidR="008A4AB1" w:rsidRDefault="008A4AB1" w:rsidP="008A4AB1">
            <w:pPr>
              <w:cnfStyle w:val="000000100000" w:firstRow="0" w:lastRow="0" w:firstColumn="0" w:lastColumn="0" w:oddVBand="0" w:evenVBand="0" w:oddHBand="1" w:evenHBand="0" w:firstRowFirstColumn="0" w:firstRowLastColumn="0" w:lastRowFirstColumn="0" w:lastRowLastColumn="0"/>
            </w:pPr>
            <w:r>
              <w:t>Advice regarding environmental upgrades including water saving and solar panel initiatives</w:t>
            </w:r>
          </w:p>
        </w:tc>
        <w:tc>
          <w:tcPr>
            <w:tcW w:w="3727" w:type="dxa"/>
          </w:tcPr>
          <w:p w14:paraId="1BBAA1D3" w14:textId="23F82ACB" w:rsidR="008A4AB1" w:rsidRDefault="00953570" w:rsidP="008A4AB1">
            <w:pPr>
              <w:jc w:val="center"/>
              <w:cnfStyle w:val="000000100000" w:firstRow="0" w:lastRow="0" w:firstColumn="0" w:lastColumn="0" w:oddVBand="0" w:evenVBand="0" w:oddHBand="1" w:evenHBand="0" w:firstRowFirstColumn="0" w:firstRowLastColumn="0" w:lastRowFirstColumn="0" w:lastRowLastColumn="0"/>
              <w:rPr>
                <w:rStyle w:val="Hyperlink"/>
              </w:rPr>
            </w:pPr>
            <w:hyperlink r:id="rId36" w:history="1">
              <w:r w:rsidR="008A4AB1" w:rsidRPr="007D306D">
                <w:rPr>
                  <w:rStyle w:val="Hyperlink"/>
                </w:rPr>
                <w:t>A.Dias@cardinia.vic.gov.au</w:t>
              </w:r>
            </w:hyperlink>
          </w:p>
          <w:p w14:paraId="14718030" w14:textId="77777777" w:rsidR="008A4AB1" w:rsidRDefault="008A4AB1" w:rsidP="008A4AB1">
            <w:pPr>
              <w:jc w:val="center"/>
              <w:cnfStyle w:val="000000100000" w:firstRow="0" w:lastRow="0" w:firstColumn="0" w:lastColumn="0" w:oddVBand="0" w:evenVBand="0" w:oddHBand="1" w:evenHBand="0" w:firstRowFirstColumn="0" w:firstRowLastColumn="0" w:lastRowFirstColumn="0" w:lastRowLastColumn="0"/>
              <w:rPr>
                <w:rStyle w:val="Hyperlink"/>
              </w:rPr>
            </w:pPr>
          </w:p>
          <w:p w14:paraId="049BADDD" w14:textId="7AB7C4CA" w:rsidR="008A4AB1" w:rsidRDefault="008A4AB1" w:rsidP="008A4AB1">
            <w:pPr>
              <w:jc w:val="center"/>
              <w:cnfStyle w:val="000000100000" w:firstRow="0" w:lastRow="0" w:firstColumn="0" w:lastColumn="0" w:oddVBand="0" w:evenVBand="0" w:oddHBand="1" w:evenHBand="0" w:firstRowFirstColumn="0" w:firstRowLastColumn="0" w:lastRowFirstColumn="0" w:lastRowLastColumn="0"/>
              <w:rPr>
                <w:rStyle w:val="Hyperlink"/>
              </w:rPr>
            </w:pPr>
            <w:r>
              <w:t>Ph: 5943 4370</w:t>
            </w:r>
          </w:p>
        </w:tc>
      </w:tr>
      <w:tr w:rsidR="008A4AB1" w14:paraId="42B5761C" w14:textId="77777777" w:rsidTr="00DD53B8">
        <w:trPr>
          <w:trHeight w:val="907"/>
        </w:trPr>
        <w:tc>
          <w:tcPr>
            <w:cnfStyle w:val="001000000000" w:firstRow="0" w:lastRow="0" w:firstColumn="1" w:lastColumn="0" w:oddVBand="0" w:evenVBand="0" w:oddHBand="0" w:evenHBand="0" w:firstRowFirstColumn="0" w:firstRowLastColumn="0" w:lastRowFirstColumn="0" w:lastRowLastColumn="0"/>
            <w:tcW w:w="2052" w:type="dxa"/>
          </w:tcPr>
          <w:p w14:paraId="6D47D49E" w14:textId="77777777" w:rsidR="008A4AB1" w:rsidRDefault="008A4AB1" w:rsidP="008A4AB1">
            <w:r>
              <w:t>Andre Brewer – Municipal Building Surveyor</w:t>
            </w:r>
          </w:p>
        </w:tc>
        <w:tc>
          <w:tcPr>
            <w:tcW w:w="3566" w:type="dxa"/>
          </w:tcPr>
          <w:p w14:paraId="77B4B426" w14:textId="77777777" w:rsidR="008A4AB1" w:rsidRDefault="008A4AB1" w:rsidP="008A4AB1">
            <w:pPr>
              <w:cnfStyle w:val="000000000000" w:firstRow="0" w:lastRow="0" w:firstColumn="0" w:lastColumn="0" w:oddVBand="0" w:evenVBand="0" w:oddHBand="0" w:evenHBand="0" w:firstRowFirstColumn="0" w:firstRowLastColumn="0" w:lastRowFirstColumn="0" w:lastRowLastColumn="0"/>
            </w:pPr>
            <w:r>
              <w:t xml:space="preserve">Advice pertaining to building permit requirements. </w:t>
            </w:r>
          </w:p>
          <w:p w14:paraId="6A700539" w14:textId="77777777" w:rsidR="008A4AB1" w:rsidRDefault="008A4AB1" w:rsidP="008A4AB1">
            <w:pPr>
              <w:cnfStyle w:val="000000000000" w:firstRow="0" w:lastRow="0" w:firstColumn="0" w:lastColumn="0" w:oddVBand="0" w:evenVBand="0" w:oddHBand="0" w:evenHBand="0" w:firstRowFirstColumn="0" w:firstRowLastColumn="0" w:lastRowFirstColumn="0" w:lastRowLastColumn="0"/>
            </w:pPr>
            <w:r>
              <w:t xml:space="preserve">Please note, Council does not issue building permits – you will need to engage a Building surveyor to do this. </w:t>
            </w:r>
          </w:p>
        </w:tc>
        <w:tc>
          <w:tcPr>
            <w:tcW w:w="3727" w:type="dxa"/>
          </w:tcPr>
          <w:p w14:paraId="3A6C4A9C" w14:textId="4C91A107" w:rsidR="008A4AB1" w:rsidRDefault="00953570" w:rsidP="008A4AB1">
            <w:pPr>
              <w:jc w:val="center"/>
              <w:cnfStyle w:val="000000000000" w:firstRow="0" w:lastRow="0" w:firstColumn="0" w:lastColumn="0" w:oddVBand="0" w:evenVBand="0" w:oddHBand="0" w:evenHBand="0" w:firstRowFirstColumn="0" w:firstRowLastColumn="0" w:lastRowFirstColumn="0" w:lastRowLastColumn="0"/>
            </w:pPr>
            <w:hyperlink r:id="rId37" w:history="1">
              <w:r w:rsidR="008A4AB1" w:rsidRPr="00094312">
                <w:rPr>
                  <w:rStyle w:val="Hyperlink"/>
                </w:rPr>
                <w:t>mail@cardinia.vic.gov.au</w:t>
              </w:r>
            </w:hyperlink>
          </w:p>
          <w:p w14:paraId="7379ECC7" w14:textId="77777777" w:rsidR="008A4AB1" w:rsidRDefault="008A4AB1" w:rsidP="008A4AB1">
            <w:pPr>
              <w:jc w:val="center"/>
              <w:cnfStyle w:val="000000000000" w:firstRow="0" w:lastRow="0" w:firstColumn="0" w:lastColumn="0" w:oddVBand="0" w:evenVBand="0" w:oddHBand="0" w:evenHBand="0" w:firstRowFirstColumn="0" w:firstRowLastColumn="0" w:lastRowFirstColumn="0" w:lastRowLastColumn="0"/>
            </w:pPr>
            <w:r>
              <w:t>Attention Municipal Building Surveyor</w:t>
            </w:r>
          </w:p>
          <w:p w14:paraId="083707D7" w14:textId="77777777" w:rsidR="008A4AB1" w:rsidRDefault="008A4AB1" w:rsidP="008A4AB1">
            <w:pPr>
              <w:jc w:val="center"/>
              <w:cnfStyle w:val="000000000000" w:firstRow="0" w:lastRow="0" w:firstColumn="0" w:lastColumn="0" w:oddVBand="0" w:evenVBand="0" w:oddHBand="0" w:evenHBand="0" w:firstRowFirstColumn="0" w:firstRowLastColumn="0" w:lastRowFirstColumn="0" w:lastRowLastColumn="0"/>
            </w:pPr>
          </w:p>
          <w:p w14:paraId="1FF986CF" w14:textId="4AAF1FEA" w:rsidR="008A4AB1" w:rsidRDefault="008A4AB1" w:rsidP="008A4AB1">
            <w:pPr>
              <w:jc w:val="center"/>
              <w:cnfStyle w:val="000000000000" w:firstRow="0" w:lastRow="0" w:firstColumn="0" w:lastColumn="0" w:oddVBand="0" w:evenVBand="0" w:oddHBand="0" w:evenHBand="0" w:firstRowFirstColumn="0" w:firstRowLastColumn="0" w:lastRowFirstColumn="0" w:lastRowLastColumn="0"/>
            </w:pPr>
            <w:r>
              <w:t>Ph: 5945 4246</w:t>
            </w:r>
          </w:p>
        </w:tc>
      </w:tr>
      <w:tr w:rsidR="008A4AB1" w14:paraId="4F92E5E4" w14:textId="77777777" w:rsidTr="00DD53B8">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2052" w:type="dxa"/>
          </w:tcPr>
          <w:p w14:paraId="4680F1E1" w14:textId="2C232587" w:rsidR="008A4AB1" w:rsidRDefault="008A4AB1" w:rsidP="008A4AB1">
            <w:r>
              <w:t>Jasmine Poore - Coordinator Community Places</w:t>
            </w:r>
          </w:p>
        </w:tc>
        <w:tc>
          <w:tcPr>
            <w:tcW w:w="3566" w:type="dxa"/>
          </w:tcPr>
          <w:p w14:paraId="5BCC192E" w14:textId="5B636DAE" w:rsidR="008A4AB1" w:rsidRDefault="008A4AB1" w:rsidP="008A4AB1">
            <w:pPr>
              <w:cnfStyle w:val="000000100000" w:firstRow="0" w:lastRow="0" w:firstColumn="0" w:lastColumn="0" w:oddVBand="0" w:evenVBand="0" w:oddHBand="1" w:evenHBand="0" w:firstRowFirstColumn="0" w:firstRowLastColumn="0" w:lastRowFirstColumn="0" w:lastRowLastColumn="0"/>
            </w:pPr>
            <w:r>
              <w:rPr>
                <w:lang w:eastAsia="en-US"/>
              </w:rPr>
              <w:t>K</w:t>
            </w:r>
            <w:r w:rsidRPr="00432EC7">
              <w:rPr>
                <w:lang w:eastAsia="en-US"/>
              </w:rPr>
              <w:t xml:space="preserve">ey contact for </w:t>
            </w:r>
            <w:r>
              <w:rPr>
                <w:lang w:eastAsia="en-US"/>
              </w:rPr>
              <w:t>Kindergartens, Early Years or Integrated Services Centres</w:t>
            </w:r>
          </w:p>
        </w:tc>
        <w:tc>
          <w:tcPr>
            <w:tcW w:w="3727" w:type="dxa"/>
          </w:tcPr>
          <w:p w14:paraId="10738A8D" w14:textId="77777777" w:rsidR="008A4AB1" w:rsidRDefault="00953570" w:rsidP="008A4AB1">
            <w:pPr>
              <w:jc w:val="center"/>
              <w:cnfStyle w:val="000000100000" w:firstRow="0" w:lastRow="0" w:firstColumn="0" w:lastColumn="0" w:oddVBand="0" w:evenVBand="0" w:oddHBand="1" w:evenHBand="0" w:firstRowFirstColumn="0" w:firstRowLastColumn="0" w:lastRowFirstColumn="0" w:lastRowLastColumn="0"/>
              <w:rPr>
                <w:rStyle w:val="Hyperlink"/>
              </w:rPr>
            </w:pPr>
            <w:hyperlink r:id="rId38" w:history="1">
              <w:r w:rsidR="008A4AB1" w:rsidRPr="007D306D">
                <w:rPr>
                  <w:rStyle w:val="Hyperlink"/>
                </w:rPr>
                <w:t>J.Poore@cardinia.vic.gov.au</w:t>
              </w:r>
            </w:hyperlink>
          </w:p>
          <w:p w14:paraId="3B96EAA3" w14:textId="77777777" w:rsidR="008A4AB1" w:rsidRDefault="008A4AB1" w:rsidP="008A4AB1">
            <w:pPr>
              <w:jc w:val="center"/>
              <w:cnfStyle w:val="000000100000" w:firstRow="0" w:lastRow="0" w:firstColumn="0" w:lastColumn="0" w:oddVBand="0" w:evenVBand="0" w:oddHBand="1" w:evenHBand="0" w:firstRowFirstColumn="0" w:firstRowLastColumn="0" w:lastRowFirstColumn="0" w:lastRowLastColumn="0"/>
              <w:rPr>
                <w:rStyle w:val="Hyperlink"/>
              </w:rPr>
            </w:pPr>
          </w:p>
          <w:p w14:paraId="4C4A0AF3" w14:textId="27B43786" w:rsidR="008A4AB1" w:rsidRDefault="008A4AB1" w:rsidP="008A4AB1">
            <w:pPr>
              <w:jc w:val="center"/>
              <w:cnfStyle w:val="000000100000" w:firstRow="0" w:lastRow="0" w:firstColumn="0" w:lastColumn="0" w:oddVBand="0" w:evenVBand="0" w:oddHBand="1" w:evenHBand="0" w:firstRowFirstColumn="0" w:firstRowLastColumn="0" w:lastRowFirstColumn="0" w:lastRowLastColumn="0"/>
            </w:pPr>
            <w:r>
              <w:t>Ph: 1300 787 624</w:t>
            </w:r>
          </w:p>
        </w:tc>
      </w:tr>
      <w:tr w:rsidR="008A4AB1" w14:paraId="507BA0B6" w14:textId="77777777" w:rsidTr="00DD53B8">
        <w:trPr>
          <w:trHeight w:val="907"/>
        </w:trPr>
        <w:tc>
          <w:tcPr>
            <w:cnfStyle w:val="001000000000" w:firstRow="0" w:lastRow="0" w:firstColumn="1" w:lastColumn="0" w:oddVBand="0" w:evenVBand="0" w:oddHBand="0" w:evenHBand="0" w:firstRowFirstColumn="0" w:firstRowLastColumn="0" w:lastRowFirstColumn="0" w:lastRowLastColumn="0"/>
            <w:tcW w:w="2052" w:type="dxa"/>
          </w:tcPr>
          <w:p w14:paraId="3F9E22C2" w14:textId="47C2CE05" w:rsidR="008A4AB1" w:rsidRDefault="008A4AB1" w:rsidP="008A4AB1">
            <w:r>
              <w:t>Jo Kennedy – Active Reserve Project officer</w:t>
            </w:r>
          </w:p>
        </w:tc>
        <w:tc>
          <w:tcPr>
            <w:tcW w:w="3566" w:type="dxa"/>
          </w:tcPr>
          <w:p w14:paraId="30A83994" w14:textId="17667474" w:rsidR="008A4AB1" w:rsidRDefault="008A4AB1" w:rsidP="008A4AB1">
            <w:pPr>
              <w:cnfStyle w:val="000000000000" w:firstRow="0" w:lastRow="0" w:firstColumn="0" w:lastColumn="0" w:oddVBand="0" w:evenVBand="0" w:oddHBand="0" w:evenHBand="0" w:firstRowFirstColumn="0" w:firstRowLastColumn="0" w:lastRowFirstColumn="0" w:lastRowLastColumn="0"/>
              <w:rPr>
                <w:lang w:eastAsia="en-US"/>
              </w:rPr>
            </w:pPr>
            <w:r>
              <w:t>Key contact for recreation reserves and associated user groups</w:t>
            </w:r>
          </w:p>
        </w:tc>
        <w:tc>
          <w:tcPr>
            <w:tcW w:w="3727" w:type="dxa"/>
          </w:tcPr>
          <w:p w14:paraId="508E496D" w14:textId="09DB6688" w:rsidR="008A4AB1" w:rsidRDefault="00953570" w:rsidP="008A4AB1">
            <w:pPr>
              <w:jc w:val="center"/>
              <w:cnfStyle w:val="000000000000" w:firstRow="0" w:lastRow="0" w:firstColumn="0" w:lastColumn="0" w:oddVBand="0" w:evenVBand="0" w:oddHBand="0" w:evenHBand="0" w:firstRowFirstColumn="0" w:firstRowLastColumn="0" w:lastRowFirstColumn="0" w:lastRowLastColumn="0"/>
            </w:pPr>
            <w:hyperlink r:id="rId39" w:history="1">
              <w:r w:rsidR="008A4AB1" w:rsidRPr="007D306D">
                <w:rPr>
                  <w:rStyle w:val="Hyperlink"/>
                </w:rPr>
                <w:t>J.Kennedy@cardinia.vic.gov.au</w:t>
              </w:r>
            </w:hyperlink>
          </w:p>
          <w:p w14:paraId="7DA3B8C7" w14:textId="77777777" w:rsidR="008A4AB1" w:rsidRDefault="008A4AB1" w:rsidP="008A4AB1">
            <w:pPr>
              <w:jc w:val="center"/>
              <w:cnfStyle w:val="000000000000" w:firstRow="0" w:lastRow="0" w:firstColumn="0" w:lastColumn="0" w:oddVBand="0" w:evenVBand="0" w:oddHBand="0" w:evenHBand="0" w:firstRowFirstColumn="0" w:firstRowLastColumn="0" w:lastRowFirstColumn="0" w:lastRowLastColumn="0"/>
            </w:pPr>
          </w:p>
          <w:p w14:paraId="168A3E10" w14:textId="0CF4B6DD" w:rsidR="008A4AB1" w:rsidRDefault="008A4AB1" w:rsidP="008A4AB1">
            <w:pPr>
              <w:jc w:val="center"/>
              <w:cnfStyle w:val="000000000000" w:firstRow="0" w:lastRow="0" w:firstColumn="0" w:lastColumn="0" w:oddVBand="0" w:evenVBand="0" w:oddHBand="0" w:evenHBand="0" w:firstRowFirstColumn="0" w:firstRowLastColumn="0" w:lastRowFirstColumn="0" w:lastRowLastColumn="0"/>
            </w:pPr>
            <w:r>
              <w:t>Ph:5945 0419</w:t>
            </w:r>
          </w:p>
        </w:tc>
      </w:tr>
    </w:tbl>
    <w:p w14:paraId="2EC7C381" w14:textId="77777777" w:rsidR="002F5C24" w:rsidRDefault="002F5C24">
      <w:r>
        <w:rPr>
          <w:b/>
          <w:bCs/>
        </w:rPr>
        <w:br w:type="page"/>
      </w:r>
    </w:p>
    <w:tbl>
      <w:tblPr>
        <w:tblStyle w:val="GridTable6Colorful"/>
        <w:tblW w:w="0" w:type="auto"/>
        <w:tblLook w:val="04A0" w:firstRow="1" w:lastRow="0" w:firstColumn="1" w:lastColumn="0" w:noHBand="0" w:noVBand="1"/>
      </w:tblPr>
      <w:tblGrid>
        <w:gridCol w:w="2052"/>
        <w:gridCol w:w="3566"/>
        <w:gridCol w:w="3727"/>
      </w:tblGrid>
      <w:tr w:rsidR="008A4AB1" w14:paraId="16ABBBE3" w14:textId="77777777" w:rsidTr="00DD53B8">
        <w:trPr>
          <w:cnfStyle w:val="100000000000" w:firstRow="1" w:lastRow="0" w:firstColumn="0" w:lastColumn="0" w:oddVBand="0" w:evenVBand="0" w:oddHBand="0"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2052" w:type="dxa"/>
          </w:tcPr>
          <w:p w14:paraId="2317E679" w14:textId="31B2ADF1" w:rsidR="008A4AB1" w:rsidRDefault="008A4AB1" w:rsidP="008A4AB1">
            <w:r>
              <w:lastRenderedPageBreak/>
              <w:t xml:space="preserve">Helena Moloney - </w:t>
            </w:r>
          </w:p>
          <w:p w14:paraId="31D14919" w14:textId="7BBF5DBC" w:rsidR="008A4AB1" w:rsidRDefault="002F5C24" w:rsidP="008A4AB1">
            <w:r>
              <w:t>Community Development Officer</w:t>
            </w:r>
          </w:p>
        </w:tc>
        <w:tc>
          <w:tcPr>
            <w:tcW w:w="3566" w:type="dxa"/>
          </w:tcPr>
          <w:p w14:paraId="44EE1BE6" w14:textId="57047989" w:rsidR="008A4AB1" w:rsidRDefault="008A4AB1" w:rsidP="008A4AB1">
            <w:pPr>
              <w:cnfStyle w:val="100000000000" w:firstRow="1" w:lastRow="0" w:firstColumn="0" w:lastColumn="0" w:oddVBand="0" w:evenVBand="0" w:oddHBand="0" w:evenHBand="0" w:firstRowFirstColumn="0" w:firstRowLastColumn="0" w:lastRowFirstColumn="0" w:lastRowLastColumn="0"/>
            </w:pPr>
            <w:r>
              <w:t xml:space="preserve">Information about Community Centres and Halls </w:t>
            </w:r>
          </w:p>
        </w:tc>
        <w:tc>
          <w:tcPr>
            <w:tcW w:w="3727" w:type="dxa"/>
          </w:tcPr>
          <w:p w14:paraId="61B76944" w14:textId="40F932D8" w:rsidR="008A4AB1" w:rsidRDefault="00953570" w:rsidP="008A4AB1">
            <w:pPr>
              <w:jc w:val="center"/>
              <w:cnfStyle w:val="100000000000" w:firstRow="1" w:lastRow="0" w:firstColumn="0" w:lastColumn="0" w:oddVBand="0" w:evenVBand="0" w:oddHBand="0" w:evenHBand="0" w:firstRowFirstColumn="0" w:firstRowLastColumn="0" w:lastRowFirstColumn="0" w:lastRowLastColumn="0"/>
            </w:pPr>
            <w:hyperlink r:id="rId40" w:history="1">
              <w:r w:rsidR="008A4AB1" w:rsidRPr="001C13C6">
                <w:rPr>
                  <w:rStyle w:val="Hyperlink"/>
                </w:rPr>
                <w:t>Cstrengthening@cardinia.vic.gov.au</w:t>
              </w:r>
            </w:hyperlink>
          </w:p>
          <w:p w14:paraId="544E3024" w14:textId="77777777" w:rsidR="008A4AB1" w:rsidRDefault="008A4AB1" w:rsidP="008A4AB1">
            <w:pPr>
              <w:jc w:val="center"/>
              <w:cnfStyle w:val="100000000000" w:firstRow="1" w:lastRow="0" w:firstColumn="0" w:lastColumn="0" w:oddVBand="0" w:evenVBand="0" w:oddHBand="0" w:evenHBand="0" w:firstRowFirstColumn="0" w:firstRowLastColumn="0" w:lastRowFirstColumn="0" w:lastRowLastColumn="0"/>
            </w:pPr>
          </w:p>
          <w:p w14:paraId="0E881C20" w14:textId="5699B822" w:rsidR="008A4AB1" w:rsidRDefault="008A4AB1" w:rsidP="008A4AB1">
            <w:pPr>
              <w:jc w:val="center"/>
              <w:cnfStyle w:val="100000000000" w:firstRow="1" w:lastRow="0" w:firstColumn="0" w:lastColumn="0" w:oddVBand="0" w:evenVBand="0" w:oddHBand="0" w:evenHBand="0" w:firstRowFirstColumn="0" w:firstRowLastColumn="0" w:lastRowFirstColumn="0" w:lastRowLastColumn="0"/>
            </w:pPr>
            <w:r>
              <w:t>Ph: 1300 787 624</w:t>
            </w:r>
          </w:p>
        </w:tc>
      </w:tr>
      <w:tr w:rsidR="008A4AB1" w14:paraId="2B16FF1F" w14:textId="77777777" w:rsidTr="00DD53B8">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2052" w:type="dxa"/>
          </w:tcPr>
          <w:p w14:paraId="5553B926" w14:textId="7F0FD74C" w:rsidR="008A4AB1" w:rsidRDefault="008A4AB1" w:rsidP="008A4AB1">
            <w:r>
              <w:t>Mark Hewish – OHS officer</w:t>
            </w:r>
          </w:p>
        </w:tc>
        <w:tc>
          <w:tcPr>
            <w:tcW w:w="3566" w:type="dxa"/>
          </w:tcPr>
          <w:p w14:paraId="07F2BDCD" w14:textId="1DC37DB1" w:rsidR="008A4AB1" w:rsidRDefault="008A4AB1" w:rsidP="008A4AB1">
            <w:pPr>
              <w:cnfStyle w:val="000000100000" w:firstRow="0" w:lastRow="0" w:firstColumn="0" w:lastColumn="0" w:oddVBand="0" w:evenVBand="0" w:oddHBand="1" w:evenHBand="0" w:firstRowFirstColumn="0" w:firstRowLastColumn="0" w:lastRowFirstColumn="0" w:lastRowLastColumn="0"/>
            </w:pPr>
            <w:r>
              <w:t>Will review SWMS and OHS information from contractors</w:t>
            </w:r>
          </w:p>
        </w:tc>
        <w:tc>
          <w:tcPr>
            <w:tcW w:w="3727" w:type="dxa"/>
          </w:tcPr>
          <w:p w14:paraId="6FB9A52C" w14:textId="77777777" w:rsidR="008A4AB1" w:rsidRDefault="00953570" w:rsidP="008A4AB1">
            <w:pPr>
              <w:jc w:val="center"/>
              <w:cnfStyle w:val="000000100000" w:firstRow="0" w:lastRow="0" w:firstColumn="0" w:lastColumn="0" w:oddVBand="0" w:evenVBand="0" w:oddHBand="1" w:evenHBand="0" w:firstRowFirstColumn="0" w:firstRowLastColumn="0" w:lastRowFirstColumn="0" w:lastRowLastColumn="0"/>
              <w:rPr>
                <w:rStyle w:val="Hyperlink"/>
              </w:rPr>
            </w:pPr>
            <w:hyperlink r:id="rId41" w:history="1">
              <w:r w:rsidR="008A4AB1" w:rsidRPr="00091D12">
                <w:rPr>
                  <w:rStyle w:val="Hyperlink"/>
                </w:rPr>
                <w:t>M.Hewish@cardinia.vic.gov.au</w:t>
              </w:r>
            </w:hyperlink>
          </w:p>
          <w:p w14:paraId="400279D4" w14:textId="77777777" w:rsidR="008A4AB1" w:rsidRDefault="008A4AB1" w:rsidP="008A4AB1">
            <w:pPr>
              <w:jc w:val="center"/>
              <w:cnfStyle w:val="000000100000" w:firstRow="0" w:lastRow="0" w:firstColumn="0" w:lastColumn="0" w:oddVBand="0" w:evenVBand="0" w:oddHBand="1" w:evenHBand="0" w:firstRowFirstColumn="0" w:firstRowLastColumn="0" w:lastRowFirstColumn="0" w:lastRowLastColumn="0"/>
              <w:rPr>
                <w:rStyle w:val="Hyperlink"/>
              </w:rPr>
            </w:pPr>
          </w:p>
          <w:p w14:paraId="614EE794" w14:textId="3A0882C6" w:rsidR="008A4AB1" w:rsidRDefault="008A4AB1" w:rsidP="008A4AB1">
            <w:pPr>
              <w:jc w:val="center"/>
              <w:cnfStyle w:val="000000100000" w:firstRow="0" w:lastRow="0" w:firstColumn="0" w:lastColumn="0" w:oddVBand="0" w:evenVBand="0" w:oddHBand="1" w:evenHBand="0" w:firstRowFirstColumn="0" w:firstRowLastColumn="0" w:lastRowFirstColumn="0" w:lastRowLastColumn="0"/>
            </w:pPr>
            <w:r>
              <w:t>Ph: 5945 4299</w:t>
            </w:r>
          </w:p>
        </w:tc>
      </w:tr>
      <w:tr w:rsidR="008A4AB1" w14:paraId="2C7A652A" w14:textId="77777777" w:rsidTr="00DD53B8">
        <w:trPr>
          <w:trHeight w:val="907"/>
        </w:trPr>
        <w:tc>
          <w:tcPr>
            <w:cnfStyle w:val="001000000000" w:firstRow="0" w:lastRow="0" w:firstColumn="1" w:lastColumn="0" w:oddVBand="0" w:evenVBand="0" w:oddHBand="0" w:evenHBand="0" w:firstRowFirstColumn="0" w:firstRowLastColumn="0" w:lastRowFirstColumn="0" w:lastRowLastColumn="0"/>
            <w:tcW w:w="2052" w:type="dxa"/>
          </w:tcPr>
          <w:p w14:paraId="0785E3E5" w14:textId="738DA7B7" w:rsidR="008A4AB1" w:rsidRDefault="008A4AB1" w:rsidP="008A4AB1">
            <w:r>
              <w:t xml:space="preserve">Hayley Cork – Risk Management </w:t>
            </w:r>
          </w:p>
        </w:tc>
        <w:tc>
          <w:tcPr>
            <w:tcW w:w="3566" w:type="dxa"/>
          </w:tcPr>
          <w:p w14:paraId="3684736D" w14:textId="1C6803C1" w:rsidR="008A4AB1" w:rsidRDefault="008A4AB1" w:rsidP="008A4AB1">
            <w:pPr>
              <w:cnfStyle w:val="000000000000" w:firstRow="0" w:lastRow="0" w:firstColumn="0" w:lastColumn="0" w:oddVBand="0" w:evenVBand="0" w:oddHBand="0" w:evenHBand="0" w:firstRowFirstColumn="0" w:firstRowLastColumn="0" w:lastRowFirstColumn="0" w:lastRowLastColumn="0"/>
            </w:pPr>
            <w:r>
              <w:t>Will review contractors insurances.</w:t>
            </w:r>
          </w:p>
        </w:tc>
        <w:tc>
          <w:tcPr>
            <w:tcW w:w="3727" w:type="dxa"/>
          </w:tcPr>
          <w:p w14:paraId="5D64C8B8" w14:textId="33204E3A" w:rsidR="008A4AB1" w:rsidRDefault="00953570" w:rsidP="008A4AB1">
            <w:pPr>
              <w:jc w:val="center"/>
              <w:cnfStyle w:val="000000000000" w:firstRow="0" w:lastRow="0" w:firstColumn="0" w:lastColumn="0" w:oddVBand="0" w:evenVBand="0" w:oddHBand="0" w:evenHBand="0" w:firstRowFirstColumn="0" w:firstRowLastColumn="0" w:lastRowFirstColumn="0" w:lastRowLastColumn="0"/>
            </w:pPr>
            <w:hyperlink r:id="rId42" w:history="1">
              <w:r w:rsidR="008A4AB1" w:rsidRPr="00091D12">
                <w:rPr>
                  <w:rStyle w:val="Hyperlink"/>
                </w:rPr>
                <w:t>H.Cork@cardinia.vic.gov.au</w:t>
              </w:r>
            </w:hyperlink>
          </w:p>
          <w:p w14:paraId="7E75313A" w14:textId="77777777" w:rsidR="008A4AB1" w:rsidRDefault="008A4AB1" w:rsidP="008A4AB1">
            <w:pPr>
              <w:jc w:val="center"/>
              <w:cnfStyle w:val="000000000000" w:firstRow="0" w:lastRow="0" w:firstColumn="0" w:lastColumn="0" w:oddVBand="0" w:evenVBand="0" w:oddHBand="0" w:evenHBand="0" w:firstRowFirstColumn="0" w:firstRowLastColumn="0" w:lastRowFirstColumn="0" w:lastRowLastColumn="0"/>
            </w:pPr>
          </w:p>
          <w:p w14:paraId="124CEF06" w14:textId="70EE7DF8" w:rsidR="008A4AB1" w:rsidRDefault="008A4AB1" w:rsidP="008A4AB1">
            <w:pPr>
              <w:jc w:val="center"/>
              <w:cnfStyle w:val="000000000000" w:firstRow="0" w:lastRow="0" w:firstColumn="0" w:lastColumn="0" w:oddVBand="0" w:evenVBand="0" w:oddHBand="0" w:evenHBand="0" w:firstRowFirstColumn="0" w:firstRowLastColumn="0" w:lastRowFirstColumn="0" w:lastRowLastColumn="0"/>
            </w:pPr>
            <w:r>
              <w:t>Ph 5945 4205</w:t>
            </w:r>
          </w:p>
        </w:tc>
      </w:tr>
    </w:tbl>
    <w:p w14:paraId="2E8C476A" w14:textId="296E080D" w:rsidR="000A3D8F" w:rsidRDefault="000A3D8F" w:rsidP="00A5606A">
      <w:pPr>
        <w:pStyle w:val="Heading2"/>
      </w:pPr>
      <w:bookmarkStart w:id="87" w:name="_Toc499708904"/>
      <w:r>
        <w:t>Project specification information</w:t>
      </w:r>
      <w:bookmarkEnd w:id="87"/>
    </w:p>
    <w:p w14:paraId="15523DB1" w14:textId="4F5BE981" w:rsidR="00B43DB8" w:rsidRPr="00B43DB8" w:rsidRDefault="00B43DB8" w:rsidP="00B43DB8">
      <w:pPr>
        <w:rPr>
          <w:lang w:eastAsia="en-US"/>
        </w:rPr>
      </w:pPr>
      <w:r>
        <w:rPr>
          <w:lang w:eastAsia="en-US"/>
        </w:rPr>
        <w:t>Community organisations are required to consult with Council Officers regarding their project requirements. The information below is to be used as a reference guide only. Council Officers will confirm the project specifications required for your project.</w:t>
      </w:r>
    </w:p>
    <w:p w14:paraId="569C79DC" w14:textId="77777777" w:rsidR="000A3D8F" w:rsidRDefault="000A3D8F" w:rsidP="000A3D8F">
      <w:pPr>
        <w:rPr>
          <w:lang w:eastAsia="en-US"/>
        </w:rPr>
      </w:pPr>
    </w:p>
    <w:p w14:paraId="4BFBCA48" w14:textId="322E3A5D" w:rsidR="000A3D8F" w:rsidRPr="002F5C24" w:rsidRDefault="00675D82" w:rsidP="000A3D8F">
      <w:pPr>
        <w:rPr>
          <w:rFonts w:asciiTheme="minorHAnsi" w:hAnsiTheme="minorHAnsi"/>
          <w:b/>
          <w:i/>
        </w:rPr>
      </w:pPr>
      <w:r w:rsidRPr="002F5C24">
        <w:rPr>
          <w:rFonts w:asciiTheme="minorHAnsi" w:hAnsiTheme="minorHAnsi"/>
          <w:b/>
          <w:i/>
        </w:rPr>
        <w:t>Air conditioner p</w:t>
      </w:r>
      <w:r w:rsidR="000A3D8F" w:rsidRPr="002F5C24">
        <w:rPr>
          <w:rFonts w:asciiTheme="minorHAnsi" w:hAnsiTheme="minorHAnsi"/>
          <w:b/>
          <w:i/>
        </w:rPr>
        <w:t>rojects</w:t>
      </w:r>
    </w:p>
    <w:p w14:paraId="158C1270" w14:textId="77777777" w:rsidR="000A3D8F" w:rsidRPr="000A3D8F" w:rsidRDefault="000A3D8F" w:rsidP="000A3D8F">
      <w:pPr>
        <w:rPr>
          <w:rFonts w:asciiTheme="minorHAnsi" w:hAnsiTheme="minorHAnsi"/>
          <w:szCs w:val="24"/>
        </w:rPr>
      </w:pPr>
      <w:r w:rsidRPr="000A3D8F">
        <w:rPr>
          <w:rFonts w:asciiTheme="minorHAnsi" w:hAnsiTheme="minorHAnsi"/>
          <w:bCs/>
          <w:szCs w:val="24"/>
        </w:rPr>
        <w:t xml:space="preserve">Star ratings vary dependent on appliance type and size. A star rating within one star of the highest efficiency rating available for the size of the air conditioner should be sought. </w:t>
      </w:r>
    </w:p>
    <w:p w14:paraId="39AC03D7" w14:textId="77777777" w:rsidR="000A3D8F" w:rsidRPr="000A3D8F" w:rsidRDefault="000A3D8F" w:rsidP="000A3D8F">
      <w:pPr>
        <w:rPr>
          <w:rFonts w:asciiTheme="minorHAnsi" w:hAnsiTheme="minorHAnsi"/>
          <w:szCs w:val="24"/>
        </w:rPr>
      </w:pPr>
      <w:r w:rsidRPr="000A3D8F">
        <w:rPr>
          <w:rFonts w:asciiTheme="minorHAnsi" w:hAnsiTheme="minorHAnsi"/>
          <w:bCs/>
          <w:szCs w:val="24"/>
        </w:rPr>
        <w:t xml:space="preserve">The air conditioner outdoor unit is to be located in a suitable location protected from the hot afternoon sun where possible. </w:t>
      </w:r>
    </w:p>
    <w:p w14:paraId="171C2EF1" w14:textId="77777777" w:rsidR="000A3D8F" w:rsidRPr="000A3D8F" w:rsidRDefault="000A3D8F" w:rsidP="000A3D8F">
      <w:pPr>
        <w:rPr>
          <w:rFonts w:asciiTheme="minorHAnsi" w:hAnsiTheme="minorHAnsi"/>
          <w:bCs/>
          <w:szCs w:val="24"/>
        </w:rPr>
      </w:pPr>
    </w:p>
    <w:p w14:paraId="2F41933E" w14:textId="77777777" w:rsidR="000A3D8F" w:rsidRPr="000A3D8F" w:rsidRDefault="000A3D8F" w:rsidP="000A3D8F">
      <w:pPr>
        <w:rPr>
          <w:rFonts w:asciiTheme="minorHAnsi" w:hAnsiTheme="minorHAnsi"/>
          <w:szCs w:val="24"/>
        </w:rPr>
      </w:pPr>
      <w:r w:rsidRPr="000A3D8F">
        <w:rPr>
          <w:rFonts w:asciiTheme="minorHAnsi" w:hAnsiTheme="minorHAnsi"/>
          <w:bCs/>
          <w:szCs w:val="24"/>
        </w:rPr>
        <w:t xml:space="preserve">Councils Buildings and Facilities team can provide advice on location and suitable star rating. Email </w:t>
      </w:r>
      <w:hyperlink r:id="rId43" w:history="1">
        <w:r w:rsidRPr="000A3D8F">
          <w:rPr>
            <w:rFonts w:asciiTheme="minorHAnsi" w:hAnsiTheme="minorHAnsi"/>
            <w:bCs/>
            <w:color w:val="0000FF"/>
            <w:szCs w:val="24"/>
            <w:u w:val="single"/>
          </w:rPr>
          <w:t xml:space="preserve">BuildingFacilities@cardinia.vic.gov.au </w:t>
        </w:r>
      </w:hyperlink>
      <w:r w:rsidRPr="000A3D8F">
        <w:rPr>
          <w:rFonts w:asciiTheme="minorHAnsi" w:hAnsiTheme="minorHAnsi"/>
          <w:bCs/>
          <w:szCs w:val="24"/>
        </w:rPr>
        <w:t xml:space="preserve">include Community Capital Works Grants in the subject line of your email </w:t>
      </w:r>
    </w:p>
    <w:p w14:paraId="01BA7424" w14:textId="77777777" w:rsidR="000A3D8F" w:rsidRDefault="000A3D8F" w:rsidP="000A3D8F">
      <w:pPr>
        <w:rPr>
          <w:rFonts w:asciiTheme="minorHAnsi" w:hAnsiTheme="minorHAnsi"/>
          <w:bCs/>
          <w:sz w:val="24"/>
          <w:szCs w:val="24"/>
        </w:rPr>
      </w:pPr>
    </w:p>
    <w:p w14:paraId="6906288C" w14:textId="77777777" w:rsidR="000A3D8F" w:rsidRPr="002F5C24" w:rsidRDefault="000A3D8F" w:rsidP="000A3D8F">
      <w:pPr>
        <w:rPr>
          <w:rFonts w:asciiTheme="minorHAnsi" w:hAnsiTheme="minorHAnsi"/>
          <w:i/>
        </w:rPr>
      </w:pPr>
      <w:r w:rsidRPr="002F5C24">
        <w:rPr>
          <w:rFonts w:asciiTheme="minorHAnsi" w:hAnsiTheme="minorHAnsi"/>
          <w:b/>
          <w:i/>
        </w:rPr>
        <w:t>Cabinetry – including storage, kitchens, bathrooms and office cabinetry</w:t>
      </w:r>
    </w:p>
    <w:p w14:paraId="2C4E67CB" w14:textId="77777777" w:rsidR="000A3D8F" w:rsidRPr="000A3D8F" w:rsidRDefault="000A3D8F" w:rsidP="000A3D8F">
      <w:pPr>
        <w:rPr>
          <w:rFonts w:asciiTheme="minorHAnsi" w:hAnsiTheme="minorHAnsi"/>
          <w:szCs w:val="24"/>
        </w:rPr>
      </w:pPr>
      <w:r w:rsidRPr="000A3D8F">
        <w:rPr>
          <w:rFonts w:asciiTheme="minorHAnsi" w:hAnsiTheme="minorHAnsi"/>
          <w:bCs/>
          <w:szCs w:val="24"/>
        </w:rPr>
        <w:t>Please note Council does not support flat pack cabinetry or the purchase of filing cabinets</w:t>
      </w:r>
    </w:p>
    <w:p w14:paraId="56F09490" w14:textId="77777777" w:rsidR="000A3D8F" w:rsidRPr="000A3D8F" w:rsidRDefault="000A3D8F" w:rsidP="000A3D8F">
      <w:pPr>
        <w:rPr>
          <w:rFonts w:asciiTheme="minorHAnsi" w:hAnsiTheme="minorHAnsi"/>
          <w:szCs w:val="24"/>
        </w:rPr>
      </w:pPr>
      <w:r w:rsidRPr="000A3D8F">
        <w:rPr>
          <w:rFonts w:asciiTheme="minorHAnsi" w:hAnsiTheme="minorHAnsi"/>
          <w:bCs/>
          <w:szCs w:val="24"/>
        </w:rPr>
        <w:t>Please ensure you have plans that indicate access and egress pathways.</w:t>
      </w:r>
    </w:p>
    <w:p w14:paraId="66802C88" w14:textId="77777777" w:rsidR="000A3D8F" w:rsidRPr="000A3D8F" w:rsidRDefault="000A3D8F" w:rsidP="000A3D8F">
      <w:pPr>
        <w:rPr>
          <w:rFonts w:asciiTheme="minorHAnsi" w:hAnsiTheme="minorHAnsi"/>
          <w:bCs/>
          <w:szCs w:val="24"/>
        </w:rPr>
      </w:pPr>
    </w:p>
    <w:p w14:paraId="5E393D8A" w14:textId="77777777" w:rsidR="000A3D8F" w:rsidRPr="000A3D8F" w:rsidRDefault="000A3D8F" w:rsidP="000A3D8F">
      <w:pPr>
        <w:rPr>
          <w:rFonts w:asciiTheme="minorHAnsi" w:hAnsiTheme="minorHAnsi"/>
          <w:szCs w:val="24"/>
        </w:rPr>
      </w:pPr>
      <w:r w:rsidRPr="000A3D8F">
        <w:rPr>
          <w:rFonts w:asciiTheme="minorHAnsi" w:hAnsiTheme="minorHAnsi"/>
          <w:bCs/>
          <w:szCs w:val="24"/>
        </w:rPr>
        <w:t xml:space="preserve">Councils Buildings and Facilities team can provide advice on requirements. </w:t>
      </w:r>
    </w:p>
    <w:p w14:paraId="54FAB2B2" w14:textId="77777777" w:rsidR="000A3D8F" w:rsidRPr="000A3D8F" w:rsidRDefault="000A3D8F" w:rsidP="000A3D8F">
      <w:pPr>
        <w:rPr>
          <w:rFonts w:asciiTheme="minorHAnsi" w:hAnsiTheme="minorHAnsi"/>
          <w:szCs w:val="24"/>
        </w:rPr>
      </w:pPr>
      <w:r w:rsidRPr="000A3D8F">
        <w:rPr>
          <w:rFonts w:asciiTheme="minorHAnsi" w:hAnsiTheme="minorHAnsi"/>
          <w:bCs/>
          <w:szCs w:val="24"/>
        </w:rPr>
        <w:t xml:space="preserve">Email </w:t>
      </w:r>
      <w:hyperlink r:id="rId44" w:history="1">
        <w:r w:rsidRPr="000A3D8F">
          <w:rPr>
            <w:rFonts w:asciiTheme="minorHAnsi" w:hAnsiTheme="minorHAnsi"/>
            <w:bCs/>
            <w:color w:val="0000FF"/>
            <w:szCs w:val="24"/>
            <w:u w:val="single"/>
          </w:rPr>
          <w:t xml:space="preserve">BuildingFacilities@cardinia.vic.gov.au </w:t>
        </w:r>
      </w:hyperlink>
      <w:r w:rsidRPr="000A3D8F">
        <w:rPr>
          <w:rFonts w:asciiTheme="minorHAnsi" w:hAnsiTheme="minorHAnsi"/>
          <w:bCs/>
          <w:szCs w:val="24"/>
        </w:rPr>
        <w:t xml:space="preserve">include Community Capital Works Grants in the subject line of your email </w:t>
      </w:r>
    </w:p>
    <w:p w14:paraId="30A62F28" w14:textId="77777777" w:rsidR="000A3D8F" w:rsidRPr="0026347D" w:rsidRDefault="000A3D8F" w:rsidP="000A3D8F">
      <w:pPr>
        <w:rPr>
          <w:rFonts w:asciiTheme="minorHAnsi" w:hAnsiTheme="minorHAnsi"/>
          <w:lang w:eastAsia="en-US"/>
        </w:rPr>
      </w:pPr>
    </w:p>
    <w:p w14:paraId="726BD8DC" w14:textId="7B3BA552" w:rsidR="000A3D8F" w:rsidRPr="002F5C24" w:rsidRDefault="000A3D8F" w:rsidP="000A3D8F">
      <w:pPr>
        <w:rPr>
          <w:rFonts w:asciiTheme="minorHAnsi" w:hAnsiTheme="minorHAnsi"/>
          <w:b/>
          <w:i/>
        </w:rPr>
      </w:pPr>
      <w:r w:rsidRPr="002F5C24">
        <w:rPr>
          <w:rFonts w:asciiTheme="minorHAnsi" w:hAnsiTheme="minorHAnsi"/>
          <w:b/>
          <w:i/>
        </w:rPr>
        <w:t xml:space="preserve">Lighting </w:t>
      </w:r>
      <w:r w:rsidR="00675D82" w:rsidRPr="002F5C24">
        <w:rPr>
          <w:rFonts w:asciiTheme="minorHAnsi" w:hAnsiTheme="minorHAnsi"/>
          <w:b/>
          <w:i/>
        </w:rPr>
        <w:t>p</w:t>
      </w:r>
      <w:r w:rsidRPr="002F5C24">
        <w:rPr>
          <w:rFonts w:asciiTheme="minorHAnsi" w:hAnsiTheme="minorHAnsi"/>
          <w:b/>
          <w:i/>
        </w:rPr>
        <w:t>rojects</w:t>
      </w:r>
    </w:p>
    <w:p w14:paraId="2E6B6D21" w14:textId="7CDDCFD7" w:rsidR="000A3D8F" w:rsidRDefault="000A3D8F" w:rsidP="000A3D8F">
      <w:r w:rsidRPr="000A3D8F">
        <w:t>For all projects that involve new lighting please provide a lighting design completed in Relux or similar software that indicates the lux levels that will be achieved.</w:t>
      </w:r>
    </w:p>
    <w:p w14:paraId="647B6204" w14:textId="77777777" w:rsidR="00660236" w:rsidRPr="000A3D8F" w:rsidRDefault="00660236" w:rsidP="000A3D8F"/>
    <w:p w14:paraId="6A46528B" w14:textId="706BDEA3" w:rsidR="000A3D8F" w:rsidRDefault="000A3D8F" w:rsidP="000A3D8F">
      <w:r w:rsidRPr="000A3D8F">
        <w:t>Highly efficient LED lighting is normally required for lighting projects.</w:t>
      </w:r>
    </w:p>
    <w:p w14:paraId="754902C8" w14:textId="77777777" w:rsidR="00660236" w:rsidRPr="000A3D8F" w:rsidRDefault="00660236" w:rsidP="000A3D8F"/>
    <w:p w14:paraId="26D98A3F" w14:textId="77777777" w:rsidR="000A3D8F" w:rsidRPr="000A3D8F" w:rsidRDefault="000A3D8F" w:rsidP="000A3D8F">
      <w:r w:rsidRPr="000A3D8F">
        <w:t>Motion sensor or timer switches where relevant are required.</w:t>
      </w:r>
    </w:p>
    <w:p w14:paraId="02994E02" w14:textId="77777777" w:rsidR="000A3D8F" w:rsidRPr="000A3D8F" w:rsidRDefault="000A3D8F" w:rsidP="000A3D8F">
      <w:r w:rsidRPr="000A3D8F">
        <w:t xml:space="preserve">Your electrician can supply this information. </w:t>
      </w:r>
    </w:p>
    <w:p w14:paraId="4E526244" w14:textId="77777777" w:rsidR="000A3D8F" w:rsidRDefault="000A3D8F" w:rsidP="000A3D8F">
      <w:pPr>
        <w:rPr>
          <w:sz w:val="24"/>
        </w:rPr>
      </w:pPr>
    </w:p>
    <w:p w14:paraId="4990A5BE" w14:textId="77777777" w:rsidR="000A3D8F" w:rsidRPr="000A3D8F" w:rsidRDefault="000A3D8F" w:rsidP="000A3D8F">
      <w:r w:rsidRPr="000A3D8F">
        <w:t>Councils Buildings and Facilities team can provide information on lux levels and lighting requirements.</w:t>
      </w:r>
    </w:p>
    <w:p w14:paraId="4D334F1A" w14:textId="77777777" w:rsidR="000A3D8F" w:rsidRPr="000A3D8F" w:rsidRDefault="000A3D8F" w:rsidP="000A3D8F">
      <w:r w:rsidRPr="000A3D8F">
        <w:rPr>
          <w:bCs/>
        </w:rPr>
        <w:t xml:space="preserve">Email </w:t>
      </w:r>
      <w:hyperlink r:id="rId45" w:history="1">
        <w:r w:rsidRPr="000A3D8F">
          <w:rPr>
            <w:bCs/>
            <w:color w:val="0000FF"/>
            <w:u w:val="single"/>
          </w:rPr>
          <w:t xml:space="preserve">BuildingFacilities@cardinia.vic.gov.au </w:t>
        </w:r>
      </w:hyperlink>
      <w:r w:rsidRPr="000A3D8F">
        <w:rPr>
          <w:bCs/>
        </w:rPr>
        <w:t xml:space="preserve">include Community Capital Works Grants in the subject line of your email </w:t>
      </w:r>
    </w:p>
    <w:p w14:paraId="446E738F" w14:textId="77777777" w:rsidR="000A3D8F" w:rsidRDefault="000A3D8F" w:rsidP="000A3D8F"/>
    <w:p w14:paraId="5C5409FE" w14:textId="77777777" w:rsidR="000A3D8F" w:rsidRPr="002F5C24" w:rsidRDefault="000A3D8F" w:rsidP="000A3D8F">
      <w:pPr>
        <w:rPr>
          <w:rFonts w:asciiTheme="minorHAnsi" w:hAnsiTheme="minorHAnsi"/>
          <w:b/>
          <w:i/>
        </w:rPr>
      </w:pPr>
      <w:r w:rsidRPr="002F5C24">
        <w:rPr>
          <w:rFonts w:asciiTheme="minorHAnsi" w:hAnsiTheme="minorHAnsi"/>
          <w:b/>
          <w:i/>
        </w:rPr>
        <w:t>Flooring</w:t>
      </w:r>
    </w:p>
    <w:p w14:paraId="1F103555" w14:textId="77777777" w:rsidR="000A3D8F" w:rsidRPr="000A3D8F" w:rsidRDefault="000A3D8F" w:rsidP="000A3D8F">
      <w:r w:rsidRPr="000A3D8F">
        <w:t xml:space="preserve">Please note the use of commercial grade carpet and vinyl is required. </w:t>
      </w:r>
    </w:p>
    <w:p w14:paraId="4BDAD279" w14:textId="77777777" w:rsidR="000A3D8F" w:rsidRPr="000A3D8F" w:rsidRDefault="000A3D8F" w:rsidP="000A3D8F">
      <w:r w:rsidRPr="000A3D8F">
        <w:t xml:space="preserve">Interchangeable carpet tiles are encouraged for ease of ongoing maintenance. </w:t>
      </w:r>
    </w:p>
    <w:p w14:paraId="24C94892" w14:textId="77777777" w:rsidR="000A3D8F" w:rsidRPr="000A3D8F" w:rsidRDefault="000A3D8F" w:rsidP="000A3D8F">
      <w:r w:rsidRPr="000A3D8F">
        <w:t>Please ensure product details are included in quotes provided.</w:t>
      </w:r>
    </w:p>
    <w:p w14:paraId="58F1CFFF" w14:textId="77777777" w:rsidR="000A3D8F" w:rsidRPr="000A3D8F" w:rsidRDefault="000A3D8F" w:rsidP="000A3D8F"/>
    <w:p w14:paraId="25FAA942" w14:textId="77777777" w:rsidR="00DB0021" w:rsidRDefault="000A3D8F" w:rsidP="000A3D8F">
      <w:r w:rsidRPr="000A3D8F">
        <w:t xml:space="preserve">Councils Buildings and Facilities team can provide advice on suitable flooring. </w:t>
      </w:r>
    </w:p>
    <w:p w14:paraId="4FC54400" w14:textId="5BE61D30" w:rsidR="000A3D8F" w:rsidRPr="000A3D8F" w:rsidRDefault="000A3D8F" w:rsidP="000A3D8F">
      <w:r w:rsidRPr="000A3D8F">
        <w:t xml:space="preserve">Email </w:t>
      </w:r>
      <w:hyperlink r:id="rId46" w:history="1">
        <w:r w:rsidRPr="000A3D8F">
          <w:rPr>
            <w:color w:val="0000FF"/>
            <w:u w:val="single"/>
          </w:rPr>
          <w:t xml:space="preserve">BuildingFacilities@cardinia.vic.gov.au </w:t>
        </w:r>
      </w:hyperlink>
      <w:r w:rsidRPr="000A3D8F">
        <w:t xml:space="preserve">include Community Capital Works Grants in the subject line of your email. </w:t>
      </w:r>
    </w:p>
    <w:p w14:paraId="5DCE9016" w14:textId="77777777" w:rsidR="000A3D8F" w:rsidRDefault="000A3D8F" w:rsidP="000A3D8F"/>
    <w:p w14:paraId="587A7EE5" w14:textId="5444C3D2" w:rsidR="000A3D8F" w:rsidRPr="002F5C24" w:rsidRDefault="00675D82" w:rsidP="000A3D8F">
      <w:pPr>
        <w:rPr>
          <w:rFonts w:asciiTheme="minorHAnsi" w:hAnsiTheme="minorHAnsi"/>
          <w:b/>
          <w:bCs/>
          <w:i/>
        </w:rPr>
      </w:pPr>
      <w:r w:rsidRPr="002F5C24">
        <w:rPr>
          <w:rFonts w:asciiTheme="minorHAnsi" w:hAnsiTheme="minorHAnsi"/>
          <w:b/>
          <w:bCs/>
          <w:i/>
        </w:rPr>
        <w:lastRenderedPageBreak/>
        <w:t>Painting – i</w:t>
      </w:r>
      <w:r w:rsidR="000A3D8F" w:rsidRPr="002F5C24">
        <w:rPr>
          <w:rFonts w:asciiTheme="minorHAnsi" w:hAnsiTheme="minorHAnsi"/>
          <w:b/>
          <w:bCs/>
          <w:i/>
        </w:rPr>
        <w:t>nternal</w:t>
      </w:r>
    </w:p>
    <w:p w14:paraId="692C5EE1" w14:textId="45939D51" w:rsidR="000A3D8F" w:rsidRPr="00E06912" w:rsidRDefault="000A3D8F" w:rsidP="000A3D8F">
      <w:pPr>
        <w:rPr>
          <w:rStyle w:val="Strong"/>
          <w:rFonts w:eastAsiaTheme="majorEastAsia"/>
          <w:b w:val="0"/>
        </w:rPr>
      </w:pPr>
      <w:r w:rsidRPr="00E06912">
        <w:rPr>
          <w:rStyle w:val="Strong"/>
          <w:rFonts w:eastAsiaTheme="majorEastAsia"/>
          <w:b w:val="0"/>
        </w:rPr>
        <w:t>Please note low VOC (Volatile Organic Compounds) paint must</w:t>
      </w:r>
      <w:r w:rsidR="00DB0021" w:rsidRPr="00E06912">
        <w:rPr>
          <w:rStyle w:val="Strong"/>
          <w:rFonts w:eastAsiaTheme="majorEastAsia"/>
          <w:b w:val="0"/>
        </w:rPr>
        <w:t xml:space="preserve"> be used for internal painting.</w:t>
      </w:r>
    </w:p>
    <w:p w14:paraId="168D5ADD" w14:textId="77777777" w:rsidR="00DB0021" w:rsidRDefault="00DB0021" w:rsidP="00DB0021">
      <w:pPr>
        <w:rPr>
          <w:rFonts w:asciiTheme="minorHAnsi" w:hAnsiTheme="minorHAnsi"/>
          <w:b/>
          <w:bCs/>
          <w:sz w:val="24"/>
          <w:szCs w:val="24"/>
        </w:rPr>
      </w:pPr>
    </w:p>
    <w:p w14:paraId="6640D971" w14:textId="3A9BB469" w:rsidR="000A3D8F" w:rsidRPr="00B51985" w:rsidRDefault="00675D82" w:rsidP="00DB0021">
      <w:pPr>
        <w:rPr>
          <w:rFonts w:asciiTheme="minorHAnsi" w:hAnsiTheme="minorHAnsi"/>
          <w:b/>
          <w:bCs/>
          <w:i/>
        </w:rPr>
      </w:pPr>
      <w:r w:rsidRPr="00B51985">
        <w:rPr>
          <w:rFonts w:asciiTheme="minorHAnsi" w:hAnsiTheme="minorHAnsi"/>
          <w:b/>
          <w:bCs/>
          <w:i/>
        </w:rPr>
        <w:t>Plumbing w</w:t>
      </w:r>
      <w:r w:rsidR="000A3D8F" w:rsidRPr="00B51985">
        <w:rPr>
          <w:rFonts w:asciiTheme="minorHAnsi" w:hAnsiTheme="minorHAnsi"/>
          <w:b/>
          <w:bCs/>
          <w:i/>
        </w:rPr>
        <w:t>orks</w:t>
      </w:r>
    </w:p>
    <w:p w14:paraId="60E2BFFB" w14:textId="0FC1BEB4" w:rsidR="000A3D8F" w:rsidRPr="00DB0021" w:rsidRDefault="000A3D8F" w:rsidP="001F14C3">
      <w:r w:rsidRPr="00DB0021">
        <w:t>All projects are required to use water-efficient fixtures, fittings and appliances. Water consumption figures must m</w:t>
      </w:r>
      <w:r w:rsidR="001F14C3">
        <w:t>eet the following requirements:</w:t>
      </w:r>
    </w:p>
    <w:p w14:paraId="75EBEAA7" w14:textId="77777777" w:rsidR="000A3D8F" w:rsidRPr="001F14C3" w:rsidRDefault="000A3D8F" w:rsidP="001F14C3">
      <w:pPr>
        <w:pStyle w:val="Bulletlistmultilevel"/>
      </w:pPr>
      <w:r w:rsidRPr="001F14C3">
        <w:t>Wash hand basin taps: flowrate &lt;4L/min;</w:t>
      </w:r>
    </w:p>
    <w:p w14:paraId="76960D23" w14:textId="77777777" w:rsidR="000A3D8F" w:rsidRPr="001F14C3" w:rsidRDefault="000A3D8F" w:rsidP="001F14C3">
      <w:pPr>
        <w:pStyle w:val="Bulletlistmultilevel"/>
      </w:pPr>
      <w:r w:rsidRPr="001F14C3">
        <w:t>Toilets: dual flush, 3/4.5L/flush;</w:t>
      </w:r>
    </w:p>
    <w:p w14:paraId="7582FD4F" w14:textId="77777777" w:rsidR="000A3D8F" w:rsidRPr="001F14C3" w:rsidRDefault="000A3D8F" w:rsidP="001F14C3">
      <w:pPr>
        <w:pStyle w:val="Bulletlistmultilevel"/>
      </w:pPr>
      <w:r w:rsidRPr="001F14C3">
        <w:t>Showers: flowrate &lt;7.5L/min;</w:t>
      </w:r>
    </w:p>
    <w:p w14:paraId="3D3CBACF" w14:textId="77777777" w:rsidR="000A3D8F" w:rsidRPr="001F14C3" w:rsidRDefault="000A3D8F" w:rsidP="001F14C3">
      <w:pPr>
        <w:pStyle w:val="Bulletlistmultilevel"/>
      </w:pPr>
      <w:r w:rsidRPr="001F14C3">
        <w:t>Dishwashers: &lt;12L/cycle; and</w:t>
      </w:r>
    </w:p>
    <w:p w14:paraId="5DD75B75" w14:textId="77777777" w:rsidR="000A3D8F" w:rsidRPr="001F14C3" w:rsidRDefault="000A3D8F" w:rsidP="001F14C3">
      <w:pPr>
        <w:pStyle w:val="Bulletlistmultilevel"/>
      </w:pPr>
      <w:r w:rsidRPr="001F14C3">
        <w:t>Washing machines: &lt;9L/kg clothes washed</w:t>
      </w:r>
    </w:p>
    <w:p w14:paraId="7576D9CF" w14:textId="77777777" w:rsidR="00DB0021" w:rsidRPr="00DB0021" w:rsidRDefault="000A3D8F" w:rsidP="00DB0021">
      <w:r w:rsidRPr="00DB0021">
        <w:t xml:space="preserve">As a guide at least a five star WELS (Water efficiency </w:t>
      </w:r>
      <w:r w:rsidR="00DB0021" w:rsidRPr="00DB0021">
        <w:t>labelling</w:t>
      </w:r>
      <w:r w:rsidRPr="00DB0021">
        <w:t xml:space="preserve"> scheme) rating for all tap ware, appliances and fittings and a 4 star WELS rating for toilets should be achieved.</w:t>
      </w:r>
      <w:r w:rsidR="00DB0021">
        <w:t xml:space="preserve"> </w:t>
      </w:r>
      <w:r w:rsidR="00DB0021" w:rsidRPr="00DB0021">
        <w:t>For information on WELS ratings please visit </w:t>
      </w:r>
      <w:hyperlink r:id="rId47" w:history="1">
        <w:r w:rsidR="00DB0021" w:rsidRPr="00DB0021">
          <w:rPr>
            <w:color w:val="0000FF"/>
            <w:u w:val="single"/>
          </w:rPr>
          <w:t>www.waterrating.gov.au</w:t>
        </w:r>
      </w:hyperlink>
    </w:p>
    <w:p w14:paraId="29DC838D" w14:textId="1BCCA2A4" w:rsidR="000A3D8F" w:rsidRPr="00DB0021" w:rsidRDefault="000A3D8F" w:rsidP="00DB0021"/>
    <w:p w14:paraId="09CD75AB" w14:textId="77777777" w:rsidR="00DB0021" w:rsidRDefault="00DB0021" w:rsidP="00DB0021"/>
    <w:p w14:paraId="745E00BF" w14:textId="64E0C18A" w:rsidR="00DB0021" w:rsidRDefault="00DB0021" w:rsidP="00DB0021">
      <w:r w:rsidRPr="000A3D8F">
        <w:t xml:space="preserve">Councils Buildings and Facilities team can provide advice on </w:t>
      </w:r>
      <w:r>
        <w:t>water efficiency requirements.</w:t>
      </w:r>
      <w:r w:rsidRPr="000A3D8F">
        <w:t xml:space="preserve"> </w:t>
      </w:r>
    </w:p>
    <w:p w14:paraId="554FA056" w14:textId="280486C2" w:rsidR="00DB0021" w:rsidRDefault="00DB0021" w:rsidP="00DB0021">
      <w:r w:rsidRPr="000A3D8F">
        <w:t xml:space="preserve">Email </w:t>
      </w:r>
      <w:hyperlink r:id="rId48" w:history="1">
        <w:r w:rsidRPr="000A3D8F">
          <w:rPr>
            <w:color w:val="0000FF"/>
            <w:u w:val="single"/>
          </w:rPr>
          <w:t xml:space="preserve">BuildingFacilities@cardinia.vic.gov.au </w:t>
        </w:r>
      </w:hyperlink>
      <w:r w:rsidRPr="000A3D8F">
        <w:t xml:space="preserve">include Community Capital Works Grants in the subject line of your email. </w:t>
      </w:r>
    </w:p>
    <w:p w14:paraId="50B298F7" w14:textId="77777777" w:rsidR="00F66AB1" w:rsidRPr="000A3D8F" w:rsidRDefault="00F66AB1" w:rsidP="00DB0021"/>
    <w:p w14:paraId="6093AE35" w14:textId="43CA1563" w:rsidR="000A3D8F" w:rsidRPr="002F5C24" w:rsidRDefault="000A3D8F" w:rsidP="00F66AB1">
      <w:pPr>
        <w:rPr>
          <w:rFonts w:asciiTheme="minorHAnsi" w:hAnsiTheme="minorHAnsi"/>
          <w:b/>
          <w:i/>
        </w:rPr>
      </w:pPr>
      <w:r w:rsidRPr="002F5C24">
        <w:rPr>
          <w:rFonts w:asciiTheme="minorHAnsi" w:hAnsiTheme="minorHAnsi"/>
          <w:b/>
          <w:i/>
        </w:rPr>
        <w:t xml:space="preserve">Solar </w:t>
      </w:r>
      <w:r w:rsidR="00675D82" w:rsidRPr="002F5C24">
        <w:rPr>
          <w:rFonts w:asciiTheme="minorHAnsi" w:hAnsiTheme="minorHAnsi"/>
          <w:b/>
          <w:i/>
        </w:rPr>
        <w:t xml:space="preserve">panel projects </w:t>
      </w:r>
    </w:p>
    <w:p w14:paraId="1C8F05BE" w14:textId="397EDF66" w:rsidR="000A3D8F" w:rsidRDefault="000A3D8F" w:rsidP="000A3D8F">
      <w:r>
        <w:t>Council</w:t>
      </w:r>
      <w:r w:rsidRPr="0026347D">
        <w:t xml:space="preserve"> require</w:t>
      </w:r>
      <w:r>
        <w:t>s</w:t>
      </w:r>
      <w:r w:rsidRPr="0026347D">
        <w:t xml:space="preserve"> tier one products to be used</w:t>
      </w:r>
      <w:r>
        <w:t xml:space="preserve"> on all solar panel projects</w:t>
      </w:r>
      <w:r w:rsidRPr="0026347D">
        <w:t xml:space="preserve">. Before seeking quotations, you must contact Council's Facilities Management Officer. </w:t>
      </w:r>
    </w:p>
    <w:p w14:paraId="534D1BC7" w14:textId="77777777" w:rsidR="002F5C24" w:rsidRPr="0026347D" w:rsidRDefault="002F5C24" w:rsidP="000A3D8F"/>
    <w:p w14:paraId="53E0C5F0" w14:textId="62927345" w:rsidR="000A3D8F" w:rsidRPr="002F5C24" w:rsidRDefault="000A3D8F" w:rsidP="000A3D8F">
      <w:pPr>
        <w:rPr>
          <w:rFonts w:asciiTheme="minorHAnsi" w:hAnsiTheme="minorHAnsi"/>
          <w:b/>
          <w:i/>
        </w:rPr>
      </w:pPr>
      <w:r w:rsidRPr="002F5C24">
        <w:rPr>
          <w:rFonts w:asciiTheme="minorHAnsi" w:hAnsiTheme="minorHAnsi"/>
          <w:b/>
          <w:i/>
        </w:rPr>
        <w:t>Structural report requirements for solar panel projects</w:t>
      </w:r>
    </w:p>
    <w:p w14:paraId="71166DA3" w14:textId="0F5979F7" w:rsidR="000A3D8F" w:rsidRDefault="000A3D8F" w:rsidP="000A3D8F">
      <w:r w:rsidRPr="0026347D">
        <w:t>Solar panel projects may require a structural engineering report to be undertaken as part of the project.</w:t>
      </w:r>
    </w:p>
    <w:p w14:paraId="76A8BB90" w14:textId="77777777" w:rsidR="00675D82" w:rsidRPr="0026347D" w:rsidRDefault="00675D82" w:rsidP="000A3D8F"/>
    <w:p w14:paraId="0479042C" w14:textId="77777777" w:rsidR="000A3D8F" w:rsidRPr="0026347D" w:rsidRDefault="000A3D8F" w:rsidP="000A3D8F">
      <w:r w:rsidRPr="0026347D">
        <w:t>Please discuss the need for a structural report with Council's Facilities Management Officer prior to submitting your grant application to establish if this will be required as part of your project.</w:t>
      </w:r>
    </w:p>
    <w:p w14:paraId="31A1CC80" w14:textId="77777777" w:rsidR="000A3D8F" w:rsidRPr="0026347D" w:rsidRDefault="000A3D8F" w:rsidP="000A3D8F">
      <w:r w:rsidRPr="0026347D">
        <w:t>Contractors providing a structural engineering assessment are required to hold current Professional Indemnity Insurance.</w:t>
      </w:r>
    </w:p>
    <w:p w14:paraId="7548D9DE" w14:textId="418C344B" w:rsidR="00DB0021" w:rsidRDefault="00DB0021" w:rsidP="00DB0021">
      <w:pPr>
        <w:rPr>
          <w:bCs/>
        </w:rPr>
      </w:pPr>
    </w:p>
    <w:p w14:paraId="22544049" w14:textId="21DEA411" w:rsidR="00DB0021" w:rsidRDefault="00DB0021" w:rsidP="00DB0021">
      <w:pPr>
        <w:rPr>
          <w:b/>
        </w:rPr>
      </w:pPr>
      <w:r w:rsidRPr="00DB0021">
        <w:rPr>
          <w:bCs/>
        </w:rPr>
        <w:t xml:space="preserve">Email </w:t>
      </w:r>
      <w:hyperlink r:id="rId49" w:history="1">
        <w:r w:rsidRPr="00DB0021">
          <w:rPr>
            <w:bCs/>
            <w:color w:val="0000FF"/>
            <w:u w:val="single"/>
          </w:rPr>
          <w:t xml:space="preserve">BuildingFacilities@cardinia.vic.gov.au </w:t>
        </w:r>
      </w:hyperlink>
      <w:r w:rsidRPr="00DB0021">
        <w:rPr>
          <w:bCs/>
        </w:rPr>
        <w:t>include Community Capital Works Grants in the subject line of your email</w:t>
      </w:r>
      <w:r w:rsidRPr="00DB0021">
        <w:rPr>
          <w:b/>
          <w:sz w:val="20"/>
        </w:rPr>
        <w:t> </w:t>
      </w:r>
    </w:p>
    <w:p w14:paraId="400AAC30" w14:textId="042392D5" w:rsidR="000A3D8F" w:rsidRDefault="000A3D8F">
      <w:pPr>
        <w:rPr>
          <w:rFonts w:asciiTheme="minorHAnsi" w:hAnsiTheme="minorHAnsi"/>
          <w:b/>
        </w:rPr>
      </w:pPr>
    </w:p>
    <w:p w14:paraId="72ABE5D1" w14:textId="43F265B1" w:rsidR="000A3D8F" w:rsidRDefault="000A3D8F" w:rsidP="00A5606A">
      <w:pPr>
        <w:pStyle w:val="Heading2"/>
      </w:pPr>
      <w:bookmarkStart w:id="88" w:name="_Toc499708905"/>
      <w:r>
        <w:t>Definitions</w:t>
      </w:r>
      <w:bookmarkEnd w:id="88"/>
    </w:p>
    <w:p w14:paraId="7E67F018" w14:textId="79704EC9" w:rsidR="00420D28" w:rsidRDefault="00420D28" w:rsidP="00464C9C">
      <w:pPr>
        <w:pStyle w:val="Numberedlistmultilevel"/>
        <w:spacing w:line="276" w:lineRule="auto"/>
      </w:pPr>
      <w:bookmarkStart w:id="89" w:name="_Toc360453397"/>
      <w:r w:rsidRPr="00464C9C">
        <w:rPr>
          <w:b/>
        </w:rPr>
        <w:t>Grant recipient</w:t>
      </w:r>
      <w:r>
        <w:t xml:space="preserve"> </w:t>
      </w:r>
      <w:r w:rsidRPr="001B56C0">
        <w:t xml:space="preserve">refers to </w:t>
      </w:r>
      <w:r w:rsidR="0061583F">
        <w:t>the</w:t>
      </w:r>
      <w:r>
        <w:t xml:space="preserve"> </w:t>
      </w:r>
      <w:r w:rsidR="005E54DD">
        <w:t>legal entity</w:t>
      </w:r>
      <w:r w:rsidRPr="001B56C0">
        <w:t xml:space="preserve"> </w:t>
      </w:r>
      <w:r>
        <w:t xml:space="preserve">awarded a </w:t>
      </w:r>
      <w:r w:rsidR="0061583F">
        <w:t xml:space="preserve">Community Capital Works </w:t>
      </w:r>
      <w:r w:rsidR="00D916E3">
        <w:t>G</w:t>
      </w:r>
      <w:r>
        <w:t>rant.</w:t>
      </w:r>
    </w:p>
    <w:p w14:paraId="7335510A" w14:textId="648B5C58" w:rsidR="0061583F" w:rsidRPr="001B56C0" w:rsidRDefault="0061583F" w:rsidP="00464C9C">
      <w:pPr>
        <w:pStyle w:val="Numberedlistmultilevel"/>
        <w:spacing w:line="276" w:lineRule="auto"/>
      </w:pPr>
      <w:r w:rsidRPr="00464C9C">
        <w:rPr>
          <w:b/>
        </w:rPr>
        <w:t>Grant administrator</w:t>
      </w:r>
      <w:r>
        <w:t xml:space="preserve"> </w:t>
      </w:r>
      <w:r w:rsidR="00D916E3">
        <w:t xml:space="preserve">is </w:t>
      </w:r>
      <w:r>
        <w:t>Council</w:t>
      </w:r>
      <w:r w:rsidR="00D916E3">
        <w:t>’</w:t>
      </w:r>
      <w:r>
        <w:t xml:space="preserve">s Community Places Officer overseeing the administration of the Community Capital Works </w:t>
      </w:r>
      <w:r w:rsidR="00D916E3">
        <w:t>Gr</w:t>
      </w:r>
      <w:r>
        <w:t>ants program</w:t>
      </w:r>
      <w:r w:rsidR="00BF3EB3">
        <w:t>.</w:t>
      </w:r>
    </w:p>
    <w:p w14:paraId="07BBC320" w14:textId="51628864" w:rsidR="00E102E3" w:rsidRDefault="00420D28" w:rsidP="00464C9C">
      <w:pPr>
        <w:pStyle w:val="Numberedlistmultilevel"/>
        <w:spacing w:line="276" w:lineRule="auto"/>
        <w:rPr>
          <w:rFonts w:asciiTheme="minorHAnsi" w:hAnsiTheme="minorHAnsi"/>
        </w:rPr>
      </w:pPr>
      <w:r w:rsidRPr="00464C9C">
        <w:rPr>
          <w:b/>
        </w:rPr>
        <w:t>SmartyGrants</w:t>
      </w:r>
      <w:r>
        <w:t xml:space="preserve"> </w:t>
      </w:r>
      <w:r>
        <w:rPr>
          <w:rFonts w:asciiTheme="minorHAnsi" w:hAnsiTheme="minorHAnsi"/>
        </w:rPr>
        <w:t>is an online grants administration system.</w:t>
      </w:r>
      <w:r w:rsidR="00E102E3">
        <w:rPr>
          <w:rFonts w:asciiTheme="minorHAnsi" w:hAnsiTheme="minorHAnsi"/>
        </w:rPr>
        <w:t xml:space="preserve"> To register go to</w:t>
      </w:r>
      <w:r w:rsidR="00D916E3">
        <w:rPr>
          <w:rFonts w:asciiTheme="minorHAnsi" w:hAnsiTheme="minorHAnsi"/>
        </w:rPr>
        <w:t xml:space="preserve">: </w:t>
      </w:r>
      <w:hyperlink r:id="rId50" w:history="1">
        <w:r w:rsidR="00E102E3" w:rsidRPr="0008597D">
          <w:rPr>
            <w:rStyle w:val="Hyperlink"/>
          </w:rPr>
          <w:t>https://cardinia.smartygrants.com.au/applicant</w:t>
        </w:r>
      </w:hyperlink>
      <w:r w:rsidRPr="00E102E3">
        <w:rPr>
          <w:rFonts w:asciiTheme="minorHAnsi" w:hAnsiTheme="minorHAnsi"/>
        </w:rPr>
        <w:t xml:space="preserve"> </w:t>
      </w:r>
      <w:r w:rsidR="00E102E3">
        <w:rPr>
          <w:rFonts w:asciiTheme="minorHAnsi" w:hAnsiTheme="minorHAnsi"/>
        </w:rPr>
        <w:t xml:space="preserve"> </w:t>
      </w:r>
    </w:p>
    <w:p w14:paraId="45EED5D4" w14:textId="4C1737CC" w:rsidR="00420D28" w:rsidRPr="00E102E3" w:rsidRDefault="00420D28" w:rsidP="00464C9C">
      <w:pPr>
        <w:pStyle w:val="Numberedlistmultilevel"/>
        <w:numPr>
          <w:ilvl w:val="0"/>
          <w:numId w:val="0"/>
        </w:numPr>
        <w:spacing w:line="276" w:lineRule="auto"/>
        <w:ind w:left="357"/>
      </w:pPr>
      <w:r w:rsidRPr="00E102E3">
        <w:t xml:space="preserve">A link to SmartyGrants is </w:t>
      </w:r>
      <w:r w:rsidR="00E102E3">
        <w:t xml:space="preserve">also </w:t>
      </w:r>
      <w:r w:rsidRPr="00E102E3">
        <w:t>located on Councils website.</w:t>
      </w:r>
    </w:p>
    <w:p w14:paraId="32C8558E" w14:textId="52BFE616" w:rsidR="0084300F" w:rsidRPr="0084300F" w:rsidRDefault="0061583F" w:rsidP="00464C9C">
      <w:pPr>
        <w:pStyle w:val="Numberedlistmultilevel"/>
        <w:spacing w:line="276" w:lineRule="auto"/>
      </w:pPr>
      <w:r w:rsidRPr="00464C9C">
        <w:rPr>
          <w:b/>
        </w:rPr>
        <w:t>Contractor</w:t>
      </w:r>
      <w:r>
        <w:t xml:space="preserve"> tradesperson or business engaged to provide materials/works/services for your project</w:t>
      </w:r>
      <w:r w:rsidR="00D916E3">
        <w:t>.</w:t>
      </w:r>
    </w:p>
    <w:p w14:paraId="32D74AAA" w14:textId="69F9DE3A" w:rsidR="000344AE" w:rsidRPr="00715161" w:rsidRDefault="00623EA6" w:rsidP="00705C07">
      <w:pPr>
        <w:pStyle w:val="Numberedlistmultilevel"/>
        <w:spacing w:line="276" w:lineRule="auto"/>
      </w:pPr>
      <w:r>
        <w:rPr>
          <w:b/>
        </w:rPr>
        <w:t>C</w:t>
      </w:r>
      <w:r w:rsidR="000344AE" w:rsidRPr="00464C9C">
        <w:rPr>
          <w:b/>
        </w:rPr>
        <w:t>onstruction/building work</w:t>
      </w:r>
      <w:bookmarkEnd w:id="89"/>
      <w:r>
        <w:rPr>
          <w:b/>
        </w:rPr>
        <w:t xml:space="preserve"> </w:t>
      </w:r>
      <w:r w:rsidR="000344AE" w:rsidRPr="00715161">
        <w:t>refers to</w:t>
      </w:r>
      <w:r>
        <w:t xml:space="preserve"> </w:t>
      </w:r>
      <w:r w:rsidR="000344AE" w:rsidRPr="00715161">
        <w:t>work being undertaken on a building or a structure</w:t>
      </w:r>
      <w:r>
        <w:t xml:space="preserve"> including</w:t>
      </w:r>
      <w:r w:rsidR="000344AE" w:rsidRPr="00715161">
        <w:t>:</w:t>
      </w:r>
    </w:p>
    <w:p w14:paraId="08581C46" w14:textId="77777777" w:rsidR="000344AE" w:rsidRPr="00715161" w:rsidRDefault="000344AE" w:rsidP="00924B28">
      <w:pPr>
        <w:pStyle w:val="Newbulletstyle"/>
        <w:spacing w:line="276" w:lineRule="auto"/>
        <w:ind w:left="709"/>
      </w:pPr>
      <w:r w:rsidRPr="00715161">
        <w:t>construction, altering or converting</w:t>
      </w:r>
    </w:p>
    <w:p w14:paraId="37416BF8" w14:textId="77777777" w:rsidR="000344AE" w:rsidRPr="00715161" w:rsidRDefault="000344AE" w:rsidP="00924B28">
      <w:pPr>
        <w:pStyle w:val="Newbulletstyle"/>
        <w:spacing w:line="276" w:lineRule="auto"/>
        <w:ind w:left="709"/>
      </w:pPr>
      <w:r w:rsidRPr="00715161">
        <w:t>fitting out or commissioning</w:t>
      </w:r>
    </w:p>
    <w:p w14:paraId="63D7C7F5" w14:textId="77777777" w:rsidR="000344AE" w:rsidRPr="00715161" w:rsidRDefault="000344AE" w:rsidP="00924B28">
      <w:pPr>
        <w:pStyle w:val="Newbulletstyle"/>
        <w:spacing w:line="276" w:lineRule="auto"/>
        <w:ind w:left="709"/>
      </w:pPr>
      <w:r w:rsidRPr="00715161">
        <w:t>renovating or refurbishing</w:t>
      </w:r>
    </w:p>
    <w:p w14:paraId="681EEB0D" w14:textId="77777777" w:rsidR="000344AE" w:rsidRPr="00715161" w:rsidRDefault="000344AE" w:rsidP="00924B28">
      <w:pPr>
        <w:pStyle w:val="Newbulletstyle"/>
        <w:spacing w:line="276" w:lineRule="auto"/>
        <w:ind w:left="709"/>
      </w:pPr>
      <w:r w:rsidRPr="00715161">
        <w:t>decommissioning or demolishing</w:t>
      </w:r>
    </w:p>
    <w:p w14:paraId="33321056" w14:textId="77777777" w:rsidR="00623EA6" w:rsidRDefault="000344AE" w:rsidP="00924B28">
      <w:pPr>
        <w:pStyle w:val="Newbulletstyle"/>
        <w:spacing w:line="276" w:lineRule="auto"/>
        <w:ind w:left="709"/>
      </w:pPr>
      <w:r w:rsidRPr="00715161">
        <w:t>relocation or placement of a building or structure on land</w:t>
      </w:r>
    </w:p>
    <w:p w14:paraId="6B13DFFA" w14:textId="765507B5" w:rsidR="000344AE" w:rsidRPr="00715161" w:rsidRDefault="000344AE" w:rsidP="00924B28">
      <w:pPr>
        <w:pStyle w:val="Newbulletstyle"/>
        <w:spacing w:line="276" w:lineRule="auto"/>
        <w:ind w:left="709"/>
      </w:pPr>
      <w:r w:rsidRPr="00715161">
        <w:t xml:space="preserve">work that is similar in nature to </w:t>
      </w:r>
      <w:r w:rsidR="00623EA6" w:rsidRPr="00715161">
        <w:t>th</w:t>
      </w:r>
      <w:r w:rsidR="00623EA6">
        <w:t xml:space="preserve">e above </w:t>
      </w:r>
      <w:r w:rsidRPr="00715161">
        <w:t>listed.</w:t>
      </w:r>
    </w:p>
    <w:p w14:paraId="19472A22" w14:textId="60A8A7E5" w:rsidR="000344AE" w:rsidRPr="00715161" w:rsidRDefault="000344AE" w:rsidP="00705C07">
      <w:pPr>
        <w:pStyle w:val="Numberedlistmultilevel"/>
        <w:spacing w:line="276" w:lineRule="auto"/>
      </w:pPr>
      <w:bookmarkStart w:id="90" w:name="_Toc360453398"/>
      <w:r w:rsidRPr="00464C9C">
        <w:rPr>
          <w:b/>
        </w:rPr>
        <w:lastRenderedPageBreak/>
        <w:t xml:space="preserve">Construction </w:t>
      </w:r>
      <w:r w:rsidR="003E62FA">
        <w:rPr>
          <w:b/>
        </w:rPr>
        <w:t>I</w:t>
      </w:r>
      <w:r w:rsidR="00E6031F" w:rsidRPr="00464C9C">
        <w:rPr>
          <w:b/>
        </w:rPr>
        <w:t xml:space="preserve">nduction </w:t>
      </w:r>
      <w:r w:rsidR="003E62FA">
        <w:rPr>
          <w:b/>
        </w:rPr>
        <w:t>C</w:t>
      </w:r>
      <w:r w:rsidR="00E6031F" w:rsidRPr="00464C9C">
        <w:rPr>
          <w:b/>
        </w:rPr>
        <w:t>ard</w:t>
      </w:r>
      <w:bookmarkEnd w:id="90"/>
      <w:r w:rsidRPr="00715161">
        <w:t xml:space="preserve"> entitles a cardholder to perform construction work after having completed general OHS induction training for the construction industry.</w:t>
      </w:r>
      <w:r w:rsidR="005E54DD">
        <w:t xml:space="preserve"> It is also known as a ‘white card’ or ‘red card’</w:t>
      </w:r>
      <w:r w:rsidR="003E62FA">
        <w:t>.</w:t>
      </w:r>
    </w:p>
    <w:p w14:paraId="504DB12A" w14:textId="4BC69DCF" w:rsidR="000344AE" w:rsidRPr="00715161" w:rsidRDefault="000344AE" w:rsidP="00705C07">
      <w:pPr>
        <w:pStyle w:val="Numberedlistmultilevel"/>
        <w:spacing w:line="276" w:lineRule="auto"/>
      </w:pPr>
      <w:bookmarkStart w:id="91" w:name="_Toc360453399"/>
      <w:r w:rsidRPr="00464C9C">
        <w:rPr>
          <w:b/>
        </w:rPr>
        <w:t>Safety</w:t>
      </w:r>
      <w:r w:rsidR="003E62FA">
        <w:rPr>
          <w:b/>
        </w:rPr>
        <w:t xml:space="preserve"> M</w:t>
      </w:r>
      <w:r w:rsidR="00E6031F" w:rsidRPr="00464C9C">
        <w:rPr>
          <w:b/>
        </w:rPr>
        <w:t xml:space="preserve">anagement </w:t>
      </w:r>
      <w:r w:rsidR="003E62FA">
        <w:rPr>
          <w:b/>
        </w:rPr>
        <w:t>S</w:t>
      </w:r>
      <w:r w:rsidR="00E6031F" w:rsidRPr="00464C9C">
        <w:rPr>
          <w:b/>
        </w:rPr>
        <w:t>yste</w:t>
      </w:r>
      <w:r w:rsidR="003E62FA">
        <w:rPr>
          <w:b/>
        </w:rPr>
        <w:t>m</w:t>
      </w:r>
      <w:bookmarkEnd w:id="91"/>
      <w:r w:rsidR="003E62FA">
        <w:t xml:space="preserve"> refers to </w:t>
      </w:r>
      <w:r w:rsidRPr="00715161">
        <w:t xml:space="preserve">a collection of documents that may include, but </w:t>
      </w:r>
      <w:r w:rsidR="00E6031F" w:rsidRPr="00715161">
        <w:t xml:space="preserve">are </w:t>
      </w:r>
      <w:r w:rsidRPr="00715161">
        <w:t>not limited to the following:</w:t>
      </w:r>
    </w:p>
    <w:p w14:paraId="4F928A86" w14:textId="77777777" w:rsidR="000344AE" w:rsidRPr="00715161" w:rsidRDefault="000344AE" w:rsidP="00924B28">
      <w:pPr>
        <w:pStyle w:val="Newbulletstyle"/>
        <w:spacing w:line="276" w:lineRule="auto"/>
        <w:ind w:left="709"/>
      </w:pPr>
      <w:r w:rsidRPr="00715161">
        <w:t>OHS policy</w:t>
      </w:r>
    </w:p>
    <w:p w14:paraId="43D91098" w14:textId="77777777" w:rsidR="000344AE" w:rsidRPr="00715161" w:rsidRDefault="000344AE" w:rsidP="00924B28">
      <w:pPr>
        <w:pStyle w:val="Newbulletstyle"/>
        <w:spacing w:line="276" w:lineRule="auto"/>
        <w:ind w:left="709"/>
      </w:pPr>
      <w:r w:rsidRPr="00715161">
        <w:t>staff induction process and records</w:t>
      </w:r>
    </w:p>
    <w:p w14:paraId="795E6FDB" w14:textId="77777777" w:rsidR="000344AE" w:rsidRPr="00715161" w:rsidRDefault="000344AE" w:rsidP="00924B28">
      <w:pPr>
        <w:pStyle w:val="Newbulletstyle"/>
        <w:spacing w:line="276" w:lineRule="auto"/>
        <w:ind w:left="709"/>
      </w:pPr>
      <w:r w:rsidRPr="00715161">
        <w:t>skills and competency matrix</w:t>
      </w:r>
    </w:p>
    <w:p w14:paraId="36F62031" w14:textId="77777777" w:rsidR="000344AE" w:rsidRPr="00715161" w:rsidRDefault="000344AE" w:rsidP="00924B28">
      <w:pPr>
        <w:pStyle w:val="Newbulletstyle"/>
        <w:spacing w:line="276" w:lineRule="auto"/>
        <w:ind w:left="709"/>
      </w:pPr>
      <w:r w:rsidRPr="00715161">
        <w:t>incident reporting system</w:t>
      </w:r>
    </w:p>
    <w:p w14:paraId="1B3DC68E" w14:textId="42F80207" w:rsidR="000344AE" w:rsidRPr="00715161" w:rsidRDefault="003E62FA" w:rsidP="00924B28">
      <w:pPr>
        <w:pStyle w:val="Newbulletstyle"/>
        <w:spacing w:line="276" w:lineRule="auto"/>
        <w:ind w:left="709"/>
      </w:pPr>
      <w:r>
        <w:t>f</w:t>
      </w:r>
      <w:r w:rsidR="000344AE" w:rsidRPr="00715161">
        <w:t xml:space="preserve">irst </w:t>
      </w:r>
      <w:r>
        <w:t>a</w:t>
      </w:r>
      <w:r w:rsidR="000344AE" w:rsidRPr="00715161">
        <w:t>id requirements</w:t>
      </w:r>
    </w:p>
    <w:p w14:paraId="2BF6E564" w14:textId="297FF84C" w:rsidR="000344AE" w:rsidRPr="00715161" w:rsidRDefault="00715161" w:rsidP="00924B28">
      <w:pPr>
        <w:pStyle w:val="Newbulletstyle"/>
        <w:spacing w:line="276" w:lineRule="auto"/>
        <w:ind w:left="709"/>
      </w:pPr>
      <w:r w:rsidRPr="00715161">
        <w:t>Safe work operating procedures</w:t>
      </w:r>
    </w:p>
    <w:p w14:paraId="39CB02D2" w14:textId="56D0B652" w:rsidR="000344AE" w:rsidRPr="00715161" w:rsidRDefault="000344AE" w:rsidP="00924B28">
      <w:pPr>
        <w:pStyle w:val="Newbulletstyle"/>
        <w:spacing w:line="276" w:lineRule="auto"/>
        <w:ind w:left="709"/>
      </w:pPr>
      <w:r w:rsidRPr="00715161">
        <w:t xml:space="preserve">Safe </w:t>
      </w:r>
      <w:r w:rsidR="003E62FA">
        <w:t>W</w:t>
      </w:r>
      <w:r w:rsidR="00E6031F" w:rsidRPr="00715161">
        <w:t xml:space="preserve">ork </w:t>
      </w:r>
      <w:r w:rsidR="003E62FA">
        <w:t>M</w:t>
      </w:r>
      <w:r w:rsidR="00E6031F" w:rsidRPr="00715161">
        <w:t xml:space="preserve">ethod </w:t>
      </w:r>
      <w:r w:rsidR="003E62FA">
        <w:t>S</w:t>
      </w:r>
      <w:r w:rsidR="00E6031F" w:rsidRPr="00715161">
        <w:t xml:space="preserve">tatement </w:t>
      </w:r>
      <w:r w:rsidRPr="00715161">
        <w:t>(SWMS) process</w:t>
      </w:r>
    </w:p>
    <w:p w14:paraId="3C3815CB" w14:textId="77777777" w:rsidR="000344AE" w:rsidRPr="00715161" w:rsidRDefault="000344AE" w:rsidP="00924B28">
      <w:pPr>
        <w:pStyle w:val="Newbulletstyle"/>
        <w:spacing w:line="276" w:lineRule="auto"/>
        <w:ind w:left="709"/>
      </w:pPr>
      <w:r w:rsidRPr="00715161">
        <w:t>prevention of falls</w:t>
      </w:r>
    </w:p>
    <w:p w14:paraId="4EA8EEFA" w14:textId="77777777" w:rsidR="000344AE" w:rsidRPr="00715161" w:rsidRDefault="000344AE" w:rsidP="00924B28">
      <w:pPr>
        <w:pStyle w:val="Newbulletstyle"/>
        <w:spacing w:line="276" w:lineRule="auto"/>
        <w:ind w:left="709"/>
      </w:pPr>
      <w:r w:rsidRPr="00715161">
        <w:t>storage and handling of substances and dangerous goods</w:t>
      </w:r>
    </w:p>
    <w:p w14:paraId="41E4CBAE" w14:textId="77777777" w:rsidR="000344AE" w:rsidRPr="00715161" w:rsidRDefault="00715161" w:rsidP="00924B28">
      <w:pPr>
        <w:pStyle w:val="Newbulletstyle"/>
        <w:spacing w:line="276" w:lineRule="auto"/>
        <w:ind w:left="709"/>
      </w:pPr>
      <w:r w:rsidRPr="00715161">
        <w:t>plant check</w:t>
      </w:r>
      <w:r w:rsidR="000344AE" w:rsidRPr="00715161">
        <w:t>list</w:t>
      </w:r>
    </w:p>
    <w:p w14:paraId="0166AA68" w14:textId="77777777" w:rsidR="000344AE" w:rsidRPr="00715161" w:rsidRDefault="000344AE" w:rsidP="00924B28">
      <w:pPr>
        <w:pStyle w:val="Newbulletstyle"/>
        <w:spacing w:line="276" w:lineRule="auto"/>
        <w:ind w:left="709"/>
      </w:pPr>
      <w:r w:rsidRPr="00715161">
        <w:t>testing and tagging of portable electrical equipment</w:t>
      </w:r>
    </w:p>
    <w:p w14:paraId="5AA4033D" w14:textId="4932A7E7" w:rsidR="000344AE" w:rsidRPr="00715161" w:rsidRDefault="003E62FA" w:rsidP="00924B28">
      <w:pPr>
        <w:pStyle w:val="Newbulletstyle"/>
        <w:spacing w:line="276" w:lineRule="auto"/>
        <w:ind w:left="709"/>
      </w:pPr>
      <w:r>
        <w:t>P</w:t>
      </w:r>
      <w:r w:rsidR="00715161" w:rsidRPr="00715161">
        <w:t xml:space="preserve">ersonal </w:t>
      </w:r>
      <w:r>
        <w:t>P</w:t>
      </w:r>
      <w:r w:rsidR="00715161" w:rsidRPr="00715161">
        <w:t xml:space="preserve">rotective </w:t>
      </w:r>
      <w:r>
        <w:t>E</w:t>
      </w:r>
      <w:r w:rsidR="00715161" w:rsidRPr="00715161">
        <w:t xml:space="preserve">quipment </w:t>
      </w:r>
      <w:r w:rsidR="000344AE" w:rsidRPr="00715161">
        <w:t>(PPE).</w:t>
      </w:r>
    </w:p>
    <w:p w14:paraId="35C0E6DC" w14:textId="24C31FEF" w:rsidR="000344AE" w:rsidRPr="0008597D" w:rsidRDefault="000344AE" w:rsidP="00705C07">
      <w:pPr>
        <w:pStyle w:val="Numberedlistmultilevel"/>
        <w:spacing w:line="276" w:lineRule="auto"/>
      </w:pPr>
      <w:bookmarkStart w:id="92" w:name="_Toc360453400"/>
      <w:r w:rsidRPr="00464C9C">
        <w:rPr>
          <w:b/>
        </w:rPr>
        <w:t xml:space="preserve">Safe </w:t>
      </w:r>
      <w:r w:rsidR="00F530DE">
        <w:rPr>
          <w:b/>
        </w:rPr>
        <w:t>W</w:t>
      </w:r>
      <w:r w:rsidR="00E6031F" w:rsidRPr="00464C9C">
        <w:rPr>
          <w:b/>
        </w:rPr>
        <w:t xml:space="preserve">ork </w:t>
      </w:r>
      <w:r w:rsidR="00F530DE">
        <w:rPr>
          <w:b/>
        </w:rPr>
        <w:t>M</w:t>
      </w:r>
      <w:r w:rsidR="00E6031F" w:rsidRPr="00464C9C">
        <w:rPr>
          <w:b/>
        </w:rPr>
        <w:t xml:space="preserve">ethod </w:t>
      </w:r>
      <w:r w:rsidR="00F530DE">
        <w:rPr>
          <w:b/>
        </w:rPr>
        <w:t>S</w:t>
      </w:r>
      <w:r w:rsidR="00E6031F" w:rsidRPr="00464C9C">
        <w:rPr>
          <w:b/>
        </w:rPr>
        <w:t>tatement</w:t>
      </w:r>
      <w:bookmarkEnd w:id="92"/>
      <w:r w:rsidR="00F530DE">
        <w:rPr>
          <w:b/>
        </w:rPr>
        <w:t xml:space="preserve"> </w:t>
      </w:r>
      <w:r w:rsidR="00F530DE" w:rsidRPr="00705C07">
        <w:t>(</w:t>
      </w:r>
      <w:r w:rsidRPr="0008597D">
        <w:t>SWMS</w:t>
      </w:r>
      <w:r w:rsidR="00F530DE">
        <w:t>)</w:t>
      </w:r>
      <w:r w:rsidRPr="0008597D">
        <w:t xml:space="preserve">, formerly known as a </w:t>
      </w:r>
      <w:r w:rsidR="00F530DE">
        <w:t>J</w:t>
      </w:r>
      <w:r w:rsidRPr="0008597D">
        <w:t xml:space="preserve">ob </w:t>
      </w:r>
      <w:r w:rsidR="00F530DE">
        <w:t>Sa</w:t>
      </w:r>
      <w:r w:rsidR="00E6031F" w:rsidRPr="0008597D">
        <w:t xml:space="preserve">fety </w:t>
      </w:r>
      <w:r w:rsidR="00F530DE">
        <w:t>A</w:t>
      </w:r>
      <w:r w:rsidR="00E6031F" w:rsidRPr="0008597D">
        <w:t>nalysis</w:t>
      </w:r>
      <w:r w:rsidR="00F530DE">
        <w:t>,</w:t>
      </w:r>
      <w:r w:rsidRPr="0008597D">
        <w:t xml:space="preserve"> is a risk assessment of a worksite. A</w:t>
      </w:r>
      <w:r w:rsidR="00F530DE">
        <w:t xml:space="preserve">n SWMS </w:t>
      </w:r>
      <w:r w:rsidRPr="0008597D">
        <w:t>must be pro</w:t>
      </w:r>
      <w:r w:rsidR="00E6031F" w:rsidRPr="0008597D">
        <w:t>ject-</w:t>
      </w:r>
      <w:r w:rsidRPr="0008597D">
        <w:t>specific and should:</w:t>
      </w:r>
    </w:p>
    <w:p w14:paraId="44654A68" w14:textId="77777777" w:rsidR="000344AE" w:rsidRPr="00715161" w:rsidRDefault="00715161" w:rsidP="00924B28">
      <w:pPr>
        <w:pStyle w:val="Newbulletstyle"/>
        <w:spacing w:line="276" w:lineRule="auto"/>
        <w:ind w:left="709"/>
      </w:pPr>
      <w:r w:rsidRPr="00715161">
        <w:t xml:space="preserve">list </w:t>
      </w:r>
      <w:r w:rsidR="000344AE" w:rsidRPr="00715161">
        <w:t>types of high-risk construction work being done</w:t>
      </w:r>
    </w:p>
    <w:p w14:paraId="7CE4525E" w14:textId="77777777" w:rsidR="000344AE" w:rsidRPr="00715161" w:rsidRDefault="000344AE" w:rsidP="00924B28">
      <w:pPr>
        <w:pStyle w:val="Newbulletstyle"/>
        <w:spacing w:line="276" w:lineRule="auto"/>
        <w:ind w:left="709"/>
      </w:pPr>
      <w:r w:rsidRPr="00715161">
        <w:t>state the health and safety hazards and risks arising from that work</w:t>
      </w:r>
    </w:p>
    <w:p w14:paraId="5E38D124" w14:textId="77777777" w:rsidR="000344AE" w:rsidRPr="00715161" w:rsidRDefault="000344AE" w:rsidP="00924B28">
      <w:pPr>
        <w:pStyle w:val="Newbulletstyle"/>
        <w:spacing w:line="276" w:lineRule="auto"/>
        <w:ind w:left="709"/>
      </w:pPr>
      <w:r w:rsidRPr="00715161">
        <w:t>describe how the risks will be controlled</w:t>
      </w:r>
    </w:p>
    <w:p w14:paraId="44BC289F" w14:textId="77777777" w:rsidR="000344AE" w:rsidRPr="00715161" w:rsidRDefault="000344AE" w:rsidP="00924B28">
      <w:pPr>
        <w:pStyle w:val="Newbulletstyle"/>
        <w:spacing w:line="276" w:lineRule="auto"/>
        <w:ind w:left="709"/>
      </w:pPr>
      <w:r w:rsidRPr="00715161">
        <w:t>describe how the risk control measures will be put in place</w:t>
      </w:r>
    </w:p>
    <w:p w14:paraId="016F2DBD" w14:textId="77777777" w:rsidR="00876102" w:rsidRPr="00715161" w:rsidRDefault="000344AE" w:rsidP="00924B28">
      <w:pPr>
        <w:pStyle w:val="Newbulletstyle"/>
        <w:spacing w:line="276" w:lineRule="auto"/>
        <w:ind w:left="709"/>
      </w:pPr>
      <w:r w:rsidRPr="00715161">
        <w:t>detail who is responsible for compliance with the SWMS.</w:t>
      </w:r>
    </w:p>
    <w:p w14:paraId="55BCE645" w14:textId="06902724" w:rsidR="000344AE" w:rsidRPr="00715161" w:rsidRDefault="00F530DE" w:rsidP="00705C07">
      <w:pPr>
        <w:pStyle w:val="Numberedlistmultilevel"/>
        <w:spacing w:line="276" w:lineRule="auto"/>
      </w:pPr>
      <w:bookmarkStart w:id="93" w:name="_What_is_high-risk"/>
      <w:bookmarkEnd w:id="93"/>
      <w:r>
        <w:rPr>
          <w:b/>
        </w:rPr>
        <w:t>High</w:t>
      </w:r>
      <w:r w:rsidR="00715161" w:rsidRPr="00464C9C">
        <w:rPr>
          <w:b/>
        </w:rPr>
        <w:t>-</w:t>
      </w:r>
      <w:r w:rsidR="000344AE" w:rsidRPr="00464C9C">
        <w:rPr>
          <w:b/>
        </w:rPr>
        <w:t>risk work</w:t>
      </w:r>
      <w:r w:rsidR="003A1F98">
        <w:t xml:space="preserve"> includes but is not limited to </w:t>
      </w:r>
      <w:r w:rsidR="000344AE" w:rsidRPr="00715161">
        <w:t>the following types of work:</w:t>
      </w:r>
    </w:p>
    <w:p w14:paraId="4ADABDD2" w14:textId="633A4FFD" w:rsidR="000344AE" w:rsidRPr="00715161" w:rsidRDefault="000344AE" w:rsidP="00924B28">
      <w:pPr>
        <w:pStyle w:val="Newbulletstyle"/>
        <w:spacing w:line="276" w:lineRule="auto"/>
        <w:ind w:left="709"/>
      </w:pPr>
      <w:r w:rsidRPr="00715161">
        <w:t xml:space="preserve">works where there is a risk of a person falling more than </w:t>
      </w:r>
      <w:r w:rsidR="00F530DE">
        <w:t>two</w:t>
      </w:r>
      <w:r w:rsidRPr="00715161">
        <w:t xml:space="preserve"> metres</w:t>
      </w:r>
    </w:p>
    <w:p w14:paraId="52A2298D" w14:textId="77777777" w:rsidR="000344AE" w:rsidRPr="00715161" w:rsidRDefault="00715161" w:rsidP="00924B28">
      <w:pPr>
        <w:pStyle w:val="Newbulletstyle"/>
        <w:spacing w:line="276" w:lineRule="auto"/>
        <w:ind w:left="709"/>
      </w:pPr>
      <w:r w:rsidRPr="00715161">
        <w:t>c</w:t>
      </w:r>
      <w:r w:rsidR="000344AE" w:rsidRPr="00715161">
        <w:t>onstruction work involving demolition</w:t>
      </w:r>
    </w:p>
    <w:p w14:paraId="3220E023" w14:textId="2F5AE2CC" w:rsidR="000344AE" w:rsidRPr="00715161" w:rsidRDefault="000344AE" w:rsidP="00924B28">
      <w:pPr>
        <w:pStyle w:val="Newbulletstyle"/>
        <w:spacing w:line="276" w:lineRule="auto"/>
        <w:ind w:left="709"/>
      </w:pPr>
      <w:r w:rsidRPr="00715161">
        <w:t>work involving the removal or likely disturbance of asbestos</w:t>
      </w:r>
    </w:p>
    <w:p w14:paraId="3243775B" w14:textId="4F1B9ACA" w:rsidR="000344AE" w:rsidRPr="00715161" w:rsidRDefault="00715161" w:rsidP="00924B28">
      <w:pPr>
        <w:pStyle w:val="Newbulletstyle"/>
        <w:spacing w:line="276" w:lineRule="auto"/>
        <w:ind w:left="709"/>
      </w:pPr>
      <w:r w:rsidRPr="00715161">
        <w:t>c</w:t>
      </w:r>
      <w:r w:rsidR="000344AE" w:rsidRPr="00715161">
        <w:t>onstruction work involving structural alterations where some sort of temporary support will be used to prevent the structure from collapsing</w:t>
      </w:r>
    </w:p>
    <w:p w14:paraId="6A7AA9F6" w14:textId="7862BE13" w:rsidR="000344AE" w:rsidRPr="00705C07" w:rsidRDefault="000344AE" w:rsidP="00924B28">
      <w:pPr>
        <w:pStyle w:val="Newbulletstyle"/>
        <w:spacing w:line="276" w:lineRule="auto"/>
        <w:ind w:left="709"/>
      </w:pPr>
      <w:r w:rsidRPr="00715161">
        <w:t>work involving a confined space</w:t>
      </w:r>
      <w:r w:rsidR="00F530DE">
        <w:t xml:space="preserve"> (see definition of confined </w:t>
      </w:r>
      <w:r w:rsidR="00F530DE" w:rsidRPr="00705C07">
        <w:t>space).</w:t>
      </w:r>
    </w:p>
    <w:p w14:paraId="7ED72BA3" w14:textId="112A04BC" w:rsidR="000344AE" w:rsidRPr="00705C07" w:rsidRDefault="000344AE" w:rsidP="00924B28">
      <w:pPr>
        <w:pStyle w:val="Newbulletstyle"/>
        <w:spacing w:line="276" w:lineRule="auto"/>
        <w:ind w:left="709"/>
      </w:pPr>
      <w:r w:rsidRPr="00705C07">
        <w:t xml:space="preserve">work involving a trench </w:t>
      </w:r>
      <w:r w:rsidR="005E54DD" w:rsidRPr="00705C07">
        <w:t>or tunnel</w:t>
      </w:r>
    </w:p>
    <w:p w14:paraId="4181BA68" w14:textId="77777777" w:rsidR="000344AE" w:rsidRPr="00715161" w:rsidRDefault="00715161" w:rsidP="00924B28">
      <w:pPr>
        <w:pStyle w:val="Newbulletstyle"/>
        <w:spacing w:line="276" w:lineRule="auto"/>
        <w:ind w:left="709"/>
      </w:pPr>
      <w:r>
        <w:t>c</w:t>
      </w:r>
      <w:r w:rsidR="000344AE" w:rsidRPr="00715161">
        <w:t>onstruction work on or near:</w:t>
      </w:r>
    </w:p>
    <w:p w14:paraId="28D8F6FB" w14:textId="77777777" w:rsidR="000344AE" w:rsidRPr="00715161" w:rsidRDefault="000344AE" w:rsidP="00924B28">
      <w:pPr>
        <w:pStyle w:val="Newbulletnextlevel"/>
        <w:spacing w:line="276" w:lineRule="auto"/>
        <w:ind w:left="1134"/>
      </w:pPr>
      <w:r w:rsidRPr="00715161">
        <w:t>pressurised gas distribution mains or piping</w:t>
      </w:r>
    </w:p>
    <w:p w14:paraId="2687D4CD" w14:textId="77777777" w:rsidR="000344AE" w:rsidRPr="00715161" w:rsidRDefault="000344AE" w:rsidP="00924B28">
      <w:pPr>
        <w:pStyle w:val="Newbulletnextlevel"/>
        <w:spacing w:line="276" w:lineRule="auto"/>
        <w:ind w:left="1134"/>
      </w:pPr>
      <w:r w:rsidRPr="00715161">
        <w:t>chemical, fuel or refrigerant lines, or</w:t>
      </w:r>
    </w:p>
    <w:p w14:paraId="43FB793D" w14:textId="77777777" w:rsidR="000344AE" w:rsidRDefault="000344AE" w:rsidP="00924B28">
      <w:pPr>
        <w:pStyle w:val="Newbulletnextlevel"/>
        <w:spacing w:line="276" w:lineRule="auto"/>
        <w:ind w:left="1134"/>
      </w:pPr>
      <w:r w:rsidRPr="00715161">
        <w:t>electrical installations or services.</w:t>
      </w:r>
    </w:p>
    <w:p w14:paraId="2166FEEA" w14:textId="7F22C759" w:rsidR="000344AE" w:rsidRPr="00715161" w:rsidRDefault="000344AE" w:rsidP="00924B28">
      <w:pPr>
        <w:spacing w:line="276" w:lineRule="auto"/>
        <w:ind w:left="1134"/>
      </w:pPr>
      <w:r w:rsidRPr="00715161">
        <w:t>N</w:t>
      </w:r>
      <w:r w:rsidR="00715161">
        <w:t>ote:</w:t>
      </w:r>
      <w:r w:rsidRPr="00715161">
        <w:t xml:space="preserve"> </w:t>
      </w:r>
      <w:r w:rsidR="00F530DE">
        <w:t>‘</w:t>
      </w:r>
      <w:r w:rsidRPr="00715161">
        <w:t>Near’ means close enough that there is a risk of hitting or puncturing the mains, piping, electrical installation or service.</w:t>
      </w:r>
    </w:p>
    <w:p w14:paraId="074E241D" w14:textId="387254A1" w:rsidR="000344AE" w:rsidRPr="00715161" w:rsidRDefault="000344AE" w:rsidP="00924B28">
      <w:pPr>
        <w:pStyle w:val="Newbulletstyle"/>
        <w:spacing w:line="276" w:lineRule="auto"/>
        <w:ind w:left="709"/>
      </w:pPr>
      <w:r w:rsidRPr="00715161">
        <w:t>work in an area that may h</w:t>
      </w:r>
      <w:r w:rsidR="00715161">
        <w:t xml:space="preserve">ave a contaminated or flammable </w:t>
      </w:r>
      <w:r w:rsidRPr="00715161">
        <w:t>atmosphere</w:t>
      </w:r>
    </w:p>
    <w:p w14:paraId="5BCC1C7D" w14:textId="58F0BF42" w:rsidR="000344AE" w:rsidRPr="00715161" w:rsidRDefault="000344AE" w:rsidP="00924B28">
      <w:pPr>
        <w:pStyle w:val="Newbulletstyle"/>
        <w:spacing w:line="276" w:lineRule="auto"/>
        <w:ind w:left="709"/>
      </w:pPr>
      <w:r w:rsidRPr="00715161">
        <w:t>work involving tilt-up or precast concrete</w:t>
      </w:r>
    </w:p>
    <w:p w14:paraId="406DCAD7" w14:textId="667CF879" w:rsidR="000344AE" w:rsidRPr="00715161" w:rsidRDefault="000344AE" w:rsidP="00924B28">
      <w:pPr>
        <w:pStyle w:val="Newbulletstyle"/>
        <w:spacing w:line="276" w:lineRule="auto"/>
        <w:ind w:left="709"/>
      </w:pPr>
      <w:r w:rsidRPr="00715161">
        <w:t>work on or next to roads or railways that are in use</w:t>
      </w:r>
    </w:p>
    <w:p w14:paraId="4F0B755E" w14:textId="5635191E" w:rsidR="000344AE" w:rsidRPr="00715161" w:rsidRDefault="000344AE" w:rsidP="00924B28">
      <w:pPr>
        <w:pStyle w:val="Newbulletstyle"/>
        <w:spacing w:line="276" w:lineRule="auto"/>
        <w:ind w:left="709"/>
      </w:pPr>
      <w:r w:rsidRPr="00715161">
        <w:t>work at a workplace where there is any movement of powered mobile</w:t>
      </w:r>
      <w:r w:rsidR="00715161">
        <w:t xml:space="preserve"> </w:t>
      </w:r>
      <w:r w:rsidRPr="00715161">
        <w:t>plant</w:t>
      </w:r>
    </w:p>
    <w:p w14:paraId="05A27A22" w14:textId="11EA4C73" w:rsidR="000344AE" w:rsidRPr="00715161" w:rsidRDefault="000344AE" w:rsidP="00924B28">
      <w:pPr>
        <w:pStyle w:val="Newbulletstyle"/>
        <w:spacing w:line="276" w:lineRule="auto"/>
        <w:ind w:left="709"/>
      </w:pPr>
      <w:r w:rsidRPr="00715161">
        <w:t>work in an area where there are artificial extremes of temperature</w:t>
      </w:r>
    </w:p>
    <w:p w14:paraId="45341BCE" w14:textId="2227810A" w:rsidR="000344AE" w:rsidRDefault="000344AE" w:rsidP="00924B28">
      <w:pPr>
        <w:pStyle w:val="Newbulletstyle"/>
        <w:spacing w:line="276" w:lineRule="auto"/>
        <w:ind w:left="709"/>
      </w:pPr>
      <w:r w:rsidRPr="00715161">
        <w:t>work in, over or near water or other liquids if there is a risk that someone may drown</w:t>
      </w:r>
      <w:r w:rsidR="00F530DE">
        <w:t>.</w:t>
      </w:r>
    </w:p>
    <w:p w14:paraId="5565F0E6" w14:textId="168B77AB" w:rsidR="00F530DE" w:rsidRPr="00963F4D" w:rsidRDefault="00F530DE" w:rsidP="00705C07">
      <w:pPr>
        <w:pStyle w:val="Numberedlistmultilevel"/>
        <w:spacing w:line="276" w:lineRule="auto"/>
        <w:rPr>
          <w:lang w:eastAsia="en-US"/>
        </w:rPr>
      </w:pPr>
      <w:r>
        <w:rPr>
          <w:b/>
        </w:rPr>
        <w:t>Confined space</w:t>
      </w:r>
      <w:r>
        <w:t xml:space="preserve"> </w:t>
      </w:r>
      <w:r w:rsidRPr="00963F4D">
        <w:rPr>
          <w:lang w:eastAsia="en-US"/>
        </w:rPr>
        <w:t>is any space in an enclosed or partially enclosed structure that:</w:t>
      </w:r>
    </w:p>
    <w:p w14:paraId="42D77C13" w14:textId="77777777" w:rsidR="00F530DE" w:rsidRPr="00963F4D" w:rsidRDefault="00F530DE" w:rsidP="00924B28">
      <w:pPr>
        <w:pStyle w:val="Newbulletstyle"/>
        <w:spacing w:line="276" w:lineRule="auto"/>
        <w:ind w:left="709"/>
      </w:pPr>
      <w:r w:rsidRPr="00963F4D">
        <w:t>may be entered, and</w:t>
      </w:r>
    </w:p>
    <w:p w14:paraId="5FBFBA8B" w14:textId="77777777" w:rsidR="00F530DE" w:rsidRPr="00963F4D" w:rsidRDefault="00F530DE" w:rsidP="00924B28">
      <w:pPr>
        <w:pStyle w:val="Newbulletstyle"/>
        <w:spacing w:line="276" w:lineRule="auto"/>
        <w:ind w:left="709"/>
      </w:pPr>
      <w:r w:rsidRPr="00963F4D">
        <w:t>is difficult to get into or out of, and</w:t>
      </w:r>
    </w:p>
    <w:p w14:paraId="596457F0" w14:textId="77777777" w:rsidR="00F530DE" w:rsidRPr="00963F4D" w:rsidRDefault="00F530DE" w:rsidP="00924B28">
      <w:pPr>
        <w:pStyle w:val="Newbulletstyle"/>
        <w:spacing w:line="276" w:lineRule="auto"/>
        <w:ind w:left="709"/>
      </w:pPr>
      <w:r w:rsidRPr="00963F4D">
        <w:t>is (or should be) at normal atmospheric pressure while someone is in it, and</w:t>
      </w:r>
    </w:p>
    <w:p w14:paraId="198DD3B5" w14:textId="031C7381" w:rsidR="00F530DE" w:rsidRDefault="00F530DE" w:rsidP="00924B28">
      <w:pPr>
        <w:pStyle w:val="Newbulletstyle"/>
        <w:spacing w:line="276" w:lineRule="auto"/>
        <w:ind w:left="709"/>
      </w:pPr>
      <w:r w:rsidRPr="00963F4D">
        <w:lastRenderedPageBreak/>
        <w:t>contains (or could contain) a contaminated atmosphere, an unsafe level of oxygen or a substance that could engulf a person</w:t>
      </w:r>
      <w:r>
        <w:t>.</w:t>
      </w:r>
    </w:p>
    <w:p w14:paraId="7587C6F2" w14:textId="2B4FDD2A" w:rsidR="00E82EC6" w:rsidRDefault="00E82EC6" w:rsidP="00E82EC6">
      <w:pPr>
        <w:pStyle w:val="Newbulletstyle"/>
        <w:numPr>
          <w:ilvl w:val="0"/>
          <w:numId w:val="0"/>
        </w:numPr>
        <w:spacing w:line="276" w:lineRule="auto"/>
        <w:ind w:left="357" w:hanging="357"/>
      </w:pPr>
    </w:p>
    <w:p w14:paraId="31E467E1" w14:textId="1E83E943" w:rsidR="00E82EC6" w:rsidRDefault="00E82EC6" w:rsidP="00E82EC6">
      <w:pPr>
        <w:pStyle w:val="Newbulletstyle"/>
        <w:numPr>
          <w:ilvl w:val="0"/>
          <w:numId w:val="0"/>
        </w:numPr>
        <w:spacing w:line="276" w:lineRule="auto"/>
        <w:ind w:left="357" w:hanging="357"/>
      </w:pPr>
    </w:p>
    <w:p w14:paraId="45986C7B" w14:textId="2711DBD7" w:rsidR="00E82EC6" w:rsidRDefault="00E82EC6" w:rsidP="00E82EC6">
      <w:pPr>
        <w:pStyle w:val="Newbulletstyle"/>
        <w:numPr>
          <w:ilvl w:val="0"/>
          <w:numId w:val="0"/>
        </w:numPr>
        <w:spacing w:line="276" w:lineRule="auto"/>
        <w:ind w:left="357" w:hanging="357"/>
      </w:pPr>
    </w:p>
    <w:p w14:paraId="732B98ED" w14:textId="54388EBE" w:rsidR="00E82EC6" w:rsidRDefault="00E82EC6" w:rsidP="00E82EC6">
      <w:pPr>
        <w:pStyle w:val="Newbulletstyle"/>
        <w:numPr>
          <w:ilvl w:val="0"/>
          <w:numId w:val="0"/>
        </w:numPr>
        <w:spacing w:line="276" w:lineRule="auto"/>
        <w:ind w:left="357" w:hanging="357"/>
      </w:pPr>
    </w:p>
    <w:p w14:paraId="18C8E259" w14:textId="7CD93CED" w:rsidR="00E82EC6" w:rsidRDefault="00E82EC6" w:rsidP="00E82EC6">
      <w:pPr>
        <w:pStyle w:val="Newbulletstyle"/>
        <w:numPr>
          <w:ilvl w:val="0"/>
          <w:numId w:val="0"/>
        </w:numPr>
        <w:spacing w:line="276" w:lineRule="auto"/>
        <w:ind w:left="357" w:hanging="357"/>
      </w:pPr>
    </w:p>
    <w:p w14:paraId="350344FD" w14:textId="4F6DA67C" w:rsidR="00E82EC6" w:rsidRDefault="00E82EC6" w:rsidP="00E82EC6">
      <w:pPr>
        <w:pStyle w:val="Newbulletstyle"/>
        <w:numPr>
          <w:ilvl w:val="0"/>
          <w:numId w:val="0"/>
        </w:numPr>
        <w:spacing w:line="276" w:lineRule="auto"/>
        <w:ind w:left="357" w:hanging="357"/>
      </w:pPr>
    </w:p>
    <w:p w14:paraId="3C98CFD8" w14:textId="6E3E8755" w:rsidR="00E82EC6" w:rsidRDefault="00E82EC6" w:rsidP="00E82EC6">
      <w:pPr>
        <w:pStyle w:val="Newbulletstyle"/>
        <w:numPr>
          <w:ilvl w:val="0"/>
          <w:numId w:val="0"/>
        </w:numPr>
        <w:spacing w:line="276" w:lineRule="auto"/>
        <w:ind w:left="357" w:hanging="357"/>
      </w:pPr>
    </w:p>
    <w:p w14:paraId="6FDAB160" w14:textId="6FC27E71" w:rsidR="00E82EC6" w:rsidRDefault="00E82EC6" w:rsidP="00E82EC6">
      <w:pPr>
        <w:pStyle w:val="Newbulletstyle"/>
        <w:numPr>
          <w:ilvl w:val="0"/>
          <w:numId w:val="0"/>
        </w:numPr>
        <w:spacing w:line="276" w:lineRule="auto"/>
        <w:ind w:left="357" w:hanging="357"/>
      </w:pPr>
    </w:p>
    <w:p w14:paraId="13799BEE" w14:textId="578FF3D2" w:rsidR="00E82EC6" w:rsidRDefault="00E82EC6" w:rsidP="00E82EC6">
      <w:pPr>
        <w:pStyle w:val="Newbulletstyle"/>
        <w:numPr>
          <w:ilvl w:val="0"/>
          <w:numId w:val="0"/>
        </w:numPr>
        <w:spacing w:line="276" w:lineRule="auto"/>
        <w:ind w:left="357" w:hanging="357"/>
      </w:pPr>
    </w:p>
    <w:sectPr w:rsidR="00E82EC6" w:rsidSect="00CD31B5">
      <w:footerReference w:type="even" r:id="rId51"/>
      <w:footerReference w:type="default" r:id="rId52"/>
      <w:pgSz w:w="11906" w:h="16838" w:code="9"/>
      <w:pgMar w:top="993" w:right="991" w:bottom="1134" w:left="1560" w:header="709" w:footer="78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A0417" w14:textId="77777777" w:rsidR="00953570" w:rsidRDefault="00953570" w:rsidP="00756052">
      <w:r>
        <w:separator/>
      </w:r>
    </w:p>
    <w:p w14:paraId="74BBBD58" w14:textId="77777777" w:rsidR="00953570" w:rsidRDefault="00953570"/>
  </w:endnote>
  <w:endnote w:type="continuationSeparator" w:id="0">
    <w:p w14:paraId="1AFDA64A" w14:textId="77777777" w:rsidR="00953570" w:rsidRDefault="00953570" w:rsidP="00756052">
      <w:r>
        <w:continuationSeparator/>
      </w:r>
    </w:p>
    <w:p w14:paraId="0FE124E0" w14:textId="77777777" w:rsidR="00953570" w:rsidRDefault="00953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95A9B" w14:textId="77777777" w:rsidR="00A27735" w:rsidRDefault="00A27735" w:rsidP="00756052">
    <w:r w:rsidRPr="00277B0C">
      <w:t>Cardinia Shire Council</w:t>
    </w:r>
    <w:r w:rsidRPr="00277B0C">
      <w:tab/>
      <w:t>[document title field]</w:t>
    </w:r>
    <w:r w:rsidRPr="00277B0C">
      <w:tab/>
    </w:r>
    <w:r>
      <w:tab/>
    </w:r>
    <w:r w:rsidRPr="00277B0C">
      <w:fldChar w:fldCharType="begin"/>
    </w:r>
    <w:r w:rsidRPr="00277B0C">
      <w:instrText xml:space="preserve"> PAGE   \* MERGEFORMAT </w:instrText>
    </w:r>
    <w:r w:rsidRPr="00277B0C">
      <w:fldChar w:fldCharType="separate"/>
    </w:r>
    <w:r>
      <w:rPr>
        <w:noProof/>
      </w:rPr>
      <w:t>2</w:t>
    </w:r>
    <w:r w:rsidRPr="00277B0C">
      <w:fldChar w:fldCharType="end"/>
    </w:r>
  </w:p>
  <w:p w14:paraId="64458DA6" w14:textId="77777777" w:rsidR="00A27735" w:rsidRDefault="00A27735"/>
  <w:p w14:paraId="5B5812FD" w14:textId="77777777" w:rsidR="00A27735" w:rsidRDefault="00A27735"/>
  <w:p w14:paraId="5CDD4D26" w14:textId="77777777" w:rsidR="00A27735" w:rsidRDefault="00A27735"/>
  <w:p w14:paraId="30E59175" w14:textId="77777777" w:rsidR="00A27735" w:rsidRDefault="00A2773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B3EBB" w14:textId="3A6DA1C9" w:rsidR="00A27735" w:rsidRPr="000B7550" w:rsidRDefault="00A27735" w:rsidP="007A2D1B">
    <w:pPr>
      <w:pStyle w:val="Footer"/>
    </w:pPr>
    <w:r w:rsidRPr="000B7550">
      <w:rPr>
        <w:rStyle w:val="FooterboldChar"/>
      </w:rPr>
      <w:t>Cardinia Shire Council</w:t>
    </w:r>
    <w:r>
      <w:tab/>
    </w:r>
    <w:sdt>
      <w:sdtPr>
        <w:alias w:val="Title"/>
        <w:tag w:val=""/>
        <w:id w:val="544342662"/>
        <w:dataBinding w:prefixMappings="xmlns:ns0='http://purl.org/dc/elements/1.1/' xmlns:ns1='http://schemas.openxmlformats.org/package/2006/metadata/core-properties' " w:xpath="/ns1:coreProperties[1]/ns0:title[1]" w:storeItemID="{6C3C8BC8-F283-45AE-878A-BAB7291924A1}"/>
        <w:text/>
      </w:sdtPr>
      <w:sdtEndPr/>
      <w:sdtContent>
        <w:r>
          <w:t>Community Capital Works Grants 2020-2021 Terms and Conditions</w:t>
        </w:r>
      </w:sdtContent>
    </w:sdt>
    <w:r w:rsidRPr="000B7550">
      <w:tab/>
    </w:r>
    <w:sdt>
      <w:sdtPr>
        <w:id w:val="594213307"/>
        <w:docPartObj>
          <w:docPartGallery w:val="Page Numbers (Bottom of Page)"/>
          <w:docPartUnique/>
        </w:docPartObj>
      </w:sdtPr>
      <w:sdtEndPr>
        <w:rPr>
          <w:rStyle w:val="PageNumber"/>
        </w:rPr>
      </w:sdtEndPr>
      <w:sdtContent>
        <w:r w:rsidRPr="000B7550">
          <w:rPr>
            <w:rStyle w:val="PageNumber"/>
          </w:rPr>
          <w:fldChar w:fldCharType="begin"/>
        </w:r>
        <w:r w:rsidRPr="000B7550">
          <w:rPr>
            <w:rStyle w:val="PageNumber"/>
          </w:rPr>
          <w:instrText xml:space="preserve"> PAGE   \* MERGEFORMAT </w:instrText>
        </w:r>
        <w:r w:rsidRPr="000B7550">
          <w:rPr>
            <w:rStyle w:val="PageNumber"/>
          </w:rPr>
          <w:fldChar w:fldCharType="separate"/>
        </w:r>
        <w:r w:rsidR="004074F2">
          <w:rPr>
            <w:rStyle w:val="PageNumber"/>
            <w:noProof/>
          </w:rPr>
          <w:t>3</w:t>
        </w:r>
        <w:r w:rsidRPr="000B7550">
          <w:rPr>
            <w:rStyle w:val="PageNumber"/>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E70A1" w14:textId="77777777" w:rsidR="00953570" w:rsidRDefault="00953570" w:rsidP="00756052">
      <w:r>
        <w:separator/>
      </w:r>
    </w:p>
    <w:p w14:paraId="2BB39473" w14:textId="77777777" w:rsidR="00953570" w:rsidRDefault="00953570"/>
  </w:footnote>
  <w:footnote w:type="continuationSeparator" w:id="0">
    <w:p w14:paraId="3B0084C1" w14:textId="77777777" w:rsidR="00953570" w:rsidRDefault="00953570" w:rsidP="00756052">
      <w:r>
        <w:continuationSeparator/>
      </w:r>
    </w:p>
    <w:p w14:paraId="1DF1B409" w14:textId="77777777" w:rsidR="00953570" w:rsidRDefault="009535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1B99"/>
    <w:multiLevelType w:val="multilevel"/>
    <w:tmpl w:val="A1B2D560"/>
    <w:styleLink w:val="CSCMultilevelnumberedlist"/>
    <w:lvl w:ilvl="0">
      <w:start w:val="1"/>
      <w:numFmt w:val="decimal"/>
      <w:pStyle w:val="Numberedlistmultilevel"/>
      <w:lvlText w:val="%1."/>
      <w:lvlJc w:val="left"/>
      <w:pPr>
        <w:ind w:left="357" w:hanging="357"/>
      </w:pPr>
      <w:rPr>
        <w:rFonts w:hint="default"/>
      </w:rPr>
    </w:lvl>
    <w:lvl w:ilvl="1">
      <w:start w:val="1"/>
      <w:numFmt w:val="lowerLetter"/>
      <w:pStyle w:val="Numberlevel2CSC"/>
      <w:lvlText w:val="%2."/>
      <w:lvlJc w:val="left"/>
      <w:pPr>
        <w:ind w:left="714" w:hanging="357"/>
      </w:pPr>
      <w:rPr>
        <w:rFonts w:hint="default"/>
      </w:rPr>
    </w:lvl>
    <w:lvl w:ilvl="2">
      <w:start w:val="1"/>
      <w:numFmt w:val="lowerRoman"/>
      <w:pStyle w:val="Numberlevel3CSC"/>
      <w:lvlText w:val="%3."/>
      <w:lvlJc w:val="left"/>
      <w:pPr>
        <w:ind w:left="1071" w:hanging="357"/>
      </w:pPr>
      <w:rPr>
        <w:rFonts w:hint="default"/>
      </w:rPr>
    </w:lvl>
    <w:lvl w:ilvl="3">
      <w:start w:val="1"/>
      <w:numFmt w:val="bullet"/>
      <w:pStyle w:val="Numberlevel4CSC"/>
      <w:lvlText w:val="–"/>
      <w:lvlJc w:val="left"/>
      <w:pPr>
        <w:ind w:left="1428" w:hanging="357"/>
      </w:pPr>
      <w:rPr>
        <w:rFonts w:ascii="Franklin Gothic Book" w:hAnsi="Franklin Gothic Book" w:hint="default"/>
        <w:sz w:val="22"/>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1" w15:restartNumberingAfterBreak="0">
    <w:nsid w:val="0309298B"/>
    <w:multiLevelType w:val="multilevel"/>
    <w:tmpl w:val="99D29796"/>
    <w:styleLink w:val="CSCFigureheadinglist"/>
    <w:lvl w:ilvl="0">
      <w:start w:val="1"/>
      <w:numFmt w:val="decimal"/>
      <w:pStyle w:val="Figureheading"/>
      <w:lvlText w:val="Figure %1."/>
      <w:lvlJc w:val="left"/>
      <w:pPr>
        <w:ind w:left="1134" w:hanging="1134"/>
      </w:pPr>
      <w:rPr>
        <w:rFonts w:hint="default"/>
      </w:rPr>
    </w:lvl>
    <w:lvl w:ilvl="1">
      <w:start w:val="1"/>
      <w:numFmt w:val="none"/>
      <w:lvlText w:val=""/>
      <w:lvlJc w:val="left"/>
      <w:pPr>
        <w:ind w:left="1134" w:hanging="1134"/>
      </w:pPr>
      <w:rPr>
        <w:rFonts w:hint="default"/>
      </w:rPr>
    </w:lvl>
    <w:lvl w:ilvl="2">
      <w:start w:val="1"/>
      <w:numFmt w:val="none"/>
      <w:lvlText w:val=""/>
      <w:lvlJc w:val="left"/>
      <w:pPr>
        <w:ind w:left="1134" w:hanging="1134"/>
      </w:pPr>
      <w:rPr>
        <w:rFonts w:hint="default"/>
      </w:rPr>
    </w:lvl>
    <w:lvl w:ilvl="3">
      <w:start w:val="1"/>
      <w:numFmt w:val="none"/>
      <w:lvlText w:val=""/>
      <w:lvlJc w:val="left"/>
      <w:pPr>
        <w:ind w:left="1134" w:hanging="1134"/>
      </w:pPr>
      <w:rPr>
        <w:rFonts w:hint="default"/>
      </w:rPr>
    </w:lvl>
    <w:lvl w:ilvl="4">
      <w:start w:val="1"/>
      <w:numFmt w:val="none"/>
      <w:lvlText w:val=""/>
      <w:lvlJc w:val="left"/>
      <w:pPr>
        <w:ind w:left="1134" w:hanging="1134"/>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3336B9A"/>
    <w:multiLevelType w:val="multilevel"/>
    <w:tmpl w:val="9B126840"/>
    <w:numStyleLink w:val="CSCTableheadinglist"/>
  </w:abstractNum>
  <w:abstractNum w:abstractNumId="3" w15:restartNumberingAfterBreak="0">
    <w:nsid w:val="0FA27BA8"/>
    <w:multiLevelType w:val="multilevel"/>
    <w:tmpl w:val="9B126840"/>
    <w:styleLink w:val="CSCTableheadinglist"/>
    <w:lvl w:ilvl="0">
      <w:start w:val="1"/>
      <w:numFmt w:val="decimal"/>
      <w:pStyle w:val="Tableheading"/>
      <w:lvlText w:val="Table %1."/>
      <w:lvlJc w:val="left"/>
      <w:pPr>
        <w:ind w:left="1134" w:hanging="1134"/>
      </w:pPr>
      <w:rPr>
        <w:rFonts w:hint="default"/>
      </w:rPr>
    </w:lvl>
    <w:lvl w:ilvl="1">
      <w:start w:val="1"/>
      <w:numFmt w:val="none"/>
      <w:lvlText w:val=""/>
      <w:lvlJc w:val="left"/>
      <w:pPr>
        <w:ind w:left="1134" w:hanging="1134"/>
      </w:pPr>
      <w:rPr>
        <w:rFonts w:hint="default"/>
      </w:rPr>
    </w:lvl>
    <w:lvl w:ilvl="2">
      <w:start w:val="1"/>
      <w:numFmt w:val="none"/>
      <w:lvlText w:val=""/>
      <w:lvlJc w:val="left"/>
      <w:pPr>
        <w:ind w:left="1134" w:hanging="1134"/>
      </w:pPr>
      <w:rPr>
        <w:rFonts w:hint="default"/>
      </w:rPr>
    </w:lvl>
    <w:lvl w:ilvl="3">
      <w:start w:val="1"/>
      <w:numFmt w:val="none"/>
      <w:lvlText w:val=""/>
      <w:lvlJc w:val="left"/>
      <w:pPr>
        <w:ind w:left="1134" w:hanging="1134"/>
      </w:pPr>
      <w:rPr>
        <w:rFonts w:hint="default"/>
      </w:rPr>
    </w:lvl>
    <w:lvl w:ilvl="4">
      <w:start w:val="1"/>
      <w:numFmt w:val="none"/>
      <w:lvlText w:val=""/>
      <w:lvlJc w:val="left"/>
      <w:pPr>
        <w:ind w:left="1134" w:hanging="1134"/>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196E39CA"/>
    <w:multiLevelType w:val="multilevel"/>
    <w:tmpl w:val="059A4D32"/>
    <w:styleLink w:val="CSCHeadinglistnumberstyle"/>
    <w:lvl w:ilvl="0">
      <w:start w:val="1"/>
      <w:numFmt w:val="none"/>
      <w:pStyle w:val="Heading1"/>
      <w:suff w:val="nothing"/>
      <w:lvlText w:val=""/>
      <w:lvlJc w:val="left"/>
      <w:pPr>
        <w:ind w:left="0" w:firstLine="0"/>
      </w:pPr>
      <w:rPr>
        <w:rFonts w:hint="default"/>
      </w:rPr>
    </w:lvl>
    <w:lvl w:ilvl="1">
      <w:start w:val="1"/>
      <w:numFmt w:val="decimal"/>
      <w:pStyle w:val="Heading2"/>
      <w:lvlText w:val="%1%2"/>
      <w:lvlJc w:val="left"/>
      <w:pPr>
        <w:ind w:left="714" w:hanging="714"/>
      </w:pPr>
      <w:rPr>
        <w:rFonts w:hint="default"/>
      </w:rPr>
    </w:lvl>
    <w:lvl w:ilvl="2">
      <w:start w:val="1"/>
      <w:numFmt w:val="decimal"/>
      <w:pStyle w:val="Heading3"/>
      <w:lvlText w:val="%1%2.%3"/>
      <w:lvlJc w:val="left"/>
      <w:pPr>
        <w:ind w:left="1566" w:hanging="715"/>
      </w:pPr>
      <w:rPr>
        <w:rFonts w:hint="default"/>
      </w:rPr>
    </w:lvl>
    <w:lvl w:ilvl="3">
      <w:start w:val="1"/>
      <w:numFmt w:val="bullet"/>
      <w:pStyle w:val="Heading4"/>
      <w:lvlText w:val=""/>
      <w:lvlJc w:val="left"/>
      <w:pPr>
        <w:tabs>
          <w:tab w:val="num" w:pos="851"/>
        </w:tabs>
        <w:ind w:left="1566" w:hanging="715"/>
      </w:pPr>
      <w:rPr>
        <w:rFonts w:ascii="Wingdings" w:hAnsi="Wingdings" w:hint="default"/>
      </w:rPr>
    </w:lvl>
    <w:lvl w:ilvl="4">
      <w:start w:val="1"/>
      <w:numFmt w:val="none"/>
      <w:suff w:val="nothing"/>
      <w:lvlText w:val=""/>
      <w:lvlJc w:val="left"/>
      <w:pPr>
        <w:ind w:left="357" w:hanging="357"/>
      </w:pPr>
      <w:rPr>
        <w:rFonts w:hint="default"/>
      </w:rPr>
    </w:lvl>
    <w:lvl w:ilvl="5">
      <w:start w:val="1"/>
      <w:numFmt w:val="none"/>
      <w:suff w:val="nothing"/>
      <w:lvlText w:val=""/>
      <w:lvlJc w:val="left"/>
      <w:pPr>
        <w:ind w:left="357" w:hanging="357"/>
      </w:pPr>
      <w:rPr>
        <w:rFonts w:hint="default"/>
      </w:rPr>
    </w:lvl>
    <w:lvl w:ilvl="6">
      <w:start w:val="1"/>
      <w:numFmt w:val="none"/>
      <w:suff w:val="nothing"/>
      <w:lvlText w:val=""/>
      <w:lvlJc w:val="left"/>
      <w:pPr>
        <w:ind w:left="357" w:hanging="357"/>
      </w:pPr>
      <w:rPr>
        <w:rFonts w:hint="default"/>
      </w:rPr>
    </w:lvl>
    <w:lvl w:ilvl="7">
      <w:start w:val="1"/>
      <w:numFmt w:val="none"/>
      <w:suff w:val="nothing"/>
      <w:lvlText w:val=""/>
      <w:lvlJc w:val="left"/>
      <w:pPr>
        <w:ind w:left="357" w:hanging="357"/>
      </w:pPr>
      <w:rPr>
        <w:rFonts w:hint="default"/>
      </w:rPr>
    </w:lvl>
    <w:lvl w:ilvl="8">
      <w:start w:val="1"/>
      <w:numFmt w:val="none"/>
      <w:suff w:val="nothing"/>
      <w:lvlText w:val=""/>
      <w:lvlJc w:val="left"/>
      <w:pPr>
        <w:ind w:left="357" w:hanging="357"/>
      </w:pPr>
      <w:rPr>
        <w:rFonts w:hint="default"/>
      </w:rPr>
    </w:lvl>
  </w:abstractNum>
  <w:abstractNum w:abstractNumId="5" w15:restartNumberingAfterBreak="0">
    <w:nsid w:val="21835C8F"/>
    <w:multiLevelType w:val="multilevel"/>
    <w:tmpl w:val="4EC8DEC8"/>
    <w:lvl w:ilvl="0">
      <w:start w:val="1"/>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9CA6EA9"/>
    <w:multiLevelType w:val="hybridMultilevel"/>
    <w:tmpl w:val="0D4EBF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2564F06"/>
    <w:multiLevelType w:val="hybridMultilevel"/>
    <w:tmpl w:val="D9BC7F66"/>
    <w:lvl w:ilvl="0" w:tplc="A3BE4F04">
      <w:start w:val="1"/>
      <w:numFmt w:val="decimal"/>
      <w:lvlText w:val="%1."/>
      <w:lvlJc w:val="left"/>
      <w:pPr>
        <w:ind w:left="720" w:hanging="360"/>
      </w:pPr>
      <w:rPr>
        <w:rFonts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3E55C87"/>
    <w:multiLevelType w:val="multilevel"/>
    <w:tmpl w:val="4EDA69E0"/>
    <w:styleLink w:val="CSCBulletlist"/>
    <w:lvl w:ilvl="0">
      <w:start w:val="1"/>
      <w:numFmt w:val="bullet"/>
      <w:pStyle w:val="Bulletlistmultilevel"/>
      <w:lvlText w:val=""/>
      <w:lvlJc w:val="left"/>
      <w:pPr>
        <w:tabs>
          <w:tab w:val="num" w:pos="0"/>
        </w:tabs>
        <w:ind w:left="357" w:hanging="357"/>
      </w:pPr>
      <w:rPr>
        <w:rFonts w:ascii="Symbol" w:hAnsi="Symbol" w:hint="default"/>
      </w:rPr>
    </w:lvl>
    <w:lvl w:ilvl="1">
      <w:start w:val="1"/>
      <w:numFmt w:val="bullet"/>
      <w:pStyle w:val="Bulletlevel2CSC"/>
      <w:lvlText w:val="–"/>
      <w:lvlJc w:val="left"/>
      <w:pPr>
        <w:tabs>
          <w:tab w:val="num" w:pos="357"/>
        </w:tabs>
        <w:ind w:left="714" w:hanging="357"/>
      </w:pPr>
      <w:rPr>
        <w:rFonts w:ascii="Franklin Gothic Book" w:hAnsi="Franklin Gothic Book" w:hint="default"/>
      </w:rPr>
    </w:lvl>
    <w:lvl w:ilvl="2">
      <w:start w:val="1"/>
      <w:numFmt w:val="bullet"/>
      <w:pStyle w:val="Bulletlevel3CSC"/>
      <w:lvlText w:val=""/>
      <w:lvlJc w:val="left"/>
      <w:pPr>
        <w:tabs>
          <w:tab w:val="num" w:pos="714"/>
        </w:tabs>
        <w:ind w:left="1071" w:hanging="357"/>
      </w:pPr>
      <w:rPr>
        <w:rFonts w:ascii="Symbol" w:hAnsi="Symbol" w:hint="default"/>
      </w:rPr>
    </w:lvl>
    <w:lvl w:ilvl="3">
      <w:start w:val="1"/>
      <w:numFmt w:val="none"/>
      <w:lvlText w:val=""/>
      <w:lvlJc w:val="left"/>
      <w:pPr>
        <w:tabs>
          <w:tab w:val="num" w:pos="1071"/>
        </w:tabs>
        <w:ind w:left="1428" w:hanging="357"/>
      </w:pPr>
      <w:rPr>
        <w:rFonts w:hint="default"/>
      </w:rPr>
    </w:lvl>
    <w:lvl w:ilvl="4">
      <w:start w:val="1"/>
      <w:numFmt w:val="none"/>
      <w:lvlText w:val=""/>
      <w:lvlJc w:val="left"/>
      <w:pPr>
        <w:tabs>
          <w:tab w:val="num" w:pos="1428"/>
        </w:tabs>
        <w:ind w:left="1785" w:hanging="357"/>
      </w:pPr>
      <w:rPr>
        <w:rFonts w:hint="default"/>
      </w:rPr>
    </w:lvl>
    <w:lvl w:ilvl="5">
      <w:start w:val="1"/>
      <w:numFmt w:val="none"/>
      <w:lvlText w:val=""/>
      <w:lvlJc w:val="left"/>
      <w:pPr>
        <w:tabs>
          <w:tab w:val="num" w:pos="1785"/>
        </w:tabs>
        <w:ind w:left="2142" w:hanging="357"/>
      </w:pPr>
      <w:rPr>
        <w:rFonts w:hint="default"/>
      </w:rPr>
    </w:lvl>
    <w:lvl w:ilvl="6">
      <w:start w:val="1"/>
      <w:numFmt w:val="none"/>
      <w:lvlText w:val=""/>
      <w:lvlJc w:val="left"/>
      <w:pPr>
        <w:tabs>
          <w:tab w:val="num" w:pos="2142"/>
        </w:tabs>
        <w:ind w:left="2499" w:hanging="357"/>
      </w:pPr>
      <w:rPr>
        <w:rFonts w:hint="default"/>
      </w:rPr>
    </w:lvl>
    <w:lvl w:ilvl="7">
      <w:start w:val="1"/>
      <w:numFmt w:val="none"/>
      <w:lvlText w:val=""/>
      <w:lvlJc w:val="left"/>
      <w:pPr>
        <w:tabs>
          <w:tab w:val="num" w:pos="2499"/>
        </w:tabs>
        <w:ind w:left="2856" w:hanging="357"/>
      </w:pPr>
      <w:rPr>
        <w:rFonts w:hint="default"/>
      </w:rPr>
    </w:lvl>
    <w:lvl w:ilvl="8">
      <w:start w:val="1"/>
      <w:numFmt w:val="none"/>
      <w:lvlText w:val=""/>
      <w:lvlJc w:val="left"/>
      <w:pPr>
        <w:tabs>
          <w:tab w:val="num" w:pos="2856"/>
        </w:tabs>
        <w:ind w:left="3213" w:hanging="357"/>
      </w:pPr>
      <w:rPr>
        <w:rFonts w:hint="default"/>
      </w:rPr>
    </w:lvl>
  </w:abstractNum>
  <w:abstractNum w:abstractNumId="9" w15:restartNumberingAfterBreak="0">
    <w:nsid w:val="55B01969"/>
    <w:multiLevelType w:val="hybridMultilevel"/>
    <w:tmpl w:val="2F0641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85B5D11"/>
    <w:multiLevelType w:val="multilevel"/>
    <w:tmpl w:val="191EE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B742A3"/>
    <w:multiLevelType w:val="hybridMultilevel"/>
    <w:tmpl w:val="D5885C3A"/>
    <w:lvl w:ilvl="0" w:tplc="0C090001">
      <w:start w:val="1"/>
      <w:numFmt w:val="bullet"/>
      <w:lvlText w:val=""/>
      <w:lvlJc w:val="left"/>
      <w:pPr>
        <w:ind w:left="1788" w:hanging="360"/>
      </w:pPr>
      <w:rPr>
        <w:rFonts w:ascii="Symbol" w:hAnsi="Symbol" w:hint="default"/>
      </w:rPr>
    </w:lvl>
    <w:lvl w:ilvl="1" w:tplc="0C090003" w:tentative="1">
      <w:start w:val="1"/>
      <w:numFmt w:val="bullet"/>
      <w:lvlText w:val="o"/>
      <w:lvlJc w:val="left"/>
      <w:pPr>
        <w:ind w:left="2508" w:hanging="360"/>
      </w:pPr>
      <w:rPr>
        <w:rFonts w:ascii="Courier New" w:hAnsi="Courier New" w:cs="Courier New" w:hint="default"/>
      </w:rPr>
    </w:lvl>
    <w:lvl w:ilvl="2" w:tplc="0C090005" w:tentative="1">
      <w:start w:val="1"/>
      <w:numFmt w:val="bullet"/>
      <w:lvlText w:val=""/>
      <w:lvlJc w:val="left"/>
      <w:pPr>
        <w:ind w:left="3228" w:hanging="360"/>
      </w:pPr>
      <w:rPr>
        <w:rFonts w:ascii="Wingdings" w:hAnsi="Wingdings" w:hint="default"/>
      </w:rPr>
    </w:lvl>
    <w:lvl w:ilvl="3" w:tplc="0C090001" w:tentative="1">
      <w:start w:val="1"/>
      <w:numFmt w:val="bullet"/>
      <w:lvlText w:val=""/>
      <w:lvlJc w:val="left"/>
      <w:pPr>
        <w:ind w:left="3948" w:hanging="360"/>
      </w:pPr>
      <w:rPr>
        <w:rFonts w:ascii="Symbol" w:hAnsi="Symbol" w:hint="default"/>
      </w:rPr>
    </w:lvl>
    <w:lvl w:ilvl="4" w:tplc="0C090003" w:tentative="1">
      <w:start w:val="1"/>
      <w:numFmt w:val="bullet"/>
      <w:lvlText w:val="o"/>
      <w:lvlJc w:val="left"/>
      <w:pPr>
        <w:ind w:left="4668" w:hanging="360"/>
      </w:pPr>
      <w:rPr>
        <w:rFonts w:ascii="Courier New" w:hAnsi="Courier New" w:cs="Courier New" w:hint="default"/>
      </w:rPr>
    </w:lvl>
    <w:lvl w:ilvl="5" w:tplc="0C090005" w:tentative="1">
      <w:start w:val="1"/>
      <w:numFmt w:val="bullet"/>
      <w:lvlText w:val=""/>
      <w:lvlJc w:val="left"/>
      <w:pPr>
        <w:ind w:left="5388" w:hanging="360"/>
      </w:pPr>
      <w:rPr>
        <w:rFonts w:ascii="Wingdings" w:hAnsi="Wingdings" w:hint="default"/>
      </w:rPr>
    </w:lvl>
    <w:lvl w:ilvl="6" w:tplc="0C090001" w:tentative="1">
      <w:start w:val="1"/>
      <w:numFmt w:val="bullet"/>
      <w:lvlText w:val=""/>
      <w:lvlJc w:val="left"/>
      <w:pPr>
        <w:ind w:left="6108" w:hanging="360"/>
      </w:pPr>
      <w:rPr>
        <w:rFonts w:ascii="Symbol" w:hAnsi="Symbol" w:hint="default"/>
      </w:rPr>
    </w:lvl>
    <w:lvl w:ilvl="7" w:tplc="0C090003" w:tentative="1">
      <w:start w:val="1"/>
      <w:numFmt w:val="bullet"/>
      <w:lvlText w:val="o"/>
      <w:lvlJc w:val="left"/>
      <w:pPr>
        <w:ind w:left="6828" w:hanging="360"/>
      </w:pPr>
      <w:rPr>
        <w:rFonts w:ascii="Courier New" w:hAnsi="Courier New" w:cs="Courier New" w:hint="default"/>
      </w:rPr>
    </w:lvl>
    <w:lvl w:ilvl="8" w:tplc="0C090005" w:tentative="1">
      <w:start w:val="1"/>
      <w:numFmt w:val="bullet"/>
      <w:lvlText w:val=""/>
      <w:lvlJc w:val="left"/>
      <w:pPr>
        <w:ind w:left="7548" w:hanging="360"/>
      </w:pPr>
      <w:rPr>
        <w:rFonts w:ascii="Wingdings" w:hAnsi="Wingdings" w:hint="default"/>
      </w:rPr>
    </w:lvl>
  </w:abstractNum>
  <w:abstractNum w:abstractNumId="12" w15:restartNumberingAfterBreak="0">
    <w:nsid w:val="6DE24CE8"/>
    <w:multiLevelType w:val="multilevel"/>
    <w:tmpl w:val="C7C2E3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2712806"/>
    <w:multiLevelType w:val="multilevel"/>
    <w:tmpl w:val="3E4AFEDE"/>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2"/>
  </w:num>
  <w:num w:numId="2">
    <w:abstractNumId w:val="1"/>
  </w:num>
  <w:num w:numId="3">
    <w:abstractNumId w:val="3"/>
  </w:num>
  <w:num w:numId="4">
    <w:abstractNumId w:val="4"/>
  </w:num>
  <w:num w:numId="5">
    <w:abstractNumId w:val="0"/>
  </w:num>
  <w:num w:numId="6">
    <w:abstractNumId w:val="8"/>
  </w:num>
  <w:num w:numId="7">
    <w:abstractNumId w:val="1"/>
  </w:num>
  <w:num w:numId="8">
    <w:abstractNumId w:val="2"/>
  </w:num>
  <w:num w:numId="9">
    <w:abstractNumId w:val="0"/>
  </w:num>
  <w:num w:numId="10">
    <w:abstractNumId w:val="8"/>
  </w:num>
  <w:num w:numId="11">
    <w:abstractNumId w:val="4"/>
    <w:lvlOverride w:ilvl="0">
      <w:lvl w:ilvl="0">
        <w:start w:val="1"/>
        <w:numFmt w:val="none"/>
        <w:pStyle w:val="Heading1"/>
        <w:suff w:val="nothing"/>
        <w:lvlText w:val=""/>
        <w:lvlJc w:val="left"/>
        <w:pPr>
          <w:ind w:left="0" w:firstLine="0"/>
        </w:pPr>
        <w:rPr>
          <w:rFonts w:hint="default"/>
        </w:rPr>
      </w:lvl>
    </w:lvlOverride>
    <w:lvlOverride w:ilvl="1">
      <w:lvl w:ilvl="1">
        <w:start w:val="1"/>
        <w:numFmt w:val="decimal"/>
        <w:pStyle w:val="Heading2"/>
        <w:lvlText w:val="%1%2"/>
        <w:lvlJc w:val="left"/>
        <w:pPr>
          <w:ind w:left="714" w:hanging="714"/>
        </w:pPr>
        <w:rPr>
          <w:rFonts w:hint="default"/>
        </w:rPr>
      </w:lvl>
    </w:lvlOverride>
    <w:lvlOverride w:ilvl="2">
      <w:lvl w:ilvl="2">
        <w:start w:val="1"/>
        <w:numFmt w:val="decimal"/>
        <w:pStyle w:val="Heading3"/>
        <w:lvlText w:val="%1%2.%3"/>
        <w:lvlJc w:val="left"/>
        <w:pPr>
          <w:ind w:left="1566" w:hanging="715"/>
        </w:pPr>
        <w:rPr>
          <w:rFonts w:hint="default"/>
          <w:color w:val="000000" w:themeColor="text1"/>
        </w:rPr>
      </w:lvl>
    </w:lvlOverride>
    <w:lvlOverride w:ilvl="3">
      <w:lvl w:ilvl="3">
        <w:start w:val="1"/>
        <w:numFmt w:val="bullet"/>
        <w:pStyle w:val="Heading4"/>
        <w:lvlText w:val=""/>
        <w:lvlJc w:val="left"/>
        <w:pPr>
          <w:tabs>
            <w:tab w:val="num" w:pos="851"/>
          </w:tabs>
          <w:ind w:left="1566" w:hanging="715"/>
        </w:pPr>
        <w:rPr>
          <w:rFonts w:ascii="Wingdings" w:hAnsi="Wingdings" w:hint="default"/>
        </w:rPr>
      </w:lvl>
    </w:lvlOverride>
    <w:lvlOverride w:ilvl="4">
      <w:lvl w:ilvl="4">
        <w:start w:val="1"/>
        <w:numFmt w:val="none"/>
        <w:suff w:val="nothing"/>
        <w:lvlText w:val=""/>
        <w:lvlJc w:val="left"/>
        <w:pPr>
          <w:ind w:left="357" w:hanging="357"/>
        </w:pPr>
        <w:rPr>
          <w:rFonts w:hint="default"/>
        </w:rPr>
      </w:lvl>
    </w:lvlOverride>
    <w:lvlOverride w:ilvl="5">
      <w:lvl w:ilvl="5">
        <w:start w:val="1"/>
        <w:numFmt w:val="none"/>
        <w:suff w:val="nothing"/>
        <w:lvlText w:val=""/>
        <w:lvlJc w:val="left"/>
        <w:pPr>
          <w:ind w:left="357" w:hanging="357"/>
        </w:pPr>
        <w:rPr>
          <w:rFonts w:hint="default"/>
        </w:rPr>
      </w:lvl>
    </w:lvlOverride>
    <w:lvlOverride w:ilvl="6">
      <w:lvl w:ilvl="6">
        <w:start w:val="1"/>
        <w:numFmt w:val="none"/>
        <w:suff w:val="nothing"/>
        <w:lvlText w:val=""/>
        <w:lvlJc w:val="left"/>
        <w:pPr>
          <w:ind w:left="357" w:hanging="357"/>
        </w:pPr>
        <w:rPr>
          <w:rFonts w:hint="default"/>
        </w:rPr>
      </w:lvl>
    </w:lvlOverride>
    <w:lvlOverride w:ilvl="7">
      <w:lvl w:ilvl="7">
        <w:start w:val="1"/>
        <w:numFmt w:val="none"/>
        <w:suff w:val="nothing"/>
        <w:lvlText w:val=""/>
        <w:lvlJc w:val="left"/>
        <w:pPr>
          <w:ind w:left="357" w:hanging="357"/>
        </w:pPr>
        <w:rPr>
          <w:rFonts w:hint="default"/>
        </w:rPr>
      </w:lvl>
    </w:lvlOverride>
    <w:lvlOverride w:ilvl="8">
      <w:lvl w:ilvl="8">
        <w:start w:val="1"/>
        <w:numFmt w:val="none"/>
        <w:suff w:val="nothing"/>
        <w:lvlText w:val=""/>
        <w:lvlJc w:val="left"/>
        <w:pPr>
          <w:ind w:left="357" w:hanging="357"/>
        </w:pPr>
        <w:rPr>
          <w:rFonts w:hint="default"/>
        </w:rPr>
      </w:lvl>
    </w:lvlOverride>
  </w:num>
  <w:num w:numId="12">
    <w:abstractNumId w:val="11"/>
  </w:num>
  <w:num w:numId="13">
    <w:abstractNumId w:val="4"/>
    <w:lvlOverride w:ilvl="0">
      <w:startOverride w:val="1"/>
      <w:lvl w:ilvl="0">
        <w:start w:val="1"/>
        <w:numFmt w:val="none"/>
        <w:pStyle w:val="Heading1"/>
        <w:suff w:val="nothing"/>
        <w:lvlText w:val=""/>
        <w:lvlJc w:val="left"/>
        <w:pPr>
          <w:ind w:left="0" w:firstLine="0"/>
        </w:pPr>
        <w:rPr>
          <w:rFonts w:hint="default"/>
        </w:rPr>
      </w:lvl>
    </w:lvlOverride>
    <w:lvlOverride w:ilvl="1">
      <w:startOverride w:val="1"/>
      <w:lvl w:ilvl="1">
        <w:start w:val="1"/>
        <w:numFmt w:val="decimal"/>
        <w:pStyle w:val="Heading2"/>
        <w:lvlText w:val="%1%2"/>
        <w:lvlJc w:val="left"/>
        <w:pPr>
          <w:ind w:left="714" w:hanging="714"/>
        </w:pPr>
        <w:rPr>
          <w:rFonts w:hint="default"/>
        </w:rPr>
      </w:lvl>
    </w:lvlOverride>
    <w:lvlOverride w:ilvl="2">
      <w:startOverride w:val="1"/>
      <w:lvl w:ilvl="2">
        <w:start w:val="1"/>
        <w:numFmt w:val="decimal"/>
        <w:pStyle w:val="Heading3"/>
        <w:lvlText w:val="%1%2.%3"/>
        <w:lvlJc w:val="left"/>
        <w:pPr>
          <w:ind w:left="1566" w:hanging="715"/>
        </w:pPr>
        <w:rPr>
          <w:rFonts w:hint="default"/>
        </w:rPr>
      </w:lvl>
    </w:lvlOverride>
    <w:lvlOverride w:ilvl="3">
      <w:startOverride w:val="1"/>
      <w:lvl w:ilvl="3">
        <w:start w:val="1"/>
        <w:numFmt w:val="bullet"/>
        <w:pStyle w:val="Heading4"/>
        <w:lvlText w:val=""/>
        <w:lvlJc w:val="left"/>
        <w:pPr>
          <w:tabs>
            <w:tab w:val="num" w:pos="851"/>
          </w:tabs>
          <w:ind w:left="1566" w:hanging="715"/>
        </w:pPr>
        <w:rPr>
          <w:rFonts w:ascii="Wingdings" w:hAnsi="Wingdings" w:hint="default"/>
        </w:rPr>
      </w:lvl>
    </w:lvlOverride>
    <w:lvlOverride w:ilvl="4">
      <w:startOverride w:val="1"/>
      <w:lvl w:ilvl="4">
        <w:start w:val="1"/>
        <w:numFmt w:val="none"/>
        <w:suff w:val="nothing"/>
        <w:lvlText w:val=""/>
        <w:lvlJc w:val="left"/>
        <w:pPr>
          <w:ind w:left="357" w:hanging="357"/>
        </w:pPr>
        <w:rPr>
          <w:rFonts w:hint="default"/>
        </w:rPr>
      </w:lvl>
    </w:lvlOverride>
    <w:lvlOverride w:ilvl="5">
      <w:startOverride w:val="1"/>
      <w:lvl w:ilvl="5">
        <w:start w:val="1"/>
        <w:numFmt w:val="none"/>
        <w:suff w:val="nothing"/>
        <w:lvlText w:val=""/>
        <w:lvlJc w:val="left"/>
        <w:pPr>
          <w:ind w:left="357" w:hanging="357"/>
        </w:pPr>
        <w:rPr>
          <w:rFonts w:hint="default"/>
        </w:rPr>
      </w:lvl>
    </w:lvlOverride>
    <w:lvlOverride w:ilvl="6">
      <w:startOverride w:val="1"/>
      <w:lvl w:ilvl="6">
        <w:start w:val="1"/>
        <w:numFmt w:val="none"/>
        <w:suff w:val="nothing"/>
        <w:lvlText w:val=""/>
        <w:lvlJc w:val="left"/>
        <w:pPr>
          <w:ind w:left="357" w:hanging="357"/>
        </w:pPr>
        <w:rPr>
          <w:rFonts w:hint="default"/>
        </w:rPr>
      </w:lvl>
    </w:lvlOverride>
    <w:lvlOverride w:ilvl="7">
      <w:startOverride w:val="1"/>
      <w:lvl w:ilvl="7">
        <w:start w:val="1"/>
        <w:numFmt w:val="none"/>
        <w:suff w:val="nothing"/>
        <w:lvlText w:val=""/>
        <w:lvlJc w:val="left"/>
        <w:pPr>
          <w:ind w:left="357" w:hanging="357"/>
        </w:pPr>
        <w:rPr>
          <w:rFonts w:hint="default"/>
        </w:rPr>
      </w:lvl>
    </w:lvlOverride>
    <w:lvlOverride w:ilvl="8">
      <w:startOverride w:val="1"/>
      <w:lvl w:ilvl="8">
        <w:start w:val="1"/>
        <w:numFmt w:val="none"/>
        <w:suff w:val="nothing"/>
        <w:lvlText w:val=""/>
        <w:lvlJc w:val="left"/>
        <w:pPr>
          <w:ind w:left="357" w:hanging="357"/>
        </w:pPr>
        <w:rPr>
          <w:rFonts w:hint="default"/>
        </w:rPr>
      </w:lvl>
    </w:lvlOverride>
  </w:num>
  <w:num w:numId="14">
    <w:abstractNumId w:val="9"/>
  </w:num>
  <w:num w:numId="15">
    <w:abstractNumId w:val="10"/>
  </w:num>
  <w:num w:numId="16">
    <w:abstractNumId w:val="7"/>
  </w:num>
  <w:num w:numId="17">
    <w:abstractNumId w:val="5"/>
  </w:num>
  <w:num w:numId="18">
    <w:abstractNumId w:val="13"/>
  </w:num>
  <w:num w:numId="19">
    <w:abstractNumId w:val="8"/>
  </w:num>
  <w:num w:numId="20">
    <w:abstractNumId w:val="8"/>
  </w:num>
  <w:num w:numId="21">
    <w:abstractNumId w:val="8"/>
  </w:num>
  <w:num w:numId="22">
    <w:abstractNumId w:val="8"/>
  </w:num>
  <w:num w:numId="23">
    <w:abstractNumId w:val="8"/>
  </w:num>
  <w:num w:numId="24">
    <w:abstractNumId w:val="8"/>
  </w:num>
  <w:num w:numId="25">
    <w:abstractNumId w:val="6"/>
  </w:num>
  <w:num w:numId="26">
    <w:abstractNumId w:val="4"/>
    <w:lvlOverride w:ilvl="0">
      <w:lvl w:ilvl="0">
        <w:start w:val="1"/>
        <w:numFmt w:val="none"/>
        <w:pStyle w:val="Heading1"/>
        <w:suff w:val="nothing"/>
        <w:lvlText w:val=""/>
        <w:lvlJc w:val="left"/>
        <w:pPr>
          <w:ind w:left="0" w:firstLine="0"/>
        </w:pPr>
        <w:rPr>
          <w:rFonts w:hint="default"/>
        </w:rPr>
      </w:lvl>
    </w:lvlOverride>
    <w:lvlOverride w:ilvl="1">
      <w:lvl w:ilvl="1">
        <w:start w:val="1"/>
        <w:numFmt w:val="decimal"/>
        <w:pStyle w:val="Heading2"/>
        <w:lvlText w:val="%1%2"/>
        <w:lvlJc w:val="left"/>
        <w:pPr>
          <w:ind w:left="714" w:hanging="714"/>
        </w:pPr>
        <w:rPr>
          <w:rFonts w:hint="default"/>
        </w:rPr>
      </w:lvl>
    </w:lvlOverride>
    <w:lvlOverride w:ilvl="2">
      <w:lvl w:ilvl="2">
        <w:start w:val="1"/>
        <w:numFmt w:val="decimal"/>
        <w:pStyle w:val="Heading3"/>
        <w:lvlText w:val="%1%2.%3"/>
        <w:lvlJc w:val="left"/>
        <w:pPr>
          <w:ind w:left="1566" w:hanging="715"/>
        </w:pPr>
        <w:rPr>
          <w:rFonts w:hint="default"/>
          <w:color w:val="000000" w:themeColor="text1"/>
        </w:rPr>
      </w:lvl>
    </w:lvlOverride>
    <w:lvlOverride w:ilvl="3">
      <w:lvl w:ilvl="3">
        <w:start w:val="1"/>
        <w:numFmt w:val="bullet"/>
        <w:pStyle w:val="Heading4"/>
        <w:lvlText w:val=""/>
        <w:lvlJc w:val="left"/>
        <w:pPr>
          <w:tabs>
            <w:tab w:val="num" w:pos="851"/>
          </w:tabs>
          <w:ind w:left="1566" w:hanging="715"/>
        </w:pPr>
        <w:rPr>
          <w:rFonts w:ascii="Wingdings" w:hAnsi="Wingdings" w:hint="default"/>
        </w:rPr>
      </w:lvl>
    </w:lvlOverride>
    <w:lvlOverride w:ilvl="4">
      <w:lvl w:ilvl="4">
        <w:start w:val="1"/>
        <w:numFmt w:val="none"/>
        <w:suff w:val="nothing"/>
        <w:lvlText w:val=""/>
        <w:lvlJc w:val="left"/>
        <w:pPr>
          <w:ind w:left="357" w:hanging="357"/>
        </w:pPr>
        <w:rPr>
          <w:rFonts w:hint="default"/>
        </w:rPr>
      </w:lvl>
    </w:lvlOverride>
    <w:lvlOverride w:ilvl="5">
      <w:lvl w:ilvl="5">
        <w:start w:val="1"/>
        <w:numFmt w:val="none"/>
        <w:suff w:val="nothing"/>
        <w:lvlText w:val=""/>
        <w:lvlJc w:val="left"/>
        <w:pPr>
          <w:ind w:left="357" w:hanging="357"/>
        </w:pPr>
        <w:rPr>
          <w:rFonts w:hint="default"/>
        </w:rPr>
      </w:lvl>
    </w:lvlOverride>
    <w:lvlOverride w:ilvl="6">
      <w:lvl w:ilvl="6">
        <w:start w:val="1"/>
        <w:numFmt w:val="none"/>
        <w:suff w:val="nothing"/>
        <w:lvlText w:val=""/>
        <w:lvlJc w:val="left"/>
        <w:pPr>
          <w:ind w:left="357" w:hanging="357"/>
        </w:pPr>
        <w:rPr>
          <w:rFonts w:hint="default"/>
        </w:rPr>
      </w:lvl>
    </w:lvlOverride>
    <w:lvlOverride w:ilvl="7">
      <w:lvl w:ilvl="7">
        <w:start w:val="1"/>
        <w:numFmt w:val="none"/>
        <w:suff w:val="nothing"/>
        <w:lvlText w:val=""/>
        <w:lvlJc w:val="left"/>
        <w:pPr>
          <w:ind w:left="357" w:hanging="357"/>
        </w:pPr>
        <w:rPr>
          <w:rFonts w:hint="default"/>
        </w:rPr>
      </w:lvl>
    </w:lvlOverride>
    <w:lvlOverride w:ilvl="8">
      <w:lvl w:ilvl="8">
        <w:start w:val="1"/>
        <w:numFmt w:val="none"/>
        <w:suff w:val="nothing"/>
        <w:lvlText w:val=""/>
        <w:lvlJc w:val="left"/>
        <w:pPr>
          <w:ind w:left="357" w:hanging="357"/>
        </w:pPr>
        <w:rPr>
          <w:rFonts w:hint="default"/>
        </w:rPr>
      </w:lvl>
    </w:lvlOverride>
  </w:num>
  <w:num w:numId="27">
    <w:abstractNumId w:val="4"/>
    <w:lvlOverride w:ilvl="0">
      <w:lvl w:ilvl="0">
        <w:start w:val="1"/>
        <w:numFmt w:val="none"/>
        <w:pStyle w:val="Heading1"/>
        <w:suff w:val="nothing"/>
        <w:lvlText w:val=""/>
        <w:lvlJc w:val="left"/>
        <w:pPr>
          <w:ind w:left="0" w:firstLine="0"/>
        </w:pPr>
        <w:rPr>
          <w:rFonts w:hint="default"/>
        </w:rPr>
      </w:lvl>
    </w:lvlOverride>
    <w:lvlOverride w:ilvl="1">
      <w:lvl w:ilvl="1">
        <w:start w:val="1"/>
        <w:numFmt w:val="decimal"/>
        <w:pStyle w:val="Heading2"/>
        <w:lvlText w:val="%1%2"/>
        <w:lvlJc w:val="left"/>
        <w:pPr>
          <w:ind w:left="714" w:hanging="714"/>
        </w:pPr>
        <w:rPr>
          <w:rFonts w:hint="default"/>
        </w:rPr>
      </w:lvl>
    </w:lvlOverride>
    <w:lvlOverride w:ilvl="2">
      <w:lvl w:ilvl="2">
        <w:start w:val="1"/>
        <w:numFmt w:val="decimal"/>
        <w:pStyle w:val="Heading3"/>
        <w:lvlText w:val="%1%2.%3"/>
        <w:lvlJc w:val="left"/>
        <w:pPr>
          <w:ind w:left="1566" w:hanging="715"/>
        </w:pPr>
        <w:rPr>
          <w:rFonts w:hint="default"/>
          <w:color w:val="000000" w:themeColor="text1"/>
        </w:rPr>
      </w:lvl>
    </w:lvlOverride>
    <w:lvlOverride w:ilvl="3">
      <w:lvl w:ilvl="3">
        <w:start w:val="1"/>
        <w:numFmt w:val="bullet"/>
        <w:pStyle w:val="Heading4"/>
        <w:lvlText w:val=""/>
        <w:lvlJc w:val="left"/>
        <w:pPr>
          <w:tabs>
            <w:tab w:val="num" w:pos="851"/>
          </w:tabs>
          <w:ind w:left="1566" w:hanging="715"/>
        </w:pPr>
        <w:rPr>
          <w:rFonts w:ascii="Wingdings" w:hAnsi="Wingdings" w:hint="default"/>
        </w:rPr>
      </w:lvl>
    </w:lvlOverride>
    <w:lvlOverride w:ilvl="4">
      <w:lvl w:ilvl="4">
        <w:start w:val="1"/>
        <w:numFmt w:val="none"/>
        <w:suff w:val="nothing"/>
        <w:lvlText w:val=""/>
        <w:lvlJc w:val="left"/>
        <w:pPr>
          <w:ind w:left="357" w:hanging="357"/>
        </w:pPr>
        <w:rPr>
          <w:rFonts w:hint="default"/>
        </w:rPr>
      </w:lvl>
    </w:lvlOverride>
    <w:lvlOverride w:ilvl="5">
      <w:lvl w:ilvl="5">
        <w:start w:val="1"/>
        <w:numFmt w:val="none"/>
        <w:suff w:val="nothing"/>
        <w:lvlText w:val=""/>
        <w:lvlJc w:val="left"/>
        <w:pPr>
          <w:ind w:left="357" w:hanging="357"/>
        </w:pPr>
        <w:rPr>
          <w:rFonts w:hint="default"/>
        </w:rPr>
      </w:lvl>
    </w:lvlOverride>
    <w:lvlOverride w:ilvl="6">
      <w:lvl w:ilvl="6">
        <w:start w:val="1"/>
        <w:numFmt w:val="none"/>
        <w:suff w:val="nothing"/>
        <w:lvlText w:val=""/>
        <w:lvlJc w:val="left"/>
        <w:pPr>
          <w:ind w:left="357" w:hanging="357"/>
        </w:pPr>
        <w:rPr>
          <w:rFonts w:hint="default"/>
        </w:rPr>
      </w:lvl>
    </w:lvlOverride>
    <w:lvlOverride w:ilvl="7">
      <w:lvl w:ilvl="7">
        <w:start w:val="1"/>
        <w:numFmt w:val="none"/>
        <w:suff w:val="nothing"/>
        <w:lvlText w:val=""/>
        <w:lvlJc w:val="left"/>
        <w:pPr>
          <w:ind w:left="357" w:hanging="357"/>
        </w:pPr>
        <w:rPr>
          <w:rFonts w:hint="default"/>
        </w:rPr>
      </w:lvl>
    </w:lvlOverride>
    <w:lvlOverride w:ilvl="8">
      <w:lvl w:ilvl="8">
        <w:start w:val="1"/>
        <w:numFmt w:val="none"/>
        <w:suff w:val="nothing"/>
        <w:lvlText w:val=""/>
        <w:lvlJc w:val="left"/>
        <w:pPr>
          <w:ind w:left="357" w:hanging="357"/>
        </w:pPr>
        <w:rPr>
          <w:rFonts w:hint="default"/>
        </w:rPr>
      </w:lvl>
    </w:lvlOverride>
  </w:num>
  <w:num w:numId="28">
    <w:abstractNumId w:val="4"/>
    <w:lvlOverride w:ilvl="0">
      <w:lvl w:ilvl="0">
        <w:start w:val="1"/>
        <w:numFmt w:val="none"/>
        <w:pStyle w:val="Heading1"/>
        <w:suff w:val="nothing"/>
        <w:lvlText w:val=""/>
        <w:lvlJc w:val="left"/>
        <w:pPr>
          <w:ind w:left="0" w:firstLine="0"/>
        </w:pPr>
        <w:rPr>
          <w:rFonts w:hint="default"/>
        </w:rPr>
      </w:lvl>
    </w:lvlOverride>
    <w:lvlOverride w:ilvl="1">
      <w:lvl w:ilvl="1">
        <w:start w:val="1"/>
        <w:numFmt w:val="decimal"/>
        <w:pStyle w:val="Heading2"/>
        <w:lvlText w:val="%1%2"/>
        <w:lvlJc w:val="left"/>
        <w:pPr>
          <w:ind w:left="714" w:hanging="714"/>
        </w:pPr>
        <w:rPr>
          <w:rFonts w:hint="default"/>
        </w:rPr>
      </w:lvl>
    </w:lvlOverride>
    <w:lvlOverride w:ilvl="2">
      <w:lvl w:ilvl="2">
        <w:start w:val="1"/>
        <w:numFmt w:val="decimal"/>
        <w:pStyle w:val="Heading3"/>
        <w:lvlText w:val="%1%2.%3"/>
        <w:lvlJc w:val="left"/>
        <w:pPr>
          <w:ind w:left="1566" w:hanging="715"/>
        </w:pPr>
        <w:rPr>
          <w:rFonts w:hint="default"/>
          <w:color w:val="000000" w:themeColor="text1"/>
        </w:rPr>
      </w:lvl>
    </w:lvlOverride>
    <w:lvlOverride w:ilvl="3">
      <w:lvl w:ilvl="3">
        <w:start w:val="1"/>
        <w:numFmt w:val="bullet"/>
        <w:pStyle w:val="Heading4"/>
        <w:lvlText w:val=""/>
        <w:lvlJc w:val="left"/>
        <w:pPr>
          <w:tabs>
            <w:tab w:val="num" w:pos="851"/>
          </w:tabs>
          <w:ind w:left="1566" w:hanging="715"/>
        </w:pPr>
        <w:rPr>
          <w:rFonts w:ascii="Wingdings" w:hAnsi="Wingdings" w:hint="default"/>
        </w:rPr>
      </w:lvl>
    </w:lvlOverride>
    <w:lvlOverride w:ilvl="4">
      <w:lvl w:ilvl="4">
        <w:start w:val="1"/>
        <w:numFmt w:val="none"/>
        <w:suff w:val="nothing"/>
        <w:lvlText w:val=""/>
        <w:lvlJc w:val="left"/>
        <w:pPr>
          <w:ind w:left="357" w:hanging="357"/>
        </w:pPr>
        <w:rPr>
          <w:rFonts w:hint="default"/>
        </w:rPr>
      </w:lvl>
    </w:lvlOverride>
    <w:lvlOverride w:ilvl="5">
      <w:lvl w:ilvl="5">
        <w:start w:val="1"/>
        <w:numFmt w:val="none"/>
        <w:suff w:val="nothing"/>
        <w:lvlText w:val=""/>
        <w:lvlJc w:val="left"/>
        <w:pPr>
          <w:ind w:left="357" w:hanging="357"/>
        </w:pPr>
        <w:rPr>
          <w:rFonts w:hint="default"/>
        </w:rPr>
      </w:lvl>
    </w:lvlOverride>
    <w:lvlOverride w:ilvl="6">
      <w:lvl w:ilvl="6">
        <w:start w:val="1"/>
        <w:numFmt w:val="none"/>
        <w:suff w:val="nothing"/>
        <w:lvlText w:val=""/>
        <w:lvlJc w:val="left"/>
        <w:pPr>
          <w:ind w:left="357" w:hanging="357"/>
        </w:pPr>
        <w:rPr>
          <w:rFonts w:hint="default"/>
        </w:rPr>
      </w:lvl>
    </w:lvlOverride>
    <w:lvlOverride w:ilvl="7">
      <w:lvl w:ilvl="7">
        <w:start w:val="1"/>
        <w:numFmt w:val="none"/>
        <w:suff w:val="nothing"/>
        <w:lvlText w:val=""/>
        <w:lvlJc w:val="left"/>
        <w:pPr>
          <w:ind w:left="357" w:hanging="357"/>
        </w:pPr>
        <w:rPr>
          <w:rFonts w:hint="default"/>
        </w:rPr>
      </w:lvl>
    </w:lvlOverride>
    <w:lvlOverride w:ilvl="8">
      <w:lvl w:ilvl="8">
        <w:start w:val="1"/>
        <w:numFmt w:val="none"/>
        <w:suff w:val="nothing"/>
        <w:lvlText w:val=""/>
        <w:lvlJc w:val="left"/>
        <w:pPr>
          <w:ind w:left="357" w:hanging="357"/>
        </w:pPr>
        <w:rPr>
          <w:rFonts w:hint="default"/>
        </w:rPr>
      </w:lvl>
    </w:lvlOverride>
  </w:num>
  <w:num w:numId="29">
    <w:abstractNumId w:val="4"/>
    <w:lvlOverride w:ilvl="0">
      <w:lvl w:ilvl="0">
        <w:start w:val="1"/>
        <w:numFmt w:val="none"/>
        <w:pStyle w:val="Heading1"/>
        <w:suff w:val="nothing"/>
        <w:lvlText w:val=""/>
        <w:lvlJc w:val="left"/>
        <w:pPr>
          <w:ind w:left="0" w:firstLine="0"/>
        </w:pPr>
        <w:rPr>
          <w:rFonts w:hint="default"/>
        </w:rPr>
      </w:lvl>
    </w:lvlOverride>
    <w:lvlOverride w:ilvl="1">
      <w:lvl w:ilvl="1">
        <w:start w:val="1"/>
        <w:numFmt w:val="decimal"/>
        <w:pStyle w:val="Heading2"/>
        <w:lvlText w:val="%1%2"/>
        <w:lvlJc w:val="left"/>
        <w:pPr>
          <w:ind w:left="714" w:hanging="714"/>
        </w:pPr>
        <w:rPr>
          <w:rFonts w:hint="default"/>
        </w:rPr>
      </w:lvl>
    </w:lvlOverride>
    <w:lvlOverride w:ilvl="2">
      <w:lvl w:ilvl="2">
        <w:start w:val="1"/>
        <w:numFmt w:val="decimal"/>
        <w:pStyle w:val="Heading3"/>
        <w:lvlText w:val="%1%2.%3"/>
        <w:lvlJc w:val="left"/>
        <w:pPr>
          <w:ind w:left="1566" w:hanging="715"/>
        </w:pPr>
        <w:rPr>
          <w:rFonts w:hint="default"/>
          <w:color w:val="000000" w:themeColor="text1"/>
        </w:rPr>
      </w:lvl>
    </w:lvlOverride>
    <w:lvlOverride w:ilvl="3">
      <w:lvl w:ilvl="3">
        <w:start w:val="1"/>
        <w:numFmt w:val="bullet"/>
        <w:pStyle w:val="Heading4"/>
        <w:lvlText w:val=""/>
        <w:lvlJc w:val="left"/>
        <w:pPr>
          <w:tabs>
            <w:tab w:val="num" w:pos="851"/>
          </w:tabs>
          <w:ind w:left="1566" w:hanging="715"/>
        </w:pPr>
        <w:rPr>
          <w:rFonts w:ascii="Wingdings" w:hAnsi="Wingdings" w:hint="default"/>
        </w:rPr>
      </w:lvl>
    </w:lvlOverride>
    <w:lvlOverride w:ilvl="4">
      <w:lvl w:ilvl="4">
        <w:start w:val="1"/>
        <w:numFmt w:val="none"/>
        <w:suff w:val="nothing"/>
        <w:lvlText w:val=""/>
        <w:lvlJc w:val="left"/>
        <w:pPr>
          <w:ind w:left="357" w:hanging="357"/>
        </w:pPr>
        <w:rPr>
          <w:rFonts w:hint="default"/>
        </w:rPr>
      </w:lvl>
    </w:lvlOverride>
    <w:lvlOverride w:ilvl="5">
      <w:lvl w:ilvl="5">
        <w:start w:val="1"/>
        <w:numFmt w:val="none"/>
        <w:suff w:val="nothing"/>
        <w:lvlText w:val=""/>
        <w:lvlJc w:val="left"/>
        <w:pPr>
          <w:ind w:left="357" w:hanging="357"/>
        </w:pPr>
        <w:rPr>
          <w:rFonts w:hint="default"/>
        </w:rPr>
      </w:lvl>
    </w:lvlOverride>
    <w:lvlOverride w:ilvl="6">
      <w:lvl w:ilvl="6">
        <w:start w:val="1"/>
        <w:numFmt w:val="none"/>
        <w:suff w:val="nothing"/>
        <w:lvlText w:val=""/>
        <w:lvlJc w:val="left"/>
        <w:pPr>
          <w:ind w:left="357" w:hanging="357"/>
        </w:pPr>
        <w:rPr>
          <w:rFonts w:hint="default"/>
        </w:rPr>
      </w:lvl>
    </w:lvlOverride>
    <w:lvlOverride w:ilvl="7">
      <w:lvl w:ilvl="7">
        <w:start w:val="1"/>
        <w:numFmt w:val="none"/>
        <w:suff w:val="nothing"/>
        <w:lvlText w:val=""/>
        <w:lvlJc w:val="left"/>
        <w:pPr>
          <w:ind w:left="357" w:hanging="357"/>
        </w:pPr>
        <w:rPr>
          <w:rFonts w:hint="default"/>
        </w:rPr>
      </w:lvl>
    </w:lvlOverride>
    <w:lvlOverride w:ilvl="8">
      <w:lvl w:ilvl="8">
        <w:start w:val="1"/>
        <w:numFmt w:val="none"/>
        <w:suff w:val="nothing"/>
        <w:lvlText w:val=""/>
        <w:lvlJc w:val="left"/>
        <w:pPr>
          <w:ind w:left="357" w:hanging="357"/>
        </w:pPr>
        <w:rPr>
          <w:rFonts w:hint="default"/>
        </w:rPr>
      </w:lvl>
    </w:lvlOverride>
  </w:num>
  <w:num w:numId="30">
    <w:abstractNumId w:val="4"/>
    <w:lvlOverride w:ilvl="0">
      <w:lvl w:ilvl="0">
        <w:start w:val="1"/>
        <w:numFmt w:val="none"/>
        <w:pStyle w:val="Heading1"/>
        <w:suff w:val="nothing"/>
        <w:lvlText w:val=""/>
        <w:lvlJc w:val="left"/>
        <w:pPr>
          <w:ind w:left="0" w:firstLine="0"/>
        </w:pPr>
        <w:rPr>
          <w:rFonts w:hint="default"/>
        </w:rPr>
      </w:lvl>
    </w:lvlOverride>
    <w:lvlOverride w:ilvl="1">
      <w:lvl w:ilvl="1">
        <w:start w:val="1"/>
        <w:numFmt w:val="decimal"/>
        <w:pStyle w:val="Heading2"/>
        <w:lvlText w:val="%1%2"/>
        <w:lvlJc w:val="left"/>
        <w:pPr>
          <w:ind w:left="714" w:hanging="714"/>
        </w:pPr>
        <w:rPr>
          <w:rFonts w:hint="default"/>
        </w:rPr>
      </w:lvl>
    </w:lvlOverride>
    <w:lvlOverride w:ilvl="2">
      <w:lvl w:ilvl="2">
        <w:start w:val="1"/>
        <w:numFmt w:val="decimal"/>
        <w:pStyle w:val="Heading3"/>
        <w:lvlText w:val="%1%2.%3"/>
        <w:lvlJc w:val="left"/>
        <w:pPr>
          <w:ind w:left="1566" w:hanging="715"/>
        </w:pPr>
        <w:rPr>
          <w:rFonts w:hint="default"/>
          <w:color w:val="000000" w:themeColor="text1"/>
        </w:rPr>
      </w:lvl>
    </w:lvlOverride>
    <w:lvlOverride w:ilvl="3">
      <w:lvl w:ilvl="3">
        <w:start w:val="1"/>
        <w:numFmt w:val="bullet"/>
        <w:pStyle w:val="Heading4"/>
        <w:lvlText w:val=""/>
        <w:lvlJc w:val="left"/>
        <w:pPr>
          <w:tabs>
            <w:tab w:val="num" w:pos="851"/>
          </w:tabs>
          <w:ind w:left="1566" w:hanging="715"/>
        </w:pPr>
        <w:rPr>
          <w:rFonts w:ascii="Wingdings" w:hAnsi="Wingdings" w:hint="default"/>
        </w:rPr>
      </w:lvl>
    </w:lvlOverride>
    <w:lvlOverride w:ilvl="4">
      <w:lvl w:ilvl="4">
        <w:start w:val="1"/>
        <w:numFmt w:val="none"/>
        <w:suff w:val="nothing"/>
        <w:lvlText w:val=""/>
        <w:lvlJc w:val="left"/>
        <w:pPr>
          <w:ind w:left="357" w:hanging="357"/>
        </w:pPr>
        <w:rPr>
          <w:rFonts w:hint="default"/>
        </w:rPr>
      </w:lvl>
    </w:lvlOverride>
    <w:lvlOverride w:ilvl="5">
      <w:lvl w:ilvl="5">
        <w:start w:val="1"/>
        <w:numFmt w:val="none"/>
        <w:suff w:val="nothing"/>
        <w:lvlText w:val=""/>
        <w:lvlJc w:val="left"/>
        <w:pPr>
          <w:ind w:left="357" w:hanging="357"/>
        </w:pPr>
        <w:rPr>
          <w:rFonts w:hint="default"/>
        </w:rPr>
      </w:lvl>
    </w:lvlOverride>
    <w:lvlOverride w:ilvl="6">
      <w:lvl w:ilvl="6">
        <w:start w:val="1"/>
        <w:numFmt w:val="none"/>
        <w:suff w:val="nothing"/>
        <w:lvlText w:val=""/>
        <w:lvlJc w:val="left"/>
        <w:pPr>
          <w:ind w:left="357" w:hanging="357"/>
        </w:pPr>
        <w:rPr>
          <w:rFonts w:hint="default"/>
        </w:rPr>
      </w:lvl>
    </w:lvlOverride>
    <w:lvlOverride w:ilvl="7">
      <w:lvl w:ilvl="7">
        <w:start w:val="1"/>
        <w:numFmt w:val="none"/>
        <w:suff w:val="nothing"/>
        <w:lvlText w:val=""/>
        <w:lvlJc w:val="left"/>
        <w:pPr>
          <w:ind w:left="357" w:hanging="357"/>
        </w:pPr>
        <w:rPr>
          <w:rFonts w:hint="default"/>
        </w:rPr>
      </w:lvl>
    </w:lvlOverride>
    <w:lvlOverride w:ilvl="8">
      <w:lvl w:ilvl="8">
        <w:start w:val="1"/>
        <w:numFmt w:val="none"/>
        <w:suff w:val="nothing"/>
        <w:lvlText w:val=""/>
        <w:lvlJc w:val="left"/>
        <w:pPr>
          <w:ind w:left="357" w:hanging="357"/>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14"/>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noExtraLine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4AE"/>
    <w:rsid w:val="00002076"/>
    <w:rsid w:val="00003EF1"/>
    <w:rsid w:val="000065FA"/>
    <w:rsid w:val="00007F2A"/>
    <w:rsid w:val="0001029C"/>
    <w:rsid w:val="0001652D"/>
    <w:rsid w:val="00023547"/>
    <w:rsid w:val="00027562"/>
    <w:rsid w:val="00027AC5"/>
    <w:rsid w:val="00027B3F"/>
    <w:rsid w:val="000300C4"/>
    <w:rsid w:val="000312CC"/>
    <w:rsid w:val="000330F5"/>
    <w:rsid w:val="00033AC3"/>
    <w:rsid w:val="000344AE"/>
    <w:rsid w:val="00034D73"/>
    <w:rsid w:val="000353BD"/>
    <w:rsid w:val="000405A2"/>
    <w:rsid w:val="000440C1"/>
    <w:rsid w:val="00044517"/>
    <w:rsid w:val="00045C32"/>
    <w:rsid w:val="00046498"/>
    <w:rsid w:val="00047F61"/>
    <w:rsid w:val="00051ACF"/>
    <w:rsid w:val="00055C7A"/>
    <w:rsid w:val="00056139"/>
    <w:rsid w:val="00061FAB"/>
    <w:rsid w:val="00063997"/>
    <w:rsid w:val="00063E09"/>
    <w:rsid w:val="00065254"/>
    <w:rsid w:val="00065C0D"/>
    <w:rsid w:val="00074169"/>
    <w:rsid w:val="00074A01"/>
    <w:rsid w:val="0008005A"/>
    <w:rsid w:val="0008026E"/>
    <w:rsid w:val="0008259D"/>
    <w:rsid w:val="00082AD3"/>
    <w:rsid w:val="000851DC"/>
    <w:rsid w:val="0008597D"/>
    <w:rsid w:val="00086589"/>
    <w:rsid w:val="00092F88"/>
    <w:rsid w:val="00092FBA"/>
    <w:rsid w:val="00093396"/>
    <w:rsid w:val="0009420D"/>
    <w:rsid w:val="000A1287"/>
    <w:rsid w:val="000A393F"/>
    <w:rsid w:val="000A3B17"/>
    <w:rsid w:val="000A3D8F"/>
    <w:rsid w:val="000A4143"/>
    <w:rsid w:val="000A4852"/>
    <w:rsid w:val="000A4C5C"/>
    <w:rsid w:val="000A5213"/>
    <w:rsid w:val="000A65B0"/>
    <w:rsid w:val="000A70D6"/>
    <w:rsid w:val="000B26C0"/>
    <w:rsid w:val="000B7550"/>
    <w:rsid w:val="000C1A4E"/>
    <w:rsid w:val="000C3551"/>
    <w:rsid w:val="000C3CBE"/>
    <w:rsid w:val="000C670F"/>
    <w:rsid w:val="000C75FA"/>
    <w:rsid w:val="000C76E1"/>
    <w:rsid w:val="000C7D56"/>
    <w:rsid w:val="000D01A0"/>
    <w:rsid w:val="000D0D69"/>
    <w:rsid w:val="000D11EA"/>
    <w:rsid w:val="000D270A"/>
    <w:rsid w:val="000D6123"/>
    <w:rsid w:val="000D6D93"/>
    <w:rsid w:val="000D754D"/>
    <w:rsid w:val="000E0692"/>
    <w:rsid w:val="000E361B"/>
    <w:rsid w:val="000E5081"/>
    <w:rsid w:val="000E59DC"/>
    <w:rsid w:val="000F02D9"/>
    <w:rsid w:val="000F24D0"/>
    <w:rsid w:val="000F2CDB"/>
    <w:rsid w:val="000F454B"/>
    <w:rsid w:val="000F5A18"/>
    <w:rsid w:val="000F743D"/>
    <w:rsid w:val="000F7580"/>
    <w:rsid w:val="001010FC"/>
    <w:rsid w:val="00101C0B"/>
    <w:rsid w:val="001024FB"/>
    <w:rsid w:val="00104139"/>
    <w:rsid w:val="00104E81"/>
    <w:rsid w:val="0010681D"/>
    <w:rsid w:val="00107681"/>
    <w:rsid w:val="0011176C"/>
    <w:rsid w:val="00111D08"/>
    <w:rsid w:val="00111E78"/>
    <w:rsid w:val="00113377"/>
    <w:rsid w:val="00117201"/>
    <w:rsid w:val="0012102F"/>
    <w:rsid w:val="001225DB"/>
    <w:rsid w:val="00124147"/>
    <w:rsid w:val="00125CF9"/>
    <w:rsid w:val="001260D8"/>
    <w:rsid w:val="00130D42"/>
    <w:rsid w:val="00130FB0"/>
    <w:rsid w:val="001314F3"/>
    <w:rsid w:val="00131F04"/>
    <w:rsid w:val="001321F7"/>
    <w:rsid w:val="001334D0"/>
    <w:rsid w:val="00133546"/>
    <w:rsid w:val="00135F1E"/>
    <w:rsid w:val="00137298"/>
    <w:rsid w:val="00140935"/>
    <w:rsid w:val="00142D7C"/>
    <w:rsid w:val="0014484B"/>
    <w:rsid w:val="00150264"/>
    <w:rsid w:val="0015243E"/>
    <w:rsid w:val="0015476D"/>
    <w:rsid w:val="001573ED"/>
    <w:rsid w:val="0015784C"/>
    <w:rsid w:val="00161C68"/>
    <w:rsid w:val="00165585"/>
    <w:rsid w:val="0016623A"/>
    <w:rsid w:val="001702E8"/>
    <w:rsid w:val="001712ED"/>
    <w:rsid w:val="00173DCB"/>
    <w:rsid w:val="001742EE"/>
    <w:rsid w:val="001811D4"/>
    <w:rsid w:val="0018257D"/>
    <w:rsid w:val="00183799"/>
    <w:rsid w:val="00186C9B"/>
    <w:rsid w:val="0019007C"/>
    <w:rsid w:val="00190FD2"/>
    <w:rsid w:val="0019322A"/>
    <w:rsid w:val="00193ED9"/>
    <w:rsid w:val="00193F41"/>
    <w:rsid w:val="00195B0E"/>
    <w:rsid w:val="00196370"/>
    <w:rsid w:val="001963E4"/>
    <w:rsid w:val="00196BF3"/>
    <w:rsid w:val="00197026"/>
    <w:rsid w:val="00197301"/>
    <w:rsid w:val="001A1329"/>
    <w:rsid w:val="001A161D"/>
    <w:rsid w:val="001A163E"/>
    <w:rsid w:val="001A2C3C"/>
    <w:rsid w:val="001A3C7A"/>
    <w:rsid w:val="001A565D"/>
    <w:rsid w:val="001A5713"/>
    <w:rsid w:val="001A5E10"/>
    <w:rsid w:val="001A5F85"/>
    <w:rsid w:val="001A6967"/>
    <w:rsid w:val="001A756C"/>
    <w:rsid w:val="001B1822"/>
    <w:rsid w:val="001B18D1"/>
    <w:rsid w:val="001B4169"/>
    <w:rsid w:val="001B56C0"/>
    <w:rsid w:val="001B5F72"/>
    <w:rsid w:val="001B6003"/>
    <w:rsid w:val="001B64E0"/>
    <w:rsid w:val="001B6B91"/>
    <w:rsid w:val="001B70DC"/>
    <w:rsid w:val="001B7D9D"/>
    <w:rsid w:val="001C4795"/>
    <w:rsid w:val="001C567C"/>
    <w:rsid w:val="001C6AF9"/>
    <w:rsid w:val="001D2BC3"/>
    <w:rsid w:val="001D665F"/>
    <w:rsid w:val="001D701B"/>
    <w:rsid w:val="001D78B1"/>
    <w:rsid w:val="001E0F6C"/>
    <w:rsid w:val="001E1022"/>
    <w:rsid w:val="001E7B39"/>
    <w:rsid w:val="001F03C8"/>
    <w:rsid w:val="001F0D0B"/>
    <w:rsid w:val="001F0E8F"/>
    <w:rsid w:val="001F14C3"/>
    <w:rsid w:val="001F27BF"/>
    <w:rsid w:val="001F612B"/>
    <w:rsid w:val="001F6F0D"/>
    <w:rsid w:val="001F71EC"/>
    <w:rsid w:val="00201284"/>
    <w:rsid w:val="00202FFD"/>
    <w:rsid w:val="0020484E"/>
    <w:rsid w:val="00205368"/>
    <w:rsid w:val="00205F81"/>
    <w:rsid w:val="002122F6"/>
    <w:rsid w:val="0021486E"/>
    <w:rsid w:val="002174D6"/>
    <w:rsid w:val="002179B8"/>
    <w:rsid w:val="00220B3E"/>
    <w:rsid w:val="00221B33"/>
    <w:rsid w:val="00223B8D"/>
    <w:rsid w:val="00223D30"/>
    <w:rsid w:val="00223D74"/>
    <w:rsid w:val="00225383"/>
    <w:rsid w:val="0022626D"/>
    <w:rsid w:val="002300AB"/>
    <w:rsid w:val="002302F9"/>
    <w:rsid w:val="0023048B"/>
    <w:rsid w:val="0023345A"/>
    <w:rsid w:val="002349BF"/>
    <w:rsid w:val="00235C8A"/>
    <w:rsid w:val="00235E8A"/>
    <w:rsid w:val="00236758"/>
    <w:rsid w:val="00237FE9"/>
    <w:rsid w:val="00243AFA"/>
    <w:rsid w:val="00244971"/>
    <w:rsid w:val="00245897"/>
    <w:rsid w:val="002470AE"/>
    <w:rsid w:val="002504C0"/>
    <w:rsid w:val="00250A57"/>
    <w:rsid w:val="0025499F"/>
    <w:rsid w:val="00255ACC"/>
    <w:rsid w:val="0025629D"/>
    <w:rsid w:val="00260450"/>
    <w:rsid w:val="00261DC8"/>
    <w:rsid w:val="002626F9"/>
    <w:rsid w:val="00265994"/>
    <w:rsid w:val="00267E49"/>
    <w:rsid w:val="002701AD"/>
    <w:rsid w:val="00270DF5"/>
    <w:rsid w:val="00272B4E"/>
    <w:rsid w:val="00276906"/>
    <w:rsid w:val="002775A5"/>
    <w:rsid w:val="00283A4B"/>
    <w:rsid w:val="00284355"/>
    <w:rsid w:val="00285A15"/>
    <w:rsid w:val="0028740A"/>
    <w:rsid w:val="00287645"/>
    <w:rsid w:val="00287D46"/>
    <w:rsid w:val="002933AA"/>
    <w:rsid w:val="002A10B2"/>
    <w:rsid w:val="002A2271"/>
    <w:rsid w:val="002A24E6"/>
    <w:rsid w:val="002A5D54"/>
    <w:rsid w:val="002A7EA7"/>
    <w:rsid w:val="002B0960"/>
    <w:rsid w:val="002B0EC7"/>
    <w:rsid w:val="002B525B"/>
    <w:rsid w:val="002B79B6"/>
    <w:rsid w:val="002B7DA3"/>
    <w:rsid w:val="002C05FC"/>
    <w:rsid w:val="002C1ED5"/>
    <w:rsid w:val="002C270D"/>
    <w:rsid w:val="002C320C"/>
    <w:rsid w:val="002C479B"/>
    <w:rsid w:val="002D3AC4"/>
    <w:rsid w:val="002D7C59"/>
    <w:rsid w:val="002E187E"/>
    <w:rsid w:val="002E27A0"/>
    <w:rsid w:val="002E2C5C"/>
    <w:rsid w:val="002E6A14"/>
    <w:rsid w:val="002F017E"/>
    <w:rsid w:val="002F2052"/>
    <w:rsid w:val="002F216D"/>
    <w:rsid w:val="002F334D"/>
    <w:rsid w:val="002F5C24"/>
    <w:rsid w:val="003003DB"/>
    <w:rsid w:val="0030112F"/>
    <w:rsid w:val="00302AFC"/>
    <w:rsid w:val="003053F2"/>
    <w:rsid w:val="003107E8"/>
    <w:rsid w:val="0031176A"/>
    <w:rsid w:val="0031393E"/>
    <w:rsid w:val="003140CF"/>
    <w:rsid w:val="003158FA"/>
    <w:rsid w:val="00317081"/>
    <w:rsid w:val="003202C7"/>
    <w:rsid w:val="00321320"/>
    <w:rsid w:val="003226F2"/>
    <w:rsid w:val="003236A5"/>
    <w:rsid w:val="003236DF"/>
    <w:rsid w:val="0033078D"/>
    <w:rsid w:val="0033294F"/>
    <w:rsid w:val="0033359C"/>
    <w:rsid w:val="00333962"/>
    <w:rsid w:val="00333B16"/>
    <w:rsid w:val="003356D7"/>
    <w:rsid w:val="00335D6F"/>
    <w:rsid w:val="00336EC2"/>
    <w:rsid w:val="00337557"/>
    <w:rsid w:val="00340478"/>
    <w:rsid w:val="00340BDD"/>
    <w:rsid w:val="00340BFA"/>
    <w:rsid w:val="00341533"/>
    <w:rsid w:val="00341AFA"/>
    <w:rsid w:val="00345DAD"/>
    <w:rsid w:val="003501C4"/>
    <w:rsid w:val="00350C3B"/>
    <w:rsid w:val="00351AC0"/>
    <w:rsid w:val="00351C08"/>
    <w:rsid w:val="003534C9"/>
    <w:rsid w:val="00353847"/>
    <w:rsid w:val="00357C44"/>
    <w:rsid w:val="00361F26"/>
    <w:rsid w:val="00362802"/>
    <w:rsid w:val="003635EF"/>
    <w:rsid w:val="003658BF"/>
    <w:rsid w:val="00365B1D"/>
    <w:rsid w:val="003722B8"/>
    <w:rsid w:val="003723B1"/>
    <w:rsid w:val="0037397A"/>
    <w:rsid w:val="0037449C"/>
    <w:rsid w:val="0037510D"/>
    <w:rsid w:val="00377120"/>
    <w:rsid w:val="0037724B"/>
    <w:rsid w:val="00377949"/>
    <w:rsid w:val="00377D70"/>
    <w:rsid w:val="003840D5"/>
    <w:rsid w:val="003841C4"/>
    <w:rsid w:val="00384CE3"/>
    <w:rsid w:val="00384D04"/>
    <w:rsid w:val="00384D5A"/>
    <w:rsid w:val="0038516C"/>
    <w:rsid w:val="00385839"/>
    <w:rsid w:val="0039028A"/>
    <w:rsid w:val="00391381"/>
    <w:rsid w:val="00393168"/>
    <w:rsid w:val="0039368B"/>
    <w:rsid w:val="00393AC8"/>
    <w:rsid w:val="003951C0"/>
    <w:rsid w:val="00395CC3"/>
    <w:rsid w:val="003A01A1"/>
    <w:rsid w:val="003A17B0"/>
    <w:rsid w:val="003A1DE1"/>
    <w:rsid w:val="003A1F98"/>
    <w:rsid w:val="003A28ED"/>
    <w:rsid w:val="003A3E48"/>
    <w:rsid w:val="003A3FE3"/>
    <w:rsid w:val="003A5A10"/>
    <w:rsid w:val="003A5F99"/>
    <w:rsid w:val="003A65EC"/>
    <w:rsid w:val="003A6CE0"/>
    <w:rsid w:val="003A76E1"/>
    <w:rsid w:val="003A777F"/>
    <w:rsid w:val="003B4E56"/>
    <w:rsid w:val="003C26EF"/>
    <w:rsid w:val="003C37E0"/>
    <w:rsid w:val="003C51B3"/>
    <w:rsid w:val="003C6377"/>
    <w:rsid w:val="003C7B87"/>
    <w:rsid w:val="003D0278"/>
    <w:rsid w:val="003D06BD"/>
    <w:rsid w:val="003D0DE2"/>
    <w:rsid w:val="003D11BA"/>
    <w:rsid w:val="003D20E5"/>
    <w:rsid w:val="003D347D"/>
    <w:rsid w:val="003D4F97"/>
    <w:rsid w:val="003D5D07"/>
    <w:rsid w:val="003D695E"/>
    <w:rsid w:val="003D72A7"/>
    <w:rsid w:val="003D7AB3"/>
    <w:rsid w:val="003E0907"/>
    <w:rsid w:val="003E23A7"/>
    <w:rsid w:val="003E54DB"/>
    <w:rsid w:val="003E58BF"/>
    <w:rsid w:val="003E62FA"/>
    <w:rsid w:val="003E659E"/>
    <w:rsid w:val="003E67D6"/>
    <w:rsid w:val="003E6DE1"/>
    <w:rsid w:val="003F24A1"/>
    <w:rsid w:val="003F75DF"/>
    <w:rsid w:val="003F7D4E"/>
    <w:rsid w:val="00400226"/>
    <w:rsid w:val="0040072B"/>
    <w:rsid w:val="0040164F"/>
    <w:rsid w:val="00402027"/>
    <w:rsid w:val="00402A24"/>
    <w:rsid w:val="004061BD"/>
    <w:rsid w:val="004074F2"/>
    <w:rsid w:val="00407AB5"/>
    <w:rsid w:val="00407EEB"/>
    <w:rsid w:val="004117B5"/>
    <w:rsid w:val="00412B8C"/>
    <w:rsid w:val="00413713"/>
    <w:rsid w:val="004156EF"/>
    <w:rsid w:val="00420D28"/>
    <w:rsid w:val="00421C46"/>
    <w:rsid w:val="004221B7"/>
    <w:rsid w:val="00422964"/>
    <w:rsid w:val="00424208"/>
    <w:rsid w:val="00430C02"/>
    <w:rsid w:val="0043235C"/>
    <w:rsid w:val="004328F2"/>
    <w:rsid w:val="0043375F"/>
    <w:rsid w:val="00434B77"/>
    <w:rsid w:val="0043745E"/>
    <w:rsid w:val="00437C9B"/>
    <w:rsid w:val="00443B76"/>
    <w:rsid w:val="004475BB"/>
    <w:rsid w:val="0045133A"/>
    <w:rsid w:val="00451530"/>
    <w:rsid w:val="00453944"/>
    <w:rsid w:val="004545E7"/>
    <w:rsid w:val="0046071D"/>
    <w:rsid w:val="00461822"/>
    <w:rsid w:val="00461AE2"/>
    <w:rsid w:val="00463134"/>
    <w:rsid w:val="00464C9C"/>
    <w:rsid w:val="00465141"/>
    <w:rsid w:val="0046579D"/>
    <w:rsid w:val="00465919"/>
    <w:rsid w:val="00465D8F"/>
    <w:rsid w:val="00471192"/>
    <w:rsid w:val="004716F6"/>
    <w:rsid w:val="00474E1C"/>
    <w:rsid w:val="00475601"/>
    <w:rsid w:val="00476593"/>
    <w:rsid w:val="0049015B"/>
    <w:rsid w:val="0049161A"/>
    <w:rsid w:val="00494B2B"/>
    <w:rsid w:val="00495D95"/>
    <w:rsid w:val="00497911"/>
    <w:rsid w:val="004A0784"/>
    <w:rsid w:val="004A0CE3"/>
    <w:rsid w:val="004A1AB0"/>
    <w:rsid w:val="004A6B85"/>
    <w:rsid w:val="004B04D7"/>
    <w:rsid w:val="004B0C4B"/>
    <w:rsid w:val="004B2EEE"/>
    <w:rsid w:val="004B54F5"/>
    <w:rsid w:val="004B5FC4"/>
    <w:rsid w:val="004B6843"/>
    <w:rsid w:val="004B7502"/>
    <w:rsid w:val="004C1D0D"/>
    <w:rsid w:val="004C6B4A"/>
    <w:rsid w:val="004C7240"/>
    <w:rsid w:val="004C7F7B"/>
    <w:rsid w:val="004D5EA5"/>
    <w:rsid w:val="004E0D59"/>
    <w:rsid w:val="004E444D"/>
    <w:rsid w:val="004E4A89"/>
    <w:rsid w:val="004E4D48"/>
    <w:rsid w:val="004E6995"/>
    <w:rsid w:val="004E7872"/>
    <w:rsid w:val="004F0A56"/>
    <w:rsid w:val="004F19B8"/>
    <w:rsid w:val="004F2511"/>
    <w:rsid w:val="004F544A"/>
    <w:rsid w:val="004F6FAE"/>
    <w:rsid w:val="005009FC"/>
    <w:rsid w:val="00501BAF"/>
    <w:rsid w:val="00504664"/>
    <w:rsid w:val="00507905"/>
    <w:rsid w:val="005101E4"/>
    <w:rsid w:val="005107D2"/>
    <w:rsid w:val="00510FC5"/>
    <w:rsid w:val="0051166A"/>
    <w:rsid w:val="00512815"/>
    <w:rsid w:val="0051341E"/>
    <w:rsid w:val="00515C02"/>
    <w:rsid w:val="00517B3C"/>
    <w:rsid w:val="005208F7"/>
    <w:rsid w:val="00523C8E"/>
    <w:rsid w:val="005256FC"/>
    <w:rsid w:val="00530DB7"/>
    <w:rsid w:val="0053449E"/>
    <w:rsid w:val="00536EF9"/>
    <w:rsid w:val="005479E6"/>
    <w:rsid w:val="00547EFB"/>
    <w:rsid w:val="00550F9B"/>
    <w:rsid w:val="00551934"/>
    <w:rsid w:val="0055572D"/>
    <w:rsid w:val="00557157"/>
    <w:rsid w:val="00561E68"/>
    <w:rsid w:val="00561E73"/>
    <w:rsid w:val="005650B3"/>
    <w:rsid w:val="0057070F"/>
    <w:rsid w:val="0057114E"/>
    <w:rsid w:val="00572CC6"/>
    <w:rsid w:val="00573CFA"/>
    <w:rsid w:val="00576835"/>
    <w:rsid w:val="005774D2"/>
    <w:rsid w:val="00584754"/>
    <w:rsid w:val="00584D21"/>
    <w:rsid w:val="00587270"/>
    <w:rsid w:val="00590368"/>
    <w:rsid w:val="0059337D"/>
    <w:rsid w:val="00593D87"/>
    <w:rsid w:val="0059528D"/>
    <w:rsid w:val="005971C4"/>
    <w:rsid w:val="0059751F"/>
    <w:rsid w:val="00597F25"/>
    <w:rsid w:val="005A0990"/>
    <w:rsid w:val="005A0E08"/>
    <w:rsid w:val="005A1C57"/>
    <w:rsid w:val="005A1DED"/>
    <w:rsid w:val="005A1E6D"/>
    <w:rsid w:val="005A293E"/>
    <w:rsid w:val="005A361D"/>
    <w:rsid w:val="005A7596"/>
    <w:rsid w:val="005B1D98"/>
    <w:rsid w:val="005B1E2E"/>
    <w:rsid w:val="005B2D52"/>
    <w:rsid w:val="005B2EBD"/>
    <w:rsid w:val="005B30E6"/>
    <w:rsid w:val="005B381D"/>
    <w:rsid w:val="005B41AC"/>
    <w:rsid w:val="005B6907"/>
    <w:rsid w:val="005B7512"/>
    <w:rsid w:val="005C1C51"/>
    <w:rsid w:val="005C287F"/>
    <w:rsid w:val="005C491C"/>
    <w:rsid w:val="005C4E39"/>
    <w:rsid w:val="005C60EA"/>
    <w:rsid w:val="005C7D4C"/>
    <w:rsid w:val="005D0DB0"/>
    <w:rsid w:val="005D13A0"/>
    <w:rsid w:val="005D197D"/>
    <w:rsid w:val="005D19E9"/>
    <w:rsid w:val="005D1C2C"/>
    <w:rsid w:val="005D1DDD"/>
    <w:rsid w:val="005D1DED"/>
    <w:rsid w:val="005D2085"/>
    <w:rsid w:val="005D2894"/>
    <w:rsid w:val="005D396B"/>
    <w:rsid w:val="005D3F5A"/>
    <w:rsid w:val="005D4F00"/>
    <w:rsid w:val="005D5501"/>
    <w:rsid w:val="005D6D8A"/>
    <w:rsid w:val="005E067A"/>
    <w:rsid w:val="005E07F4"/>
    <w:rsid w:val="005E1466"/>
    <w:rsid w:val="005E4993"/>
    <w:rsid w:val="005E54DD"/>
    <w:rsid w:val="005E5A30"/>
    <w:rsid w:val="005E6A56"/>
    <w:rsid w:val="005E7E82"/>
    <w:rsid w:val="005F2251"/>
    <w:rsid w:val="005F50D5"/>
    <w:rsid w:val="005F6450"/>
    <w:rsid w:val="005F6A0E"/>
    <w:rsid w:val="005F6DB6"/>
    <w:rsid w:val="00601110"/>
    <w:rsid w:val="00601A0B"/>
    <w:rsid w:val="00601DAE"/>
    <w:rsid w:val="006023A4"/>
    <w:rsid w:val="006043AE"/>
    <w:rsid w:val="00605279"/>
    <w:rsid w:val="006112CA"/>
    <w:rsid w:val="00613ABD"/>
    <w:rsid w:val="0061583F"/>
    <w:rsid w:val="00615B9C"/>
    <w:rsid w:val="00616A60"/>
    <w:rsid w:val="00617890"/>
    <w:rsid w:val="00621FC0"/>
    <w:rsid w:val="006231CB"/>
    <w:rsid w:val="00623EA6"/>
    <w:rsid w:val="006257FC"/>
    <w:rsid w:val="00625916"/>
    <w:rsid w:val="00625EBA"/>
    <w:rsid w:val="006267BA"/>
    <w:rsid w:val="00630270"/>
    <w:rsid w:val="00631255"/>
    <w:rsid w:val="0063231F"/>
    <w:rsid w:val="006355C3"/>
    <w:rsid w:val="0063597E"/>
    <w:rsid w:val="006361E3"/>
    <w:rsid w:val="0063666E"/>
    <w:rsid w:val="00637BDF"/>
    <w:rsid w:val="00640EB3"/>
    <w:rsid w:val="00643088"/>
    <w:rsid w:val="0064387C"/>
    <w:rsid w:val="00652D02"/>
    <w:rsid w:val="00655516"/>
    <w:rsid w:val="00656AEB"/>
    <w:rsid w:val="00660236"/>
    <w:rsid w:val="00661FCE"/>
    <w:rsid w:val="00663D93"/>
    <w:rsid w:val="006666B2"/>
    <w:rsid w:val="0066743F"/>
    <w:rsid w:val="00670610"/>
    <w:rsid w:val="00671007"/>
    <w:rsid w:val="0067111E"/>
    <w:rsid w:val="006727E4"/>
    <w:rsid w:val="00672BB0"/>
    <w:rsid w:val="00673A5B"/>
    <w:rsid w:val="006756FC"/>
    <w:rsid w:val="00675D82"/>
    <w:rsid w:val="0067651F"/>
    <w:rsid w:val="006767D9"/>
    <w:rsid w:val="00680A79"/>
    <w:rsid w:val="00683B04"/>
    <w:rsid w:val="006873F7"/>
    <w:rsid w:val="0068744B"/>
    <w:rsid w:val="00690649"/>
    <w:rsid w:val="006911EB"/>
    <w:rsid w:val="00691274"/>
    <w:rsid w:val="00694D70"/>
    <w:rsid w:val="00694F3D"/>
    <w:rsid w:val="006951D1"/>
    <w:rsid w:val="00695E65"/>
    <w:rsid w:val="006A2F2F"/>
    <w:rsid w:val="006A4251"/>
    <w:rsid w:val="006A4F5A"/>
    <w:rsid w:val="006A56F1"/>
    <w:rsid w:val="006B0415"/>
    <w:rsid w:val="006B3FB9"/>
    <w:rsid w:val="006B5343"/>
    <w:rsid w:val="006B5F00"/>
    <w:rsid w:val="006B71B5"/>
    <w:rsid w:val="006C1C35"/>
    <w:rsid w:val="006C3BB4"/>
    <w:rsid w:val="006C3DED"/>
    <w:rsid w:val="006D095A"/>
    <w:rsid w:val="006D22AE"/>
    <w:rsid w:val="006D2BCB"/>
    <w:rsid w:val="006D3928"/>
    <w:rsid w:val="006D61AD"/>
    <w:rsid w:val="006E0E6D"/>
    <w:rsid w:val="006E1C25"/>
    <w:rsid w:val="006E1FE1"/>
    <w:rsid w:val="006E36AC"/>
    <w:rsid w:val="006E44C2"/>
    <w:rsid w:val="006E468C"/>
    <w:rsid w:val="006E66A1"/>
    <w:rsid w:val="006F0BD6"/>
    <w:rsid w:val="006F41B2"/>
    <w:rsid w:val="006F4332"/>
    <w:rsid w:val="006F5371"/>
    <w:rsid w:val="006F676E"/>
    <w:rsid w:val="00700576"/>
    <w:rsid w:val="00704AEA"/>
    <w:rsid w:val="00705C07"/>
    <w:rsid w:val="007071F8"/>
    <w:rsid w:val="007111E7"/>
    <w:rsid w:val="007147E9"/>
    <w:rsid w:val="00715161"/>
    <w:rsid w:val="007218DF"/>
    <w:rsid w:val="007224D6"/>
    <w:rsid w:val="00722ACC"/>
    <w:rsid w:val="0072340D"/>
    <w:rsid w:val="0072379A"/>
    <w:rsid w:val="00723EE1"/>
    <w:rsid w:val="007243CD"/>
    <w:rsid w:val="00726554"/>
    <w:rsid w:val="007302A6"/>
    <w:rsid w:val="00732391"/>
    <w:rsid w:val="007324D5"/>
    <w:rsid w:val="00732636"/>
    <w:rsid w:val="00732E19"/>
    <w:rsid w:val="00734AA9"/>
    <w:rsid w:val="007359F2"/>
    <w:rsid w:val="0073671E"/>
    <w:rsid w:val="0073790F"/>
    <w:rsid w:val="00737E17"/>
    <w:rsid w:val="007415A6"/>
    <w:rsid w:val="0074337D"/>
    <w:rsid w:val="00743962"/>
    <w:rsid w:val="00746227"/>
    <w:rsid w:val="007468EA"/>
    <w:rsid w:val="00746F9C"/>
    <w:rsid w:val="00746FF0"/>
    <w:rsid w:val="00751EAB"/>
    <w:rsid w:val="0075344B"/>
    <w:rsid w:val="00754DA7"/>
    <w:rsid w:val="00756052"/>
    <w:rsid w:val="0075635E"/>
    <w:rsid w:val="00757E5E"/>
    <w:rsid w:val="00761933"/>
    <w:rsid w:val="00761CFB"/>
    <w:rsid w:val="0076254F"/>
    <w:rsid w:val="00762AA7"/>
    <w:rsid w:val="00763A14"/>
    <w:rsid w:val="0076509F"/>
    <w:rsid w:val="00765E1E"/>
    <w:rsid w:val="00765EE5"/>
    <w:rsid w:val="007661B8"/>
    <w:rsid w:val="00772B41"/>
    <w:rsid w:val="007741B6"/>
    <w:rsid w:val="0077522E"/>
    <w:rsid w:val="007753B1"/>
    <w:rsid w:val="00775E6C"/>
    <w:rsid w:val="00781CD3"/>
    <w:rsid w:val="007822E7"/>
    <w:rsid w:val="00785116"/>
    <w:rsid w:val="00786CDD"/>
    <w:rsid w:val="007878E6"/>
    <w:rsid w:val="00787979"/>
    <w:rsid w:val="0079043F"/>
    <w:rsid w:val="00793F1F"/>
    <w:rsid w:val="0079524E"/>
    <w:rsid w:val="0079703C"/>
    <w:rsid w:val="007A235E"/>
    <w:rsid w:val="007A23F4"/>
    <w:rsid w:val="007A2D1B"/>
    <w:rsid w:val="007A37D5"/>
    <w:rsid w:val="007A4ED4"/>
    <w:rsid w:val="007A5A1C"/>
    <w:rsid w:val="007A7F45"/>
    <w:rsid w:val="007B1E49"/>
    <w:rsid w:val="007B219E"/>
    <w:rsid w:val="007B2B95"/>
    <w:rsid w:val="007B4FEA"/>
    <w:rsid w:val="007B5458"/>
    <w:rsid w:val="007B5DC9"/>
    <w:rsid w:val="007C0A89"/>
    <w:rsid w:val="007C234A"/>
    <w:rsid w:val="007C264B"/>
    <w:rsid w:val="007C33EF"/>
    <w:rsid w:val="007C3DB5"/>
    <w:rsid w:val="007C3FBE"/>
    <w:rsid w:val="007C68E1"/>
    <w:rsid w:val="007D0CDF"/>
    <w:rsid w:val="007D24E6"/>
    <w:rsid w:val="007D469A"/>
    <w:rsid w:val="007D4B42"/>
    <w:rsid w:val="007D4FE1"/>
    <w:rsid w:val="007D58D7"/>
    <w:rsid w:val="007D7D13"/>
    <w:rsid w:val="007E0BD2"/>
    <w:rsid w:val="007E2EE7"/>
    <w:rsid w:val="007E321A"/>
    <w:rsid w:val="007E3B54"/>
    <w:rsid w:val="007E7F87"/>
    <w:rsid w:val="007F2190"/>
    <w:rsid w:val="007F2A36"/>
    <w:rsid w:val="007F2ABC"/>
    <w:rsid w:val="007F32D0"/>
    <w:rsid w:val="007F664D"/>
    <w:rsid w:val="008010B8"/>
    <w:rsid w:val="00801F27"/>
    <w:rsid w:val="00803728"/>
    <w:rsid w:val="00804D89"/>
    <w:rsid w:val="008050E9"/>
    <w:rsid w:val="00811BD9"/>
    <w:rsid w:val="00814BA2"/>
    <w:rsid w:val="00815BB2"/>
    <w:rsid w:val="008164C1"/>
    <w:rsid w:val="00817AF4"/>
    <w:rsid w:val="00820592"/>
    <w:rsid w:val="0082076E"/>
    <w:rsid w:val="00821292"/>
    <w:rsid w:val="008215E2"/>
    <w:rsid w:val="00823F7A"/>
    <w:rsid w:val="008243E7"/>
    <w:rsid w:val="00825180"/>
    <w:rsid w:val="00825C7A"/>
    <w:rsid w:val="00827A8C"/>
    <w:rsid w:val="00830C51"/>
    <w:rsid w:val="00830F31"/>
    <w:rsid w:val="0083390E"/>
    <w:rsid w:val="0083440D"/>
    <w:rsid w:val="008418F1"/>
    <w:rsid w:val="0084300F"/>
    <w:rsid w:val="0084436F"/>
    <w:rsid w:val="00845AE9"/>
    <w:rsid w:val="00845EEB"/>
    <w:rsid w:val="00847EEB"/>
    <w:rsid w:val="0085039E"/>
    <w:rsid w:val="0085216F"/>
    <w:rsid w:val="008521A4"/>
    <w:rsid w:val="00852A62"/>
    <w:rsid w:val="0085329C"/>
    <w:rsid w:val="008545CA"/>
    <w:rsid w:val="00855819"/>
    <w:rsid w:val="00855CAF"/>
    <w:rsid w:val="00856865"/>
    <w:rsid w:val="008610AC"/>
    <w:rsid w:val="00863C6F"/>
    <w:rsid w:val="00866F71"/>
    <w:rsid w:val="0086743E"/>
    <w:rsid w:val="00871E8F"/>
    <w:rsid w:val="00873533"/>
    <w:rsid w:val="00873666"/>
    <w:rsid w:val="00876102"/>
    <w:rsid w:val="00883CB5"/>
    <w:rsid w:val="00886497"/>
    <w:rsid w:val="008875CD"/>
    <w:rsid w:val="008909F4"/>
    <w:rsid w:val="00893CE5"/>
    <w:rsid w:val="008955A8"/>
    <w:rsid w:val="008959B6"/>
    <w:rsid w:val="00895B10"/>
    <w:rsid w:val="008A4AB1"/>
    <w:rsid w:val="008A721E"/>
    <w:rsid w:val="008B0D0A"/>
    <w:rsid w:val="008B4E34"/>
    <w:rsid w:val="008B6F12"/>
    <w:rsid w:val="008B6FCA"/>
    <w:rsid w:val="008C5961"/>
    <w:rsid w:val="008C5D4B"/>
    <w:rsid w:val="008C7F57"/>
    <w:rsid w:val="008D0DFE"/>
    <w:rsid w:val="008D1916"/>
    <w:rsid w:val="008D2A1E"/>
    <w:rsid w:val="008D32BA"/>
    <w:rsid w:val="008D3BDF"/>
    <w:rsid w:val="008D4ED7"/>
    <w:rsid w:val="008D6D44"/>
    <w:rsid w:val="008E08E4"/>
    <w:rsid w:val="008E0F30"/>
    <w:rsid w:val="008E7AFE"/>
    <w:rsid w:val="008E7EAE"/>
    <w:rsid w:val="008F3314"/>
    <w:rsid w:val="008F387E"/>
    <w:rsid w:val="008F3DB2"/>
    <w:rsid w:val="008F3E83"/>
    <w:rsid w:val="008F406F"/>
    <w:rsid w:val="008F65A4"/>
    <w:rsid w:val="008F673D"/>
    <w:rsid w:val="00905516"/>
    <w:rsid w:val="0090576B"/>
    <w:rsid w:val="00910363"/>
    <w:rsid w:val="00911DC8"/>
    <w:rsid w:val="00912B04"/>
    <w:rsid w:val="00914982"/>
    <w:rsid w:val="00914B24"/>
    <w:rsid w:val="00915B61"/>
    <w:rsid w:val="00915F86"/>
    <w:rsid w:val="00916098"/>
    <w:rsid w:val="0092120C"/>
    <w:rsid w:val="0092180D"/>
    <w:rsid w:val="00922171"/>
    <w:rsid w:val="009247EA"/>
    <w:rsid w:val="00924B28"/>
    <w:rsid w:val="00926645"/>
    <w:rsid w:val="00931AD2"/>
    <w:rsid w:val="00933E64"/>
    <w:rsid w:val="00935609"/>
    <w:rsid w:val="00937ACD"/>
    <w:rsid w:val="00942ACB"/>
    <w:rsid w:val="009457AC"/>
    <w:rsid w:val="009478F7"/>
    <w:rsid w:val="00951ABC"/>
    <w:rsid w:val="00951AF2"/>
    <w:rsid w:val="00952141"/>
    <w:rsid w:val="00953570"/>
    <w:rsid w:val="00954AD2"/>
    <w:rsid w:val="00955271"/>
    <w:rsid w:val="0095679D"/>
    <w:rsid w:val="00957848"/>
    <w:rsid w:val="00957D66"/>
    <w:rsid w:val="00960533"/>
    <w:rsid w:val="0096384E"/>
    <w:rsid w:val="00965336"/>
    <w:rsid w:val="009669C3"/>
    <w:rsid w:val="00967B26"/>
    <w:rsid w:val="00967EAB"/>
    <w:rsid w:val="00970B10"/>
    <w:rsid w:val="009736B4"/>
    <w:rsid w:val="00973CD1"/>
    <w:rsid w:val="0097525D"/>
    <w:rsid w:val="0098159E"/>
    <w:rsid w:val="009817B1"/>
    <w:rsid w:val="00981DA0"/>
    <w:rsid w:val="00983405"/>
    <w:rsid w:val="0098392F"/>
    <w:rsid w:val="0098756B"/>
    <w:rsid w:val="00996263"/>
    <w:rsid w:val="009966E5"/>
    <w:rsid w:val="00996B54"/>
    <w:rsid w:val="00997DF0"/>
    <w:rsid w:val="009A1B7C"/>
    <w:rsid w:val="009A1E5F"/>
    <w:rsid w:val="009A3425"/>
    <w:rsid w:val="009A6D51"/>
    <w:rsid w:val="009B0997"/>
    <w:rsid w:val="009B19C4"/>
    <w:rsid w:val="009B3CAA"/>
    <w:rsid w:val="009B5ED3"/>
    <w:rsid w:val="009B7390"/>
    <w:rsid w:val="009C00C1"/>
    <w:rsid w:val="009C2AEA"/>
    <w:rsid w:val="009C2BE0"/>
    <w:rsid w:val="009C6EA1"/>
    <w:rsid w:val="009D0241"/>
    <w:rsid w:val="009D1021"/>
    <w:rsid w:val="009D757C"/>
    <w:rsid w:val="009D7BE4"/>
    <w:rsid w:val="009E0FF6"/>
    <w:rsid w:val="009E295F"/>
    <w:rsid w:val="009E5749"/>
    <w:rsid w:val="009E5B1B"/>
    <w:rsid w:val="009E62C8"/>
    <w:rsid w:val="009E64CB"/>
    <w:rsid w:val="009F1141"/>
    <w:rsid w:val="009F4DCC"/>
    <w:rsid w:val="009F526E"/>
    <w:rsid w:val="009F59C3"/>
    <w:rsid w:val="009F5FC5"/>
    <w:rsid w:val="009F69D8"/>
    <w:rsid w:val="009F75E4"/>
    <w:rsid w:val="00A00EDD"/>
    <w:rsid w:val="00A017C9"/>
    <w:rsid w:val="00A0328C"/>
    <w:rsid w:val="00A062F9"/>
    <w:rsid w:val="00A10212"/>
    <w:rsid w:val="00A10AEC"/>
    <w:rsid w:val="00A11121"/>
    <w:rsid w:val="00A12A31"/>
    <w:rsid w:val="00A132C2"/>
    <w:rsid w:val="00A13EA2"/>
    <w:rsid w:val="00A1546F"/>
    <w:rsid w:val="00A16BB1"/>
    <w:rsid w:val="00A17C99"/>
    <w:rsid w:val="00A20432"/>
    <w:rsid w:val="00A21781"/>
    <w:rsid w:val="00A22374"/>
    <w:rsid w:val="00A22538"/>
    <w:rsid w:val="00A22A48"/>
    <w:rsid w:val="00A23231"/>
    <w:rsid w:val="00A23774"/>
    <w:rsid w:val="00A238AD"/>
    <w:rsid w:val="00A2645A"/>
    <w:rsid w:val="00A267CB"/>
    <w:rsid w:val="00A26AD4"/>
    <w:rsid w:val="00A26BA1"/>
    <w:rsid w:val="00A27735"/>
    <w:rsid w:val="00A31EE7"/>
    <w:rsid w:val="00A34B90"/>
    <w:rsid w:val="00A34D17"/>
    <w:rsid w:val="00A36402"/>
    <w:rsid w:val="00A36CE1"/>
    <w:rsid w:val="00A40CF4"/>
    <w:rsid w:val="00A40DAF"/>
    <w:rsid w:val="00A437B7"/>
    <w:rsid w:val="00A4522D"/>
    <w:rsid w:val="00A45845"/>
    <w:rsid w:val="00A47791"/>
    <w:rsid w:val="00A50567"/>
    <w:rsid w:val="00A5158B"/>
    <w:rsid w:val="00A52D0B"/>
    <w:rsid w:val="00A5606A"/>
    <w:rsid w:val="00A57324"/>
    <w:rsid w:val="00A60F53"/>
    <w:rsid w:val="00A62160"/>
    <w:rsid w:val="00A622B2"/>
    <w:rsid w:val="00A65FBB"/>
    <w:rsid w:val="00A664D1"/>
    <w:rsid w:val="00A70BBD"/>
    <w:rsid w:val="00A70CED"/>
    <w:rsid w:val="00A72ACC"/>
    <w:rsid w:val="00A74DE5"/>
    <w:rsid w:val="00A76F08"/>
    <w:rsid w:val="00A77D00"/>
    <w:rsid w:val="00A81CF4"/>
    <w:rsid w:val="00A822AF"/>
    <w:rsid w:val="00A823AD"/>
    <w:rsid w:val="00A851B0"/>
    <w:rsid w:val="00A858E7"/>
    <w:rsid w:val="00A862FD"/>
    <w:rsid w:val="00A86769"/>
    <w:rsid w:val="00A9143D"/>
    <w:rsid w:val="00A926F5"/>
    <w:rsid w:val="00A9540A"/>
    <w:rsid w:val="00A96056"/>
    <w:rsid w:val="00A96716"/>
    <w:rsid w:val="00AA0A7B"/>
    <w:rsid w:val="00AA169C"/>
    <w:rsid w:val="00AA2983"/>
    <w:rsid w:val="00AA2D9F"/>
    <w:rsid w:val="00AA3E55"/>
    <w:rsid w:val="00AA4938"/>
    <w:rsid w:val="00AA5530"/>
    <w:rsid w:val="00AA56AB"/>
    <w:rsid w:val="00AA61EC"/>
    <w:rsid w:val="00AA7553"/>
    <w:rsid w:val="00AB45AB"/>
    <w:rsid w:val="00AB5088"/>
    <w:rsid w:val="00AB5586"/>
    <w:rsid w:val="00AB5E1C"/>
    <w:rsid w:val="00AB6CAD"/>
    <w:rsid w:val="00AC05FA"/>
    <w:rsid w:val="00AC3709"/>
    <w:rsid w:val="00AC57AF"/>
    <w:rsid w:val="00AC584D"/>
    <w:rsid w:val="00AC6E92"/>
    <w:rsid w:val="00AD1A98"/>
    <w:rsid w:val="00AD26FF"/>
    <w:rsid w:val="00AD2A30"/>
    <w:rsid w:val="00AD3D2B"/>
    <w:rsid w:val="00AD4FBD"/>
    <w:rsid w:val="00AD5BD7"/>
    <w:rsid w:val="00AE51F6"/>
    <w:rsid w:val="00AE52EF"/>
    <w:rsid w:val="00AE72CF"/>
    <w:rsid w:val="00AF017A"/>
    <w:rsid w:val="00AF307A"/>
    <w:rsid w:val="00AF39C7"/>
    <w:rsid w:val="00AF4C18"/>
    <w:rsid w:val="00AF52E1"/>
    <w:rsid w:val="00AF5B0B"/>
    <w:rsid w:val="00B0086E"/>
    <w:rsid w:val="00B01D0F"/>
    <w:rsid w:val="00B0495F"/>
    <w:rsid w:val="00B060A7"/>
    <w:rsid w:val="00B0699C"/>
    <w:rsid w:val="00B10E8B"/>
    <w:rsid w:val="00B116DD"/>
    <w:rsid w:val="00B12FDF"/>
    <w:rsid w:val="00B14F4D"/>
    <w:rsid w:val="00B1525C"/>
    <w:rsid w:val="00B15674"/>
    <w:rsid w:val="00B158DA"/>
    <w:rsid w:val="00B15D32"/>
    <w:rsid w:val="00B17AAC"/>
    <w:rsid w:val="00B21A2E"/>
    <w:rsid w:val="00B22206"/>
    <w:rsid w:val="00B22366"/>
    <w:rsid w:val="00B315E9"/>
    <w:rsid w:val="00B34CC1"/>
    <w:rsid w:val="00B35A70"/>
    <w:rsid w:val="00B36D39"/>
    <w:rsid w:val="00B4089D"/>
    <w:rsid w:val="00B430C4"/>
    <w:rsid w:val="00B43DB8"/>
    <w:rsid w:val="00B44859"/>
    <w:rsid w:val="00B45382"/>
    <w:rsid w:val="00B50B15"/>
    <w:rsid w:val="00B510C3"/>
    <w:rsid w:val="00B51847"/>
    <w:rsid w:val="00B51985"/>
    <w:rsid w:val="00B525ED"/>
    <w:rsid w:val="00B54DE4"/>
    <w:rsid w:val="00B6253A"/>
    <w:rsid w:val="00B628C0"/>
    <w:rsid w:val="00B64078"/>
    <w:rsid w:val="00B65477"/>
    <w:rsid w:val="00B67F61"/>
    <w:rsid w:val="00B709F6"/>
    <w:rsid w:val="00B71628"/>
    <w:rsid w:val="00B7382A"/>
    <w:rsid w:val="00B74F3E"/>
    <w:rsid w:val="00B756E6"/>
    <w:rsid w:val="00B76BB3"/>
    <w:rsid w:val="00B7743B"/>
    <w:rsid w:val="00B77DCE"/>
    <w:rsid w:val="00B806B8"/>
    <w:rsid w:val="00B80F0E"/>
    <w:rsid w:val="00B843BC"/>
    <w:rsid w:val="00B8496A"/>
    <w:rsid w:val="00B84C4A"/>
    <w:rsid w:val="00B85545"/>
    <w:rsid w:val="00B855DB"/>
    <w:rsid w:val="00B87CA6"/>
    <w:rsid w:val="00B924A1"/>
    <w:rsid w:val="00B9272C"/>
    <w:rsid w:val="00B928BC"/>
    <w:rsid w:val="00B93638"/>
    <w:rsid w:val="00B95955"/>
    <w:rsid w:val="00B9610A"/>
    <w:rsid w:val="00B97B6E"/>
    <w:rsid w:val="00BA5F1E"/>
    <w:rsid w:val="00BB07DC"/>
    <w:rsid w:val="00BB5824"/>
    <w:rsid w:val="00BB5D33"/>
    <w:rsid w:val="00BB717E"/>
    <w:rsid w:val="00BB777A"/>
    <w:rsid w:val="00BC00FE"/>
    <w:rsid w:val="00BC0824"/>
    <w:rsid w:val="00BC2A1E"/>
    <w:rsid w:val="00BC31E7"/>
    <w:rsid w:val="00BC6C21"/>
    <w:rsid w:val="00BD0333"/>
    <w:rsid w:val="00BD1F78"/>
    <w:rsid w:val="00BD1FDE"/>
    <w:rsid w:val="00BD219E"/>
    <w:rsid w:val="00BD287D"/>
    <w:rsid w:val="00BD718D"/>
    <w:rsid w:val="00BE59F9"/>
    <w:rsid w:val="00BE6DC9"/>
    <w:rsid w:val="00BF3EB3"/>
    <w:rsid w:val="00BF3F02"/>
    <w:rsid w:val="00BF3F69"/>
    <w:rsid w:val="00BF4D6B"/>
    <w:rsid w:val="00BF5E84"/>
    <w:rsid w:val="00BF78ED"/>
    <w:rsid w:val="00BF7B9C"/>
    <w:rsid w:val="00BF7BA9"/>
    <w:rsid w:val="00C00985"/>
    <w:rsid w:val="00C0468D"/>
    <w:rsid w:val="00C04FEF"/>
    <w:rsid w:val="00C06896"/>
    <w:rsid w:val="00C12190"/>
    <w:rsid w:val="00C14A0E"/>
    <w:rsid w:val="00C1603A"/>
    <w:rsid w:val="00C17459"/>
    <w:rsid w:val="00C209CB"/>
    <w:rsid w:val="00C22ACB"/>
    <w:rsid w:val="00C234A2"/>
    <w:rsid w:val="00C23728"/>
    <w:rsid w:val="00C3185F"/>
    <w:rsid w:val="00C32133"/>
    <w:rsid w:val="00C325CC"/>
    <w:rsid w:val="00C34D1A"/>
    <w:rsid w:val="00C36C71"/>
    <w:rsid w:val="00C40755"/>
    <w:rsid w:val="00C60AB2"/>
    <w:rsid w:val="00C60FA7"/>
    <w:rsid w:val="00C61E7F"/>
    <w:rsid w:val="00C64A7A"/>
    <w:rsid w:val="00C71B0F"/>
    <w:rsid w:val="00C73F1D"/>
    <w:rsid w:val="00C76549"/>
    <w:rsid w:val="00C76C14"/>
    <w:rsid w:val="00C80E99"/>
    <w:rsid w:val="00C80EAB"/>
    <w:rsid w:val="00C81B56"/>
    <w:rsid w:val="00C8208D"/>
    <w:rsid w:val="00C8226D"/>
    <w:rsid w:val="00C83C7A"/>
    <w:rsid w:val="00C84F08"/>
    <w:rsid w:val="00C86082"/>
    <w:rsid w:val="00C86476"/>
    <w:rsid w:val="00C87AF5"/>
    <w:rsid w:val="00C90655"/>
    <w:rsid w:val="00C90F39"/>
    <w:rsid w:val="00C92F17"/>
    <w:rsid w:val="00C93DB8"/>
    <w:rsid w:val="00C97172"/>
    <w:rsid w:val="00C976D0"/>
    <w:rsid w:val="00CA1758"/>
    <w:rsid w:val="00CA1BC4"/>
    <w:rsid w:val="00CA1EEB"/>
    <w:rsid w:val="00CA217B"/>
    <w:rsid w:val="00CA32C6"/>
    <w:rsid w:val="00CA35DB"/>
    <w:rsid w:val="00CA5145"/>
    <w:rsid w:val="00CA5D8A"/>
    <w:rsid w:val="00CA5DA8"/>
    <w:rsid w:val="00CA66AE"/>
    <w:rsid w:val="00CA7CA1"/>
    <w:rsid w:val="00CB1EEF"/>
    <w:rsid w:val="00CB451E"/>
    <w:rsid w:val="00CC2A4B"/>
    <w:rsid w:val="00CC562C"/>
    <w:rsid w:val="00CC5916"/>
    <w:rsid w:val="00CC70A6"/>
    <w:rsid w:val="00CD01A7"/>
    <w:rsid w:val="00CD31B5"/>
    <w:rsid w:val="00CD7239"/>
    <w:rsid w:val="00CE1550"/>
    <w:rsid w:val="00CE3666"/>
    <w:rsid w:val="00CE3984"/>
    <w:rsid w:val="00CE47BF"/>
    <w:rsid w:val="00CE530D"/>
    <w:rsid w:val="00CE5CF6"/>
    <w:rsid w:val="00CE6FB5"/>
    <w:rsid w:val="00CF020C"/>
    <w:rsid w:val="00CF201A"/>
    <w:rsid w:val="00CF3016"/>
    <w:rsid w:val="00CF357F"/>
    <w:rsid w:val="00CF528A"/>
    <w:rsid w:val="00CF5C23"/>
    <w:rsid w:val="00CF742D"/>
    <w:rsid w:val="00CF7C14"/>
    <w:rsid w:val="00D00907"/>
    <w:rsid w:val="00D01374"/>
    <w:rsid w:val="00D026CE"/>
    <w:rsid w:val="00D03E99"/>
    <w:rsid w:val="00D03F72"/>
    <w:rsid w:val="00D03F7B"/>
    <w:rsid w:val="00D054A9"/>
    <w:rsid w:val="00D071FC"/>
    <w:rsid w:val="00D10D20"/>
    <w:rsid w:val="00D128AD"/>
    <w:rsid w:val="00D13F20"/>
    <w:rsid w:val="00D15CFA"/>
    <w:rsid w:val="00D162E4"/>
    <w:rsid w:val="00D16AB6"/>
    <w:rsid w:val="00D16CD5"/>
    <w:rsid w:val="00D16F5D"/>
    <w:rsid w:val="00D173E1"/>
    <w:rsid w:val="00D22CB2"/>
    <w:rsid w:val="00D22F65"/>
    <w:rsid w:val="00D24FE4"/>
    <w:rsid w:val="00D266F9"/>
    <w:rsid w:val="00D26D20"/>
    <w:rsid w:val="00D30B4D"/>
    <w:rsid w:val="00D34A70"/>
    <w:rsid w:val="00D3539D"/>
    <w:rsid w:val="00D35D01"/>
    <w:rsid w:val="00D362C4"/>
    <w:rsid w:val="00D40E52"/>
    <w:rsid w:val="00D41693"/>
    <w:rsid w:val="00D4170C"/>
    <w:rsid w:val="00D42D4E"/>
    <w:rsid w:val="00D4363D"/>
    <w:rsid w:val="00D45130"/>
    <w:rsid w:val="00D470EC"/>
    <w:rsid w:val="00D51B1A"/>
    <w:rsid w:val="00D54509"/>
    <w:rsid w:val="00D62348"/>
    <w:rsid w:val="00D62499"/>
    <w:rsid w:val="00D62A52"/>
    <w:rsid w:val="00D70620"/>
    <w:rsid w:val="00D712A5"/>
    <w:rsid w:val="00D729CD"/>
    <w:rsid w:val="00D76764"/>
    <w:rsid w:val="00D81DCD"/>
    <w:rsid w:val="00D82804"/>
    <w:rsid w:val="00D829E9"/>
    <w:rsid w:val="00D82B3C"/>
    <w:rsid w:val="00D916E3"/>
    <w:rsid w:val="00D91EE8"/>
    <w:rsid w:val="00D92047"/>
    <w:rsid w:val="00D9252A"/>
    <w:rsid w:val="00D931B7"/>
    <w:rsid w:val="00D93D87"/>
    <w:rsid w:val="00D94E5E"/>
    <w:rsid w:val="00D95022"/>
    <w:rsid w:val="00D95E78"/>
    <w:rsid w:val="00DA0D3D"/>
    <w:rsid w:val="00DA293F"/>
    <w:rsid w:val="00DA385F"/>
    <w:rsid w:val="00DA616C"/>
    <w:rsid w:val="00DA684D"/>
    <w:rsid w:val="00DB0021"/>
    <w:rsid w:val="00DB04E0"/>
    <w:rsid w:val="00DB0713"/>
    <w:rsid w:val="00DB1778"/>
    <w:rsid w:val="00DB2DF5"/>
    <w:rsid w:val="00DB7471"/>
    <w:rsid w:val="00DC1453"/>
    <w:rsid w:val="00DC6045"/>
    <w:rsid w:val="00DD017A"/>
    <w:rsid w:val="00DD2AE1"/>
    <w:rsid w:val="00DD2B58"/>
    <w:rsid w:val="00DD37FB"/>
    <w:rsid w:val="00DD53B8"/>
    <w:rsid w:val="00DE2EEC"/>
    <w:rsid w:val="00DE395C"/>
    <w:rsid w:val="00DE3D9A"/>
    <w:rsid w:val="00DE4DA9"/>
    <w:rsid w:val="00DE6380"/>
    <w:rsid w:val="00DE7E2C"/>
    <w:rsid w:val="00DF0E43"/>
    <w:rsid w:val="00DF4CBF"/>
    <w:rsid w:val="00DF561D"/>
    <w:rsid w:val="00DF68A8"/>
    <w:rsid w:val="00DF74CA"/>
    <w:rsid w:val="00DF791A"/>
    <w:rsid w:val="00E004BA"/>
    <w:rsid w:val="00E01C75"/>
    <w:rsid w:val="00E02442"/>
    <w:rsid w:val="00E0315D"/>
    <w:rsid w:val="00E0420F"/>
    <w:rsid w:val="00E04834"/>
    <w:rsid w:val="00E06912"/>
    <w:rsid w:val="00E07A46"/>
    <w:rsid w:val="00E07B2D"/>
    <w:rsid w:val="00E10124"/>
    <w:rsid w:val="00E102E3"/>
    <w:rsid w:val="00E10693"/>
    <w:rsid w:val="00E11770"/>
    <w:rsid w:val="00E1235A"/>
    <w:rsid w:val="00E13C2E"/>
    <w:rsid w:val="00E167AD"/>
    <w:rsid w:val="00E17953"/>
    <w:rsid w:val="00E20589"/>
    <w:rsid w:val="00E20753"/>
    <w:rsid w:val="00E20AB5"/>
    <w:rsid w:val="00E21185"/>
    <w:rsid w:val="00E23D66"/>
    <w:rsid w:val="00E27DA1"/>
    <w:rsid w:val="00E30298"/>
    <w:rsid w:val="00E30C15"/>
    <w:rsid w:val="00E31563"/>
    <w:rsid w:val="00E32426"/>
    <w:rsid w:val="00E355C2"/>
    <w:rsid w:val="00E35C7B"/>
    <w:rsid w:val="00E36115"/>
    <w:rsid w:val="00E36C3F"/>
    <w:rsid w:val="00E400B1"/>
    <w:rsid w:val="00E42132"/>
    <w:rsid w:val="00E43302"/>
    <w:rsid w:val="00E4608E"/>
    <w:rsid w:val="00E46740"/>
    <w:rsid w:val="00E47155"/>
    <w:rsid w:val="00E504EE"/>
    <w:rsid w:val="00E5193B"/>
    <w:rsid w:val="00E522D6"/>
    <w:rsid w:val="00E53ABC"/>
    <w:rsid w:val="00E55273"/>
    <w:rsid w:val="00E56BEE"/>
    <w:rsid w:val="00E6031F"/>
    <w:rsid w:val="00E60668"/>
    <w:rsid w:val="00E61169"/>
    <w:rsid w:val="00E61196"/>
    <w:rsid w:val="00E62713"/>
    <w:rsid w:val="00E65A52"/>
    <w:rsid w:val="00E66449"/>
    <w:rsid w:val="00E70B76"/>
    <w:rsid w:val="00E710FF"/>
    <w:rsid w:val="00E714C1"/>
    <w:rsid w:val="00E7395F"/>
    <w:rsid w:val="00E743AB"/>
    <w:rsid w:val="00E74B15"/>
    <w:rsid w:val="00E80CE0"/>
    <w:rsid w:val="00E80EC3"/>
    <w:rsid w:val="00E82EC6"/>
    <w:rsid w:val="00E8307C"/>
    <w:rsid w:val="00E83A6F"/>
    <w:rsid w:val="00E86184"/>
    <w:rsid w:val="00E87978"/>
    <w:rsid w:val="00E9140B"/>
    <w:rsid w:val="00E92F1C"/>
    <w:rsid w:val="00E94D77"/>
    <w:rsid w:val="00E950AF"/>
    <w:rsid w:val="00E979AF"/>
    <w:rsid w:val="00E97FCF"/>
    <w:rsid w:val="00EA5359"/>
    <w:rsid w:val="00EA6254"/>
    <w:rsid w:val="00EA7DAF"/>
    <w:rsid w:val="00EB175A"/>
    <w:rsid w:val="00EB1AD4"/>
    <w:rsid w:val="00EB2530"/>
    <w:rsid w:val="00EB27A2"/>
    <w:rsid w:val="00EB6A86"/>
    <w:rsid w:val="00EC0CE9"/>
    <w:rsid w:val="00EC0E3E"/>
    <w:rsid w:val="00EC2154"/>
    <w:rsid w:val="00ED0F00"/>
    <w:rsid w:val="00ED13A5"/>
    <w:rsid w:val="00ED271E"/>
    <w:rsid w:val="00ED2FEA"/>
    <w:rsid w:val="00ED44C4"/>
    <w:rsid w:val="00ED4913"/>
    <w:rsid w:val="00ED4B8C"/>
    <w:rsid w:val="00ED51C4"/>
    <w:rsid w:val="00ED5663"/>
    <w:rsid w:val="00EE43FF"/>
    <w:rsid w:val="00EE51E0"/>
    <w:rsid w:val="00EE65A6"/>
    <w:rsid w:val="00EF01AB"/>
    <w:rsid w:val="00EF3A68"/>
    <w:rsid w:val="00F02AD2"/>
    <w:rsid w:val="00F051C6"/>
    <w:rsid w:val="00F076B3"/>
    <w:rsid w:val="00F10202"/>
    <w:rsid w:val="00F10B16"/>
    <w:rsid w:val="00F1138E"/>
    <w:rsid w:val="00F137C3"/>
    <w:rsid w:val="00F158AD"/>
    <w:rsid w:val="00F1619E"/>
    <w:rsid w:val="00F16B8E"/>
    <w:rsid w:val="00F17D5B"/>
    <w:rsid w:val="00F17EE1"/>
    <w:rsid w:val="00F219F7"/>
    <w:rsid w:val="00F23367"/>
    <w:rsid w:val="00F2411D"/>
    <w:rsid w:val="00F249E5"/>
    <w:rsid w:val="00F24CDF"/>
    <w:rsid w:val="00F27DF6"/>
    <w:rsid w:val="00F34ACA"/>
    <w:rsid w:val="00F36739"/>
    <w:rsid w:val="00F40AB1"/>
    <w:rsid w:val="00F40DAB"/>
    <w:rsid w:val="00F42D5C"/>
    <w:rsid w:val="00F43129"/>
    <w:rsid w:val="00F4495A"/>
    <w:rsid w:val="00F46274"/>
    <w:rsid w:val="00F52C91"/>
    <w:rsid w:val="00F530DE"/>
    <w:rsid w:val="00F53462"/>
    <w:rsid w:val="00F545CC"/>
    <w:rsid w:val="00F54FDA"/>
    <w:rsid w:val="00F61E6B"/>
    <w:rsid w:val="00F63C48"/>
    <w:rsid w:val="00F64441"/>
    <w:rsid w:val="00F6486E"/>
    <w:rsid w:val="00F65329"/>
    <w:rsid w:val="00F66AB1"/>
    <w:rsid w:val="00F66EDE"/>
    <w:rsid w:val="00F67852"/>
    <w:rsid w:val="00F6793B"/>
    <w:rsid w:val="00F67EA9"/>
    <w:rsid w:val="00F70523"/>
    <w:rsid w:val="00F7187C"/>
    <w:rsid w:val="00F7202D"/>
    <w:rsid w:val="00F75C67"/>
    <w:rsid w:val="00F76C7C"/>
    <w:rsid w:val="00F776E2"/>
    <w:rsid w:val="00F8020D"/>
    <w:rsid w:val="00F81D3E"/>
    <w:rsid w:val="00F82E7F"/>
    <w:rsid w:val="00F83843"/>
    <w:rsid w:val="00F83D52"/>
    <w:rsid w:val="00F85213"/>
    <w:rsid w:val="00F9032A"/>
    <w:rsid w:val="00F9538B"/>
    <w:rsid w:val="00F972B3"/>
    <w:rsid w:val="00FA195B"/>
    <w:rsid w:val="00FA32A3"/>
    <w:rsid w:val="00FA3D27"/>
    <w:rsid w:val="00FA5407"/>
    <w:rsid w:val="00FA590E"/>
    <w:rsid w:val="00FA63FD"/>
    <w:rsid w:val="00FA6AEE"/>
    <w:rsid w:val="00FA6D68"/>
    <w:rsid w:val="00FA6E5B"/>
    <w:rsid w:val="00FB1A16"/>
    <w:rsid w:val="00FB248E"/>
    <w:rsid w:val="00FB388C"/>
    <w:rsid w:val="00FB3BFA"/>
    <w:rsid w:val="00FB40F3"/>
    <w:rsid w:val="00FB5825"/>
    <w:rsid w:val="00FB696D"/>
    <w:rsid w:val="00FB7782"/>
    <w:rsid w:val="00FC0000"/>
    <w:rsid w:val="00FC0F15"/>
    <w:rsid w:val="00FC570F"/>
    <w:rsid w:val="00FC5E69"/>
    <w:rsid w:val="00FC6AAD"/>
    <w:rsid w:val="00FC6D54"/>
    <w:rsid w:val="00FC7EC0"/>
    <w:rsid w:val="00FD24D4"/>
    <w:rsid w:val="00FD25A4"/>
    <w:rsid w:val="00FD3465"/>
    <w:rsid w:val="00FD40FA"/>
    <w:rsid w:val="00FD569E"/>
    <w:rsid w:val="00FD6A13"/>
    <w:rsid w:val="00FE11E6"/>
    <w:rsid w:val="00FE1B8E"/>
    <w:rsid w:val="00FE2FD2"/>
    <w:rsid w:val="00FE455E"/>
    <w:rsid w:val="00FE4B8C"/>
    <w:rsid w:val="00FE6791"/>
    <w:rsid w:val="00FF0DF0"/>
    <w:rsid w:val="00FF12CA"/>
    <w:rsid w:val="00FF15A7"/>
    <w:rsid w:val="00FF1E85"/>
    <w:rsid w:val="00FF2B59"/>
    <w:rsid w:val="00FF3C97"/>
    <w:rsid w:val="00FF5BFB"/>
    <w:rsid w:val="00FF7E3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D550E"/>
  <w14:discardImageEditingData/>
  <w15:docId w15:val="{02EEC6A1-509F-4460-A9AB-D913B3312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ranklin Gothic Book" w:eastAsia="Times New Roman" w:hAnsi="Franklin Gothic Book" w:cs="Times New Roman"/>
        <w:sz w:val="22"/>
        <w:szCs w:val="22"/>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8" w:unhideWhenUsed="1" w:qFormat="1"/>
    <w:lsdException w:name="annotation text" w:semiHidden="1" w:unhideWhenUsed="1"/>
    <w:lsdException w:name="header" w:semiHidden="1" w:uiPriority="99" w:unhideWhenUsed="1"/>
    <w:lsdException w:name="footer" w:semiHidden="1" w:uiPriority="10"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qFormat="1"/>
    <w:lsdException w:name="annotation reference" w:semiHidden="1" w:unhideWhenUsed="1"/>
    <w:lsdException w:name="line number" w:semiHidden="1" w:unhideWhenUsed="1"/>
    <w:lsdException w:name="page number" w:semiHidden="1" w:uiPriority="1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4" w:unhideWhenUsed="1" w:qFormat="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unhideWhenUsed="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locked="1"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locked="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locked="1"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locked="1"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locked="1"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locked="1"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locked="1"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61B"/>
  </w:style>
  <w:style w:type="paragraph" w:styleId="Heading1">
    <w:name w:val="heading 1"/>
    <w:next w:val="Normal"/>
    <w:link w:val="Heading1Char"/>
    <w:qFormat/>
    <w:rsid w:val="00D03F72"/>
    <w:pPr>
      <w:keepNext/>
      <w:numPr>
        <w:numId w:val="11"/>
      </w:numPr>
      <w:spacing w:before="120" w:after="60"/>
      <w:outlineLvl w:val="0"/>
    </w:pPr>
    <w:rPr>
      <w:rFonts w:ascii="Franklin Gothic Demi" w:eastAsiaTheme="majorEastAsia" w:hAnsi="Franklin Gothic Demi" w:cstheme="majorBidi"/>
      <w:sz w:val="36"/>
      <w:szCs w:val="28"/>
      <w:lang w:eastAsia="en-US"/>
    </w:rPr>
  </w:style>
  <w:style w:type="paragraph" w:styleId="Heading2">
    <w:name w:val="heading 2"/>
    <w:basedOn w:val="Heading1"/>
    <w:next w:val="Normal"/>
    <w:link w:val="Heading2Char"/>
    <w:qFormat/>
    <w:rsid w:val="00D03F72"/>
    <w:pPr>
      <w:numPr>
        <w:ilvl w:val="1"/>
      </w:numPr>
      <w:outlineLvl w:val="1"/>
    </w:pPr>
    <w:rPr>
      <w:sz w:val="22"/>
      <w:szCs w:val="26"/>
    </w:rPr>
  </w:style>
  <w:style w:type="paragraph" w:styleId="Heading3">
    <w:name w:val="heading 3"/>
    <w:basedOn w:val="Heading1"/>
    <w:next w:val="Normal"/>
    <w:link w:val="Heading3Char"/>
    <w:qFormat/>
    <w:rsid w:val="00D03F72"/>
    <w:pPr>
      <w:numPr>
        <w:ilvl w:val="2"/>
      </w:numPr>
      <w:outlineLvl w:val="2"/>
    </w:pPr>
    <w:rPr>
      <w:rFonts w:asciiTheme="minorHAnsi" w:hAnsiTheme="minorHAnsi"/>
      <w:sz w:val="22"/>
      <w:szCs w:val="22"/>
    </w:rPr>
  </w:style>
  <w:style w:type="paragraph" w:styleId="Heading4">
    <w:name w:val="heading 4"/>
    <w:basedOn w:val="Heading1"/>
    <w:next w:val="Normal"/>
    <w:link w:val="Heading4Char"/>
    <w:qFormat/>
    <w:rsid w:val="00D03F72"/>
    <w:pPr>
      <w:numPr>
        <w:ilvl w:val="3"/>
      </w:numPr>
      <w:outlineLvl w:val="3"/>
    </w:pPr>
    <w:rPr>
      <w:rFonts w:asciiTheme="minorHAnsi" w:hAnsiTheme="minorHAnsi"/>
      <w:sz w:val="22"/>
      <w:szCs w:val="22"/>
    </w:rPr>
  </w:style>
  <w:style w:type="paragraph" w:styleId="Heading5">
    <w:name w:val="heading 5"/>
    <w:basedOn w:val="Normal"/>
    <w:next w:val="Normal"/>
    <w:link w:val="Heading5Char"/>
    <w:semiHidden/>
    <w:rsid w:val="007A235E"/>
    <w:pPr>
      <w:numPr>
        <w:ilvl w:val="4"/>
        <w:numId w:val="1"/>
      </w:numPr>
      <w:outlineLvl w:val="4"/>
    </w:pPr>
    <w:rPr>
      <w:i/>
      <w:sz w:val="20"/>
      <w:szCs w:val="20"/>
    </w:rPr>
  </w:style>
  <w:style w:type="paragraph" w:styleId="Heading6">
    <w:name w:val="heading 6"/>
    <w:basedOn w:val="Normal"/>
    <w:next w:val="Normal"/>
    <w:link w:val="Heading6Char"/>
    <w:semiHidden/>
    <w:rsid w:val="00E04834"/>
    <w:pPr>
      <w:numPr>
        <w:ilvl w:val="5"/>
        <w:numId w:val="1"/>
      </w:numPr>
      <w:outlineLvl w:val="5"/>
    </w:pPr>
  </w:style>
  <w:style w:type="paragraph" w:styleId="Heading7">
    <w:name w:val="heading 7"/>
    <w:basedOn w:val="Normal"/>
    <w:next w:val="Normal"/>
    <w:link w:val="Heading7Char"/>
    <w:semiHidden/>
    <w:rsid w:val="00E04834"/>
    <w:pPr>
      <w:numPr>
        <w:ilvl w:val="6"/>
        <w:numId w:val="1"/>
      </w:numPr>
      <w:outlineLvl w:val="6"/>
    </w:pPr>
  </w:style>
  <w:style w:type="paragraph" w:styleId="Heading8">
    <w:name w:val="heading 8"/>
    <w:basedOn w:val="Normal"/>
    <w:next w:val="Normal"/>
    <w:link w:val="Heading8Char"/>
    <w:semiHidden/>
    <w:rsid w:val="00E04834"/>
    <w:pPr>
      <w:keepNext/>
      <w:numPr>
        <w:ilvl w:val="7"/>
        <w:numId w:val="1"/>
      </w:numPr>
      <w:outlineLvl w:val="7"/>
    </w:pPr>
  </w:style>
  <w:style w:type="paragraph" w:styleId="Heading9">
    <w:name w:val="heading 9"/>
    <w:basedOn w:val="Normal"/>
    <w:next w:val="Normal"/>
    <w:link w:val="Heading9Char"/>
    <w:semiHidden/>
    <w:rsid w:val="00E04834"/>
    <w:pPr>
      <w:keepNext/>
      <w:numPr>
        <w:ilvl w:val="8"/>
        <w:numId w:val="1"/>
      </w:numPr>
      <w:tabs>
        <w:tab w:val="left" w:pos="851"/>
        <w:tab w:val="right" w:pos="9781"/>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3F72"/>
    <w:rPr>
      <w:rFonts w:ascii="Franklin Gothic Demi" w:eastAsiaTheme="majorEastAsia" w:hAnsi="Franklin Gothic Demi" w:cstheme="majorBidi"/>
      <w:sz w:val="36"/>
      <w:szCs w:val="28"/>
      <w:lang w:eastAsia="en-US"/>
    </w:rPr>
  </w:style>
  <w:style w:type="character" w:customStyle="1" w:styleId="Heading2Char">
    <w:name w:val="Heading 2 Char"/>
    <w:basedOn w:val="DefaultParagraphFont"/>
    <w:link w:val="Heading2"/>
    <w:rsid w:val="00D03F72"/>
    <w:rPr>
      <w:rFonts w:ascii="Franklin Gothic Demi" w:eastAsiaTheme="majorEastAsia" w:hAnsi="Franklin Gothic Demi" w:cstheme="majorBidi"/>
      <w:szCs w:val="26"/>
      <w:lang w:eastAsia="en-US"/>
    </w:rPr>
  </w:style>
  <w:style w:type="character" w:customStyle="1" w:styleId="Heading3Char">
    <w:name w:val="Heading 3 Char"/>
    <w:basedOn w:val="DefaultParagraphFont"/>
    <w:link w:val="Heading3"/>
    <w:rsid w:val="00D03F72"/>
    <w:rPr>
      <w:rFonts w:asciiTheme="minorHAnsi" w:eastAsiaTheme="majorEastAsia" w:hAnsiTheme="minorHAnsi" w:cstheme="majorBidi"/>
      <w:lang w:eastAsia="en-US"/>
    </w:rPr>
  </w:style>
  <w:style w:type="character" w:customStyle="1" w:styleId="Heading4Char">
    <w:name w:val="Heading 4 Char"/>
    <w:basedOn w:val="DefaultParagraphFont"/>
    <w:link w:val="Heading4"/>
    <w:rsid w:val="00D03F72"/>
    <w:rPr>
      <w:rFonts w:asciiTheme="minorHAnsi" w:eastAsiaTheme="majorEastAsia" w:hAnsiTheme="minorHAnsi" w:cstheme="majorBidi"/>
      <w:lang w:eastAsia="en-US"/>
    </w:rPr>
  </w:style>
  <w:style w:type="character" w:customStyle="1" w:styleId="Heading5Char">
    <w:name w:val="Heading 5 Char"/>
    <w:basedOn w:val="DefaultParagraphFont"/>
    <w:link w:val="Heading5"/>
    <w:semiHidden/>
    <w:rsid w:val="00CA5145"/>
    <w:rPr>
      <w:i/>
      <w:sz w:val="20"/>
      <w:szCs w:val="20"/>
    </w:rPr>
  </w:style>
  <w:style w:type="character" w:customStyle="1" w:styleId="Heading6Char">
    <w:name w:val="Heading 6 Char"/>
    <w:basedOn w:val="DefaultParagraphFont"/>
    <w:link w:val="Heading6"/>
    <w:semiHidden/>
    <w:rsid w:val="00CA5145"/>
  </w:style>
  <w:style w:type="character" w:customStyle="1" w:styleId="Heading7Char">
    <w:name w:val="Heading 7 Char"/>
    <w:basedOn w:val="DefaultParagraphFont"/>
    <w:link w:val="Heading7"/>
    <w:semiHidden/>
    <w:rsid w:val="00CA5145"/>
  </w:style>
  <w:style w:type="character" w:customStyle="1" w:styleId="Heading8Char">
    <w:name w:val="Heading 8 Char"/>
    <w:basedOn w:val="DefaultParagraphFont"/>
    <w:link w:val="Heading8"/>
    <w:semiHidden/>
    <w:rsid w:val="00CA5145"/>
  </w:style>
  <w:style w:type="character" w:customStyle="1" w:styleId="Heading9Char">
    <w:name w:val="Heading 9 Char"/>
    <w:basedOn w:val="DefaultParagraphFont"/>
    <w:link w:val="Heading9"/>
    <w:semiHidden/>
    <w:rsid w:val="00CA5145"/>
  </w:style>
  <w:style w:type="paragraph" w:customStyle="1" w:styleId="Numberedlistmultilevel">
    <w:name w:val="Numbered list multilevel"/>
    <w:basedOn w:val="Normal"/>
    <w:uiPriority w:val="1"/>
    <w:qFormat/>
    <w:rsid w:val="00133546"/>
    <w:pPr>
      <w:numPr>
        <w:numId w:val="9"/>
      </w:numPr>
    </w:pPr>
  </w:style>
  <w:style w:type="paragraph" w:styleId="ListParagraph">
    <w:name w:val="List Paragraph"/>
    <w:basedOn w:val="Normal"/>
    <w:uiPriority w:val="34"/>
    <w:rsid w:val="00C234A2"/>
    <w:pPr>
      <w:tabs>
        <w:tab w:val="left" w:pos="357"/>
      </w:tabs>
      <w:ind w:left="357" w:hanging="357"/>
      <w:contextualSpacing/>
    </w:pPr>
  </w:style>
  <w:style w:type="table" w:customStyle="1" w:styleId="CSCGridblue">
    <w:name w:val="CSC Grid blue"/>
    <w:basedOn w:val="TableGrid"/>
    <w:uiPriority w:val="99"/>
    <w:rsid w:val="005B30E6"/>
    <w:rPr>
      <w:szCs w:val="20"/>
    </w:rPr>
    <w:tblPr/>
    <w:trPr>
      <w:cantSplit/>
    </w:trPr>
    <w:tblStylePr w:type="firstRow">
      <w:pPr>
        <w:jc w:val="left"/>
      </w:pPr>
      <w:rPr>
        <w:rFonts w:ascii="Franklin Gothic Book" w:hAnsi="Franklin Gothic Book"/>
        <w:b/>
        <w:color w:val="FFFFFF" w:themeColor="background1"/>
        <w:sz w:val="20"/>
      </w:rPr>
      <w:tblPr/>
      <w:tcPr>
        <w:shd w:val="clear" w:color="auto" w:fill="031F73" w:themeFill="text2"/>
      </w:tcPr>
    </w:tblStylePr>
    <w:tblStylePr w:type="lastRow">
      <w:rPr>
        <w:rFonts w:ascii="Franklin Gothic Book" w:hAnsi="Franklin Gothic Book"/>
        <w:sz w:val="20"/>
      </w:rPr>
    </w:tblStylePr>
    <w:tblStylePr w:type="firstCol">
      <w:rPr>
        <w:rFonts w:ascii="Franklin Gothic Book" w:hAnsi="Franklin Gothic Book"/>
        <w:sz w:val="20"/>
      </w:rPr>
    </w:tblStylePr>
    <w:tblStylePr w:type="lastCol">
      <w:rPr>
        <w:rFonts w:ascii="Franklin Gothic Book" w:hAnsi="Franklin Gothic Book"/>
        <w:sz w:val="20"/>
      </w:rPr>
    </w:tblStylePr>
    <w:tblStylePr w:type="band1Vert">
      <w:rPr>
        <w:rFonts w:ascii="Franklin Gothic Book" w:hAnsi="Franklin Gothic Book"/>
        <w:sz w:val="20"/>
      </w:rPr>
    </w:tblStylePr>
    <w:tblStylePr w:type="band2Vert">
      <w:rPr>
        <w:rFonts w:ascii="Franklin Gothic Book" w:hAnsi="Franklin Gothic Book"/>
        <w:sz w:val="20"/>
      </w:rPr>
    </w:tblStylePr>
    <w:tblStylePr w:type="band1Horz">
      <w:rPr>
        <w:rFonts w:ascii="Franklin Gothic Book" w:hAnsi="Franklin Gothic Book"/>
        <w:sz w:val="20"/>
      </w:rPr>
    </w:tblStylePr>
    <w:tblStylePr w:type="band2Horz">
      <w:rPr>
        <w:rFonts w:ascii="Franklin Gothic Book" w:hAnsi="Franklin Gothic Book"/>
        <w:sz w:val="20"/>
      </w:rPr>
      <w:tblPr/>
      <w:tcPr>
        <w:shd w:val="clear" w:color="auto" w:fill="B2C4FD" w:themeFill="text2" w:themeFillTint="33"/>
      </w:tcPr>
    </w:tblStylePr>
    <w:tblStylePr w:type="neCell">
      <w:rPr>
        <w:rFonts w:ascii="Franklin Gothic Book" w:hAnsi="Franklin Gothic Book"/>
        <w:sz w:val="20"/>
      </w:rPr>
    </w:tblStylePr>
    <w:tblStylePr w:type="nwCell">
      <w:rPr>
        <w:rFonts w:ascii="Franklin Gothic Book" w:hAnsi="Franklin Gothic Book"/>
        <w:sz w:val="20"/>
      </w:rPr>
    </w:tblStylePr>
    <w:tblStylePr w:type="seCell">
      <w:rPr>
        <w:rFonts w:ascii="Franklin Gothic Book" w:hAnsi="Franklin Gothic Book"/>
        <w:sz w:val="20"/>
      </w:rPr>
    </w:tblStylePr>
    <w:tblStylePr w:type="swCell">
      <w:rPr>
        <w:rFonts w:ascii="Franklin Gothic Book" w:hAnsi="Franklin Gothic Book"/>
        <w:sz w:val="20"/>
      </w:rPr>
    </w:tblStylePr>
  </w:style>
  <w:style w:type="table" w:customStyle="1" w:styleId="CSCGridyellow">
    <w:name w:val="CSC Grid yellow"/>
    <w:basedOn w:val="TableGrid"/>
    <w:uiPriority w:val="99"/>
    <w:rsid w:val="005B30E6"/>
    <w:rPr>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rPr>
      <w:cantSplit/>
    </w:trPr>
    <w:tblStylePr w:type="firstRow">
      <w:rPr>
        <w:rFonts w:ascii="Franklin Gothic Book" w:hAnsi="Franklin Gothic Book"/>
        <w:b/>
        <w:color w:val="000000" w:themeColor="text1"/>
        <w:sz w:val="20"/>
      </w:rPr>
      <w:tblPr/>
      <w:tcPr>
        <w:shd w:val="clear" w:color="auto" w:fill="EBB700" w:themeFill="background2"/>
      </w:tcPr>
    </w:tblStylePr>
    <w:tblStylePr w:type="lastRow">
      <w:rPr>
        <w:rFonts w:ascii="Franklin Gothic Book" w:hAnsi="Franklin Gothic Book"/>
        <w:sz w:val="20"/>
      </w:rPr>
    </w:tblStylePr>
    <w:tblStylePr w:type="firstCol">
      <w:rPr>
        <w:rFonts w:ascii="Franklin Gothic Book" w:hAnsi="Franklin Gothic Book"/>
        <w:sz w:val="20"/>
      </w:rPr>
    </w:tblStylePr>
    <w:tblStylePr w:type="lastCol">
      <w:rPr>
        <w:rFonts w:ascii="Franklin Gothic Book" w:hAnsi="Franklin Gothic Book"/>
        <w:sz w:val="20"/>
      </w:rPr>
    </w:tblStylePr>
    <w:tblStylePr w:type="band1Vert">
      <w:rPr>
        <w:rFonts w:ascii="Franklin Gothic Book" w:hAnsi="Franklin Gothic Book"/>
        <w:sz w:val="20"/>
      </w:rPr>
    </w:tblStylePr>
    <w:tblStylePr w:type="band2Vert">
      <w:rPr>
        <w:rFonts w:ascii="Franklin Gothic Book" w:hAnsi="Franklin Gothic Book"/>
        <w:sz w:val="20"/>
      </w:rPr>
    </w:tblStylePr>
    <w:tblStylePr w:type="band1Horz">
      <w:rPr>
        <w:rFonts w:asciiTheme="minorHAnsi" w:hAnsiTheme="minorHAnsi"/>
        <w:sz w:val="20"/>
      </w:rPr>
    </w:tblStylePr>
    <w:tblStylePr w:type="band2Horz">
      <w:rPr>
        <w:rFonts w:asciiTheme="minorHAnsi" w:hAnsiTheme="minorHAnsi"/>
        <w:sz w:val="20"/>
      </w:rPr>
      <w:tblPr/>
      <w:tcPr>
        <w:shd w:val="clear" w:color="auto" w:fill="FFF2C8" w:themeFill="background2" w:themeFillTint="33"/>
      </w:tcPr>
    </w:tblStylePr>
    <w:tblStylePr w:type="neCell">
      <w:rPr>
        <w:rFonts w:ascii="Franklin Gothic Book" w:hAnsi="Franklin Gothic Book"/>
        <w:sz w:val="20"/>
      </w:rPr>
    </w:tblStylePr>
    <w:tblStylePr w:type="nwCell">
      <w:rPr>
        <w:rFonts w:ascii="Franklin Gothic Book" w:hAnsi="Franklin Gothic Book"/>
        <w:sz w:val="20"/>
      </w:rPr>
    </w:tblStylePr>
    <w:tblStylePr w:type="seCell">
      <w:rPr>
        <w:rFonts w:ascii="Franklin Gothic Book" w:hAnsi="Franklin Gothic Book"/>
        <w:sz w:val="20"/>
      </w:rPr>
    </w:tblStylePr>
    <w:tblStylePr w:type="swCell">
      <w:rPr>
        <w:rFonts w:ascii="Franklin Gothic Book" w:hAnsi="Franklin Gothic Book"/>
        <w:sz w:val="20"/>
      </w:rPr>
    </w:tblStylePr>
  </w:style>
  <w:style w:type="table" w:customStyle="1" w:styleId="CSCNogridblue">
    <w:name w:val="CSC No grid blue"/>
    <w:basedOn w:val="TableGrid"/>
    <w:uiPriority w:val="99"/>
    <w:rsid w:val="00E04834"/>
    <w:tblPr/>
    <w:trPr>
      <w:cantSplit/>
    </w:trPr>
    <w:tblStylePr w:type="firstRow">
      <w:pPr>
        <w:jc w:val="left"/>
      </w:pPr>
      <w:rPr>
        <w:rFonts w:ascii="Franklin Gothic Book" w:hAnsi="Franklin Gothic Book"/>
        <w:b/>
        <w:color w:val="FFFFFF" w:themeColor="background1"/>
        <w:sz w:val="20"/>
      </w:rPr>
      <w:tblPr/>
      <w:tcPr>
        <w:tcBorders>
          <w:top w:val="nil"/>
          <w:left w:val="nil"/>
          <w:bottom w:val="nil"/>
          <w:right w:val="nil"/>
          <w:insideH w:val="nil"/>
          <w:insideV w:val="nil"/>
          <w:tl2br w:val="nil"/>
          <w:tr2bl w:val="nil"/>
        </w:tcBorders>
        <w:shd w:val="clear" w:color="auto" w:fill="031F73" w:themeFill="text2"/>
      </w:tcPr>
    </w:tblStylePr>
    <w:tblStylePr w:type="lastRow">
      <w:rPr>
        <w:rFonts w:ascii="Franklin Gothic Book" w:hAnsi="Franklin Gothic Book"/>
        <w:sz w:val="20"/>
      </w:rPr>
    </w:tblStylePr>
    <w:tblStylePr w:type="firstCol">
      <w:rPr>
        <w:rFonts w:ascii="Franklin Gothic Book" w:hAnsi="Franklin Gothic Book"/>
        <w:sz w:val="20"/>
      </w:rPr>
    </w:tblStylePr>
    <w:tblStylePr w:type="lastCol">
      <w:rPr>
        <w:rFonts w:ascii="Franklin Gothic Book" w:hAnsi="Franklin Gothic Book"/>
        <w:sz w:val="20"/>
      </w:rPr>
    </w:tblStylePr>
    <w:tblStylePr w:type="band1Vert">
      <w:rPr>
        <w:rFonts w:ascii="Franklin Gothic Book" w:hAnsi="Franklin Gothic Book"/>
        <w:sz w:val="20"/>
      </w:rPr>
    </w:tblStylePr>
    <w:tblStylePr w:type="band2Vert">
      <w:rPr>
        <w:rFonts w:ascii="Franklin Gothic Book" w:hAnsi="Franklin Gothic Book"/>
        <w:sz w:val="20"/>
      </w:rPr>
    </w:tblStylePr>
    <w:tblStylePr w:type="band1Horz">
      <w:rPr>
        <w:rFonts w:ascii="Franklin Gothic Book" w:hAnsi="Franklin Gothic Book"/>
        <w:color w:val="000000" w:themeColor="text1"/>
        <w:sz w:val="20"/>
      </w:rPr>
      <w:tblPr/>
      <w:tcPr>
        <w:tcBorders>
          <w:top w:val="nil"/>
          <w:left w:val="nil"/>
          <w:bottom w:val="nil"/>
          <w:right w:val="nil"/>
          <w:insideH w:val="nil"/>
          <w:insideV w:val="nil"/>
          <w:tl2br w:val="nil"/>
          <w:tr2bl w:val="nil"/>
        </w:tcBorders>
      </w:tcPr>
    </w:tblStylePr>
    <w:tblStylePr w:type="band2Horz">
      <w:pPr>
        <w:jc w:val="left"/>
      </w:pPr>
      <w:rPr>
        <w:rFonts w:ascii="Franklin Gothic Book" w:hAnsi="Franklin Gothic Book"/>
        <w:color w:val="000000" w:themeColor="text1"/>
        <w:sz w:val="20"/>
      </w:rPr>
      <w:tblPr/>
      <w:tcPr>
        <w:tcBorders>
          <w:top w:val="nil"/>
          <w:left w:val="nil"/>
          <w:bottom w:val="nil"/>
          <w:right w:val="nil"/>
          <w:insideH w:val="nil"/>
          <w:insideV w:val="nil"/>
          <w:tl2br w:val="nil"/>
          <w:tr2bl w:val="nil"/>
        </w:tcBorders>
      </w:tcPr>
    </w:tblStylePr>
    <w:tblStylePr w:type="neCell">
      <w:rPr>
        <w:rFonts w:ascii="Franklin Gothic Book" w:hAnsi="Franklin Gothic Book"/>
        <w:sz w:val="20"/>
      </w:rPr>
    </w:tblStylePr>
    <w:tblStylePr w:type="nwCell">
      <w:rPr>
        <w:rFonts w:ascii="Franklin Gothic Book" w:hAnsi="Franklin Gothic Book"/>
        <w:sz w:val="20"/>
      </w:rPr>
    </w:tblStylePr>
    <w:tblStylePr w:type="seCell">
      <w:rPr>
        <w:rFonts w:ascii="Franklin Gothic Book" w:hAnsi="Franklin Gothic Book"/>
        <w:sz w:val="20"/>
      </w:rPr>
    </w:tblStylePr>
    <w:tblStylePr w:type="swCell">
      <w:rPr>
        <w:rFonts w:ascii="Franklin Gothic Book" w:hAnsi="Franklin Gothic Book"/>
        <w:sz w:val="20"/>
      </w:rPr>
    </w:tblStylePr>
  </w:style>
  <w:style w:type="table" w:customStyle="1" w:styleId="CSCNogridyellow">
    <w:name w:val="CSC No grid yellow"/>
    <w:basedOn w:val="TableGrid"/>
    <w:uiPriority w:val="99"/>
    <w:rsid w:val="005B30E6"/>
    <w:rPr>
      <w:color w:val="000000" w:themeColor="text1"/>
      <w:szCs w:val="20"/>
    </w:rPr>
    <w:tblPr/>
    <w:trPr>
      <w:cantSplit/>
    </w:trPr>
    <w:tblStylePr w:type="firstRow">
      <w:rPr>
        <w:rFonts w:ascii="Franklin Gothic Book" w:hAnsi="Franklin Gothic Book"/>
        <w:b/>
        <w:sz w:val="20"/>
      </w:rPr>
      <w:tblPr/>
      <w:tcPr>
        <w:shd w:val="clear" w:color="auto" w:fill="EBB700" w:themeFill="background2"/>
      </w:tcPr>
    </w:tblStylePr>
    <w:tblStylePr w:type="lastRow">
      <w:rPr>
        <w:rFonts w:ascii="Franklin Gothic Book" w:hAnsi="Franklin Gothic Book"/>
        <w:sz w:val="20"/>
      </w:rPr>
    </w:tblStylePr>
    <w:tblStylePr w:type="firstCol">
      <w:rPr>
        <w:rFonts w:ascii="Franklin Gothic Book" w:hAnsi="Franklin Gothic Book"/>
        <w:sz w:val="20"/>
      </w:rPr>
    </w:tblStylePr>
    <w:tblStylePr w:type="lastCol">
      <w:rPr>
        <w:rFonts w:ascii="Franklin Gothic Book" w:hAnsi="Franklin Gothic Book"/>
        <w:sz w:val="20"/>
      </w:rPr>
    </w:tblStylePr>
    <w:tblStylePr w:type="band1Vert">
      <w:rPr>
        <w:rFonts w:ascii="Franklin Gothic Book" w:hAnsi="Franklin Gothic Book"/>
        <w:sz w:val="20"/>
      </w:rPr>
    </w:tblStylePr>
    <w:tblStylePr w:type="band2Vert">
      <w:rPr>
        <w:rFonts w:ascii="Franklin Gothic Book" w:hAnsi="Franklin Gothic Book"/>
        <w:sz w:val="20"/>
      </w:rPr>
    </w:tblStylePr>
    <w:tblStylePr w:type="band1Horz">
      <w:pPr>
        <w:jc w:val="left"/>
      </w:pPr>
      <w:rPr>
        <w:rFonts w:ascii="Franklin Gothic Book" w:hAnsi="Franklin Gothic Book"/>
        <w:sz w:val="20"/>
      </w:rPr>
    </w:tblStylePr>
    <w:tblStylePr w:type="band2Horz">
      <w:pPr>
        <w:jc w:val="left"/>
      </w:pPr>
      <w:rPr>
        <w:rFonts w:ascii="Franklin Gothic Book" w:hAnsi="Franklin Gothic Book"/>
        <w:sz w:val="20"/>
      </w:rPr>
    </w:tblStylePr>
    <w:tblStylePr w:type="neCell">
      <w:rPr>
        <w:rFonts w:ascii="Franklin Gothic Book" w:hAnsi="Franklin Gothic Book"/>
        <w:sz w:val="20"/>
      </w:rPr>
    </w:tblStylePr>
    <w:tblStylePr w:type="nwCell">
      <w:rPr>
        <w:rFonts w:ascii="Franklin Gothic Book" w:hAnsi="Franklin Gothic Book"/>
        <w:sz w:val="20"/>
      </w:rPr>
    </w:tblStylePr>
    <w:tblStylePr w:type="seCell">
      <w:rPr>
        <w:rFonts w:ascii="Franklin Gothic Book" w:hAnsi="Franklin Gothic Book"/>
        <w:sz w:val="20"/>
      </w:rPr>
    </w:tblStylePr>
    <w:tblStylePr w:type="swCell">
      <w:rPr>
        <w:rFonts w:ascii="Franklin Gothic Book" w:hAnsi="Franklin Gothic Book"/>
        <w:sz w:val="20"/>
      </w:rPr>
    </w:tblStylePr>
  </w:style>
  <w:style w:type="paragraph" w:styleId="Date">
    <w:name w:val="Date"/>
    <w:basedOn w:val="Normal"/>
    <w:next w:val="Normal"/>
    <w:link w:val="DateChar"/>
    <w:semiHidden/>
    <w:rsid w:val="00E04834"/>
  </w:style>
  <w:style w:type="character" w:customStyle="1" w:styleId="DateChar">
    <w:name w:val="Date Char"/>
    <w:basedOn w:val="DefaultParagraphFont"/>
    <w:link w:val="Date"/>
    <w:semiHidden/>
    <w:rsid w:val="006267BA"/>
  </w:style>
  <w:style w:type="character" w:styleId="Emphasis">
    <w:name w:val="Emphasis"/>
    <w:uiPriority w:val="2"/>
    <w:qFormat/>
    <w:rsid w:val="00133546"/>
    <w:rPr>
      <w:i/>
      <w:iCs/>
    </w:rPr>
  </w:style>
  <w:style w:type="character" w:styleId="FollowedHyperlink">
    <w:name w:val="FollowedHyperlink"/>
    <w:basedOn w:val="DefaultParagraphFont"/>
    <w:uiPriority w:val="4"/>
    <w:qFormat/>
    <w:rsid w:val="00133546"/>
    <w:rPr>
      <w:color w:val="800080" w:themeColor="followedHyperlink"/>
      <w:u w:val="single"/>
    </w:rPr>
  </w:style>
  <w:style w:type="paragraph" w:styleId="Footer">
    <w:name w:val="footer"/>
    <w:basedOn w:val="Normal"/>
    <w:link w:val="FooterChar"/>
    <w:uiPriority w:val="10"/>
    <w:qFormat/>
    <w:rsid w:val="00133546"/>
    <w:pPr>
      <w:tabs>
        <w:tab w:val="center" w:pos="4320"/>
        <w:tab w:val="right" w:pos="8820"/>
      </w:tabs>
    </w:pPr>
    <w:rPr>
      <w:sz w:val="18"/>
      <w:szCs w:val="20"/>
      <w:lang w:eastAsia="en-US"/>
    </w:rPr>
  </w:style>
  <w:style w:type="character" w:customStyle="1" w:styleId="FooterChar">
    <w:name w:val="Footer Char"/>
    <w:basedOn w:val="DefaultParagraphFont"/>
    <w:link w:val="Footer"/>
    <w:uiPriority w:val="10"/>
    <w:rsid w:val="00133546"/>
    <w:rPr>
      <w:sz w:val="18"/>
      <w:szCs w:val="20"/>
      <w:lang w:eastAsia="en-US"/>
    </w:rPr>
  </w:style>
  <w:style w:type="paragraph" w:customStyle="1" w:styleId="Footerbold">
    <w:name w:val="Footer bold"/>
    <w:basedOn w:val="Footer"/>
    <w:link w:val="FooterboldChar"/>
    <w:uiPriority w:val="10"/>
    <w:qFormat/>
    <w:rsid w:val="00133546"/>
    <w:rPr>
      <w:b/>
    </w:rPr>
  </w:style>
  <w:style w:type="character" w:customStyle="1" w:styleId="FooterboldChar">
    <w:name w:val="Footer bold Char"/>
    <w:basedOn w:val="FooterChar"/>
    <w:link w:val="Footerbold"/>
    <w:uiPriority w:val="10"/>
    <w:rsid w:val="00133546"/>
    <w:rPr>
      <w:b/>
      <w:sz w:val="18"/>
      <w:szCs w:val="20"/>
      <w:lang w:eastAsia="en-US"/>
    </w:rPr>
  </w:style>
  <w:style w:type="character" w:styleId="Hyperlink">
    <w:name w:val="Hyperlink"/>
    <w:uiPriority w:val="99"/>
    <w:qFormat/>
    <w:rsid w:val="00133546"/>
    <w:rPr>
      <w:color w:val="0000FF" w:themeColor="hyperlink"/>
      <w:u w:val="single"/>
    </w:rPr>
  </w:style>
  <w:style w:type="character" w:styleId="PageNumber">
    <w:name w:val="page number"/>
    <w:basedOn w:val="DefaultParagraphFont"/>
    <w:uiPriority w:val="10"/>
    <w:qFormat/>
    <w:rsid w:val="00133546"/>
    <w:rPr>
      <w:rFonts w:ascii="Franklin Gothic Book" w:hAnsi="Franklin Gothic Book"/>
      <w:sz w:val="18"/>
    </w:rPr>
  </w:style>
  <w:style w:type="character" w:styleId="Strong">
    <w:name w:val="Strong"/>
    <w:uiPriority w:val="22"/>
    <w:qFormat/>
    <w:rsid w:val="00133546"/>
    <w:rPr>
      <w:b/>
      <w:bCs/>
    </w:rPr>
  </w:style>
  <w:style w:type="paragraph" w:styleId="Title">
    <w:name w:val="Title"/>
    <w:next w:val="Normal"/>
    <w:link w:val="TitleChar"/>
    <w:uiPriority w:val="5"/>
    <w:qFormat/>
    <w:rsid w:val="00133546"/>
    <w:pPr>
      <w:spacing w:before="240" w:after="60"/>
    </w:pPr>
    <w:rPr>
      <w:rFonts w:ascii="Franklin Gothic Medium" w:eastAsiaTheme="majorEastAsia" w:hAnsi="Franklin Gothic Medium" w:cs="Arial"/>
      <w:bCs/>
      <w:kern w:val="28"/>
      <w:sz w:val="64"/>
      <w:szCs w:val="64"/>
      <w:lang w:eastAsia="en-US"/>
    </w:rPr>
  </w:style>
  <w:style w:type="character" w:customStyle="1" w:styleId="TitleChar">
    <w:name w:val="Title Char"/>
    <w:basedOn w:val="DefaultParagraphFont"/>
    <w:link w:val="Title"/>
    <w:uiPriority w:val="5"/>
    <w:rsid w:val="00133546"/>
    <w:rPr>
      <w:rFonts w:ascii="Franklin Gothic Medium" w:eastAsiaTheme="majorEastAsia" w:hAnsi="Franklin Gothic Medium" w:cs="Arial"/>
      <w:bCs/>
      <w:kern w:val="28"/>
      <w:sz w:val="64"/>
      <w:szCs w:val="64"/>
      <w:lang w:eastAsia="en-US"/>
    </w:rPr>
  </w:style>
  <w:style w:type="paragraph" w:styleId="Subtitle">
    <w:name w:val="Subtitle"/>
    <w:basedOn w:val="Title"/>
    <w:next w:val="Normal"/>
    <w:link w:val="SubtitleChar"/>
    <w:uiPriority w:val="6"/>
    <w:qFormat/>
    <w:rsid w:val="00133546"/>
    <w:rPr>
      <w:rFonts w:ascii="Franklin Gothic Book" w:hAnsi="Franklin Gothic Book" w:cstheme="majorBidi"/>
      <w:sz w:val="36"/>
      <w:szCs w:val="36"/>
    </w:rPr>
  </w:style>
  <w:style w:type="character" w:customStyle="1" w:styleId="SubtitleChar">
    <w:name w:val="Subtitle Char"/>
    <w:basedOn w:val="DefaultParagraphFont"/>
    <w:link w:val="Subtitle"/>
    <w:uiPriority w:val="6"/>
    <w:rsid w:val="00133546"/>
    <w:rPr>
      <w:rFonts w:eastAsiaTheme="majorEastAsia" w:cstheme="majorBidi"/>
      <w:bCs/>
      <w:kern w:val="28"/>
      <w:sz w:val="36"/>
      <w:szCs w:val="36"/>
      <w:lang w:eastAsia="en-US"/>
    </w:rPr>
  </w:style>
  <w:style w:type="table" w:styleId="TableGrid">
    <w:name w:val="Table Grid"/>
    <w:basedOn w:val="TableNormal"/>
    <w:rsid w:val="00BF3F02"/>
    <w:rPr>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Pr>
    <w:tblStylePr w:type="firstRow">
      <w:rPr>
        <w:rFonts w:ascii="Franklin Gothic Book" w:hAnsi="Franklin Gothic Book"/>
        <w:b/>
        <w:sz w:val="20"/>
      </w:rPr>
    </w:tblStylePr>
    <w:tblStylePr w:type="lastRow">
      <w:rPr>
        <w:rFonts w:ascii="Franklin Gothic Book" w:hAnsi="Franklin Gothic Book"/>
        <w:sz w:val="20"/>
      </w:rPr>
    </w:tblStylePr>
    <w:tblStylePr w:type="firstCol">
      <w:rPr>
        <w:rFonts w:ascii="Franklin Gothic Book" w:hAnsi="Franklin Gothic Book"/>
        <w:sz w:val="20"/>
      </w:rPr>
    </w:tblStylePr>
    <w:tblStylePr w:type="lastCol">
      <w:rPr>
        <w:rFonts w:ascii="Franklin Gothic Book" w:hAnsi="Franklin Gothic Book"/>
        <w:sz w:val="20"/>
      </w:rPr>
    </w:tblStylePr>
    <w:tblStylePr w:type="band1Vert">
      <w:rPr>
        <w:rFonts w:ascii="Franklin Gothic Book" w:hAnsi="Franklin Gothic Book"/>
        <w:sz w:val="20"/>
      </w:rPr>
    </w:tblStylePr>
    <w:tblStylePr w:type="band2Vert">
      <w:rPr>
        <w:rFonts w:ascii="Franklin Gothic Book" w:hAnsi="Franklin Gothic Book"/>
        <w:sz w:val="20"/>
      </w:rPr>
    </w:tblStylePr>
    <w:tblStylePr w:type="band1Horz">
      <w:rPr>
        <w:rFonts w:ascii="Franklin Gothic Book" w:hAnsi="Franklin Gothic Book"/>
        <w:sz w:val="20"/>
      </w:rPr>
    </w:tblStylePr>
    <w:tblStylePr w:type="band2Horz">
      <w:rPr>
        <w:rFonts w:ascii="Franklin Gothic Book" w:hAnsi="Franklin Gothic Book"/>
        <w:sz w:val="20"/>
      </w:rPr>
    </w:tblStylePr>
    <w:tblStylePr w:type="neCell">
      <w:rPr>
        <w:rFonts w:ascii="Franklin Gothic Book" w:hAnsi="Franklin Gothic Book"/>
        <w:sz w:val="20"/>
      </w:rPr>
    </w:tblStylePr>
    <w:tblStylePr w:type="nwCell">
      <w:rPr>
        <w:rFonts w:ascii="Franklin Gothic Book" w:hAnsi="Franklin Gothic Book"/>
        <w:sz w:val="20"/>
      </w:rPr>
    </w:tblStylePr>
    <w:tblStylePr w:type="seCell">
      <w:rPr>
        <w:rFonts w:ascii="Franklin Gothic Book" w:hAnsi="Franklin Gothic Book"/>
        <w:sz w:val="20"/>
      </w:rPr>
    </w:tblStylePr>
    <w:tblStylePr w:type="swCell">
      <w:rPr>
        <w:rFonts w:ascii="Franklin Gothic Book" w:hAnsi="Franklin Gothic Book"/>
        <w:sz w:val="20"/>
      </w:rPr>
    </w:tblStylePr>
  </w:style>
  <w:style w:type="paragraph" w:customStyle="1" w:styleId="Tablelegend">
    <w:name w:val="Table legend"/>
    <w:basedOn w:val="Normal"/>
    <w:semiHidden/>
    <w:locked/>
    <w:rsid w:val="002504C0"/>
    <w:rPr>
      <w:rFonts w:eastAsiaTheme="majorEastAsia"/>
    </w:rPr>
  </w:style>
  <w:style w:type="paragraph" w:styleId="TOC1">
    <w:name w:val="toc 1"/>
    <w:basedOn w:val="Normal"/>
    <w:next w:val="Normal"/>
    <w:autoRedefine/>
    <w:uiPriority w:val="39"/>
    <w:qFormat/>
    <w:rsid w:val="00B0699C"/>
    <w:pPr>
      <w:tabs>
        <w:tab w:val="left" w:pos="720"/>
        <w:tab w:val="right" w:pos="9072"/>
      </w:tabs>
      <w:spacing w:after="100"/>
      <w:ind w:left="720" w:hanging="720"/>
    </w:pPr>
    <w:rPr>
      <w:b/>
    </w:rPr>
  </w:style>
  <w:style w:type="paragraph" w:styleId="TOC2">
    <w:name w:val="toc 2"/>
    <w:basedOn w:val="Normal"/>
    <w:next w:val="Normal"/>
    <w:autoRedefine/>
    <w:uiPriority w:val="39"/>
    <w:qFormat/>
    <w:rsid w:val="00B0699C"/>
    <w:pPr>
      <w:tabs>
        <w:tab w:val="left" w:pos="720"/>
        <w:tab w:val="right" w:pos="9072"/>
      </w:tabs>
      <w:spacing w:after="100"/>
      <w:ind w:left="720" w:hanging="720"/>
    </w:pPr>
  </w:style>
  <w:style w:type="paragraph" w:customStyle="1" w:styleId="Appendixheading">
    <w:name w:val="Appendix heading"/>
    <w:next w:val="Normal"/>
    <w:uiPriority w:val="9"/>
    <w:qFormat/>
    <w:rsid w:val="00133546"/>
    <w:rPr>
      <w:rFonts w:ascii="Franklin Gothic Demi" w:eastAsiaTheme="majorEastAsia" w:hAnsi="Franklin Gothic Demi" w:cstheme="majorBidi"/>
      <w:sz w:val="36"/>
      <w:lang w:eastAsia="en-US"/>
    </w:rPr>
  </w:style>
  <w:style w:type="paragraph" w:styleId="NormalWeb">
    <w:name w:val="Normal (Web)"/>
    <w:basedOn w:val="Normal"/>
    <w:semiHidden/>
    <w:rsid w:val="007A235E"/>
    <w:rPr>
      <w:szCs w:val="24"/>
    </w:rPr>
  </w:style>
  <w:style w:type="paragraph" w:styleId="BalloonText">
    <w:name w:val="Balloon Text"/>
    <w:basedOn w:val="Normal"/>
    <w:link w:val="BalloonTextChar"/>
    <w:semiHidden/>
    <w:rsid w:val="00B430C4"/>
    <w:rPr>
      <w:rFonts w:cs="Tahoma"/>
      <w:sz w:val="16"/>
      <w:szCs w:val="16"/>
    </w:rPr>
  </w:style>
  <w:style w:type="character" w:customStyle="1" w:styleId="BalloonTextChar">
    <w:name w:val="Balloon Text Char"/>
    <w:basedOn w:val="DefaultParagraphFont"/>
    <w:link w:val="BalloonText"/>
    <w:semiHidden/>
    <w:rsid w:val="00B430C4"/>
    <w:rPr>
      <w:rFonts w:cs="Tahoma"/>
      <w:sz w:val="16"/>
      <w:szCs w:val="16"/>
    </w:rPr>
  </w:style>
  <w:style w:type="paragraph" w:styleId="Caption">
    <w:name w:val="caption"/>
    <w:basedOn w:val="Normal"/>
    <w:next w:val="Normal"/>
    <w:uiPriority w:val="8"/>
    <w:qFormat/>
    <w:rsid w:val="00133546"/>
    <w:rPr>
      <w:bCs/>
      <w:i/>
      <w:sz w:val="20"/>
      <w:szCs w:val="18"/>
    </w:rPr>
  </w:style>
  <w:style w:type="character" w:styleId="EndnoteReference">
    <w:name w:val="endnote reference"/>
    <w:basedOn w:val="DefaultParagraphFont"/>
    <w:semiHidden/>
    <w:rsid w:val="00BD287D"/>
    <w:rPr>
      <w:vertAlign w:val="superscript"/>
    </w:rPr>
  </w:style>
  <w:style w:type="paragraph" w:styleId="EndnoteText">
    <w:name w:val="endnote text"/>
    <w:basedOn w:val="Normal"/>
    <w:link w:val="EndnoteTextChar"/>
    <w:semiHidden/>
    <w:rsid w:val="00BD287D"/>
    <w:rPr>
      <w:sz w:val="20"/>
      <w:szCs w:val="20"/>
    </w:rPr>
  </w:style>
  <w:style w:type="character" w:customStyle="1" w:styleId="EndnoteTextChar">
    <w:name w:val="Endnote Text Char"/>
    <w:basedOn w:val="DefaultParagraphFont"/>
    <w:link w:val="EndnoteText"/>
    <w:semiHidden/>
    <w:rsid w:val="00BD287D"/>
    <w:rPr>
      <w:sz w:val="20"/>
      <w:szCs w:val="20"/>
    </w:rPr>
  </w:style>
  <w:style w:type="paragraph" w:customStyle="1" w:styleId="Figureheading">
    <w:name w:val="Figure heading"/>
    <w:basedOn w:val="Normal"/>
    <w:next w:val="Normal"/>
    <w:uiPriority w:val="7"/>
    <w:qFormat/>
    <w:rsid w:val="00133546"/>
    <w:pPr>
      <w:numPr>
        <w:numId w:val="7"/>
      </w:numPr>
      <w:tabs>
        <w:tab w:val="left" w:pos="1134"/>
      </w:tabs>
      <w:spacing w:after="120"/>
    </w:pPr>
    <w:rPr>
      <w:rFonts w:ascii="Franklin Gothic Medium" w:eastAsiaTheme="majorEastAsia" w:hAnsi="Franklin Gothic Medium"/>
      <w:i/>
    </w:rPr>
  </w:style>
  <w:style w:type="character" w:styleId="FootnoteReference">
    <w:name w:val="footnote reference"/>
    <w:basedOn w:val="DefaultParagraphFont"/>
    <w:uiPriority w:val="8"/>
    <w:qFormat/>
    <w:rsid w:val="00133546"/>
    <w:rPr>
      <w:rFonts w:ascii="Franklin Gothic Book" w:hAnsi="Franklin Gothic Book"/>
      <w:sz w:val="20"/>
      <w:vertAlign w:val="superscript"/>
    </w:rPr>
  </w:style>
  <w:style w:type="paragraph" w:styleId="FootnoteText">
    <w:name w:val="footnote text"/>
    <w:basedOn w:val="Normal"/>
    <w:link w:val="FootnoteTextChar"/>
    <w:uiPriority w:val="8"/>
    <w:qFormat/>
    <w:rsid w:val="00133546"/>
    <w:pPr>
      <w:autoSpaceDE w:val="0"/>
      <w:autoSpaceDN w:val="0"/>
      <w:adjustRightInd w:val="0"/>
    </w:pPr>
    <w:rPr>
      <w:color w:val="000000"/>
      <w:sz w:val="18"/>
      <w:szCs w:val="20"/>
    </w:rPr>
  </w:style>
  <w:style w:type="character" w:customStyle="1" w:styleId="FootnoteTextChar">
    <w:name w:val="Footnote Text Char"/>
    <w:basedOn w:val="DefaultParagraphFont"/>
    <w:link w:val="FootnoteText"/>
    <w:uiPriority w:val="8"/>
    <w:rsid w:val="00133546"/>
    <w:rPr>
      <w:color w:val="000000"/>
      <w:sz w:val="18"/>
      <w:szCs w:val="20"/>
    </w:rPr>
  </w:style>
  <w:style w:type="paragraph" w:styleId="Header">
    <w:name w:val="header"/>
    <w:basedOn w:val="Normal"/>
    <w:link w:val="HeaderChar"/>
    <w:uiPriority w:val="99"/>
    <w:rsid w:val="00BD287D"/>
    <w:pPr>
      <w:tabs>
        <w:tab w:val="center" w:pos="4513"/>
        <w:tab w:val="right" w:pos="9026"/>
      </w:tabs>
    </w:pPr>
  </w:style>
  <w:style w:type="character" w:customStyle="1" w:styleId="HeaderChar">
    <w:name w:val="Header Char"/>
    <w:basedOn w:val="DefaultParagraphFont"/>
    <w:link w:val="Header"/>
    <w:uiPriority w:val="99"/>
    <w:rsid w:val="00BD287D"/>
  </w:style>
  <w:style w:type="paragraph" w:customStyle="1" w:styleId="NonTOCHeading1">
    <w:name w:val="Non TOC Heading 1"/>
    <w:next w:val="Normal"/>
    <w:uiPriority w:val="9"/>
    <w:qFormat/>
    <w:rsid w:val="00133546"/>
    <w:pPr>
      <w:keepNext/>
      <w:spacing w:before="120" w:after="60"/>
    </w:pPr>
    <w:rPr>
      <w:rFonts w:ascii="Franklin Gothic Demi" w:eastAsiaTheme="majorEastAsia" w:hAnsi="Franklin Gothic Demi"/>
      <w:sz w:val="36"/>
    </w:rPr>
  </w:style>
  <w:style w:type="paragraph" w:customStyle="1" w:styleId="NonTOCHeading2">
    <w:name w:val="Non TOC Heading 2"/>
    <w:next w:val="Normal"/>
    <w:uiPriority w:val="9"/>
    <w:qFormat/>
    <w:rsid w:val="00133546"/>
    <w:pPr>
      <w:keepNext/>
      <w:spacing w:before="120" w:after="60"/>
    </w:pPr>
    <w:rPr>
      <w:rFonts w:eastAsiaTheme="majorEastAsia" w:cstheme="majorBidi"/>
      <w:sz w:val="28"/>
      <w:szCs w:val="26"/>
      <w:lang w:eastAsia="en-US"/>
    </w:rPr>
  </w:style>
  <w:style w:type="paragraph" w:customStyle="1" w:styleId="Normalimprint">
    <w:name w:val="Normal imprint"/>
    <w:basedOn w:val="Normal"/>
    <w:next w:val="Normal"/>
    <w:semiHidden/>
    <w:rsid w:val="00BD287D"/>
    <w:pPr>
      <w:spacing w:after="7200"/>
    </w:pPr>
  </w:style>
  <w:style w:type="paragraph" w:customStyle="1" w:styleId="Indentedquote">
    <w:name w:val="Indented quote"/>
    <w:basedOn w:val="Normal"/>
    <w:next w:val="Normal"/>
    <w:uiPriority w:val="8"/>
    <w:qFormat/>
    <w:rsid w:val="00133546"/>
    <w:pPr>
      <w:ind w:left="714" w:right="1786"/>
    </w:pPr>
  </w:style>
  <w:style w:type="character" w:styleId="PlaceholderText">
    <w:name w:val="Placeholder Text"/>
    <w:basedOn w:val="DefaultParagraphFont"/>
    <w:uiPriority w:val="99"/>
    <w:semiHidden/>
    <w:rsid w:val="00BD287D"/>
    <w:rPr>
      <w:color w:val="808080"/>
    </w:rPr>
  </w:style>
  <w:style w:type="paragraph" w:customStyle="1" w:styleId="Referencelist">
    <w:name w:val="Reference list"/>
    <w:basedOn w:val="Normal"/>
    <w:uiPriority w:val="8"/>
    <w:qFormat/>
    <w:rsid w:val="00133546"/>
    <w:pPr>
      <w:ind w:left="714" w:hanging="714"/>
    </w:pPr>
  </w:style>
  <w:style w:type="paragraph" w:customStyle="1" w:styleId="ReferenceTitle">
    <w:name w:val="Reference Title"/>
    <w:basedOn w:val="Normal"/>
    <w:next w:val="Normal"/>
    <w:link w:val="ReferenceTitleChar"/>
    <w:uiPriority w:val="8"/>
    <w:qFormat/>
    <w:rsid w:val="00133546"/>
    <w:rPr>
      <w:i/>
      <w:szCs w:val="20"/>
    </w:rPr>
  </w:style>
  <w:style w:type="character" w:customStyle="1" w:styleId="ReferenceTitleChar">
    <w:name w:val="Reference Title Char"/>
    <w:basedOn w:val="DefaultParagraphFont"/>
    <w:link w:val="ReferenceTitle"/>
    <w:uiPriority w:val="8"/>
    <w:rsid w:val="00133546"/>
    <w:rPr>
      <w:i/>
      <w:szCs w:val="20"/>
    </w:rPr>
  </w:style>
  <w:style w:type="paragraph" w:customStyle="1" w:styleId="Signatorysname">
    <w:name w:val="Signatory's name"/>
    <w:basedOn w:val="Normal"/>
    <w:next w:val="Normal"/>
    <w:semiHidden/>
    <w:rsid w:val="00002076"/>
    <w:pPr>
      <w:spacing w:before="960" w:after="60"/>
    </w:pPr>
    <w:rPr>
      <w:rFonts w:ascii="Franklin Gothic Medium" w:hAnsi="Franklin Gothic Medium"/>
      <w:lang w:eastAsia="en-US"/>
    </w:rPr>
  </w:style>
  <w:style w:type="paragraph" w:customStyle="1" w:styleId="Source">
    <w:name w:val="Source"/>
    <w:basedOn w:val="Normal"/>
    <w:next w:val="Normal"/>
    <w:uiPriority w:val="8"/>
    <w:qFormat/>
    <w:rsid w:val="00133546"/>
    <w:pPr>
      <w:spacing w:after="60"/>
      <w:jc w:val="right"/>
    </w:pPr>
    <w:rPr>
      <w:rFonts w:eastAsiaTheme="majorEastAsia"/>
      <w:i/>
      <w:noProof/>
    </w:rPr>
  </w:style>
  <w:style w:type="paragraph" w:customStyle="1" w:styleId="Tableheading">
    <w:name w:val="Table heading"/>
    <w:next w:val="Normal"/>
    <w:uiPriority w:val="7"/>
    <w:qFormat/>
    <w:rsid w:val="00133546"/>
    <w:pPr>
      <w:numPr>
        <w:numId w:val="8"/>
      </w:numPr>
      <w:tabs>
        <w:tab w:val="left" w:pos="1134"/>
      </w:tabs>
      <w:spacing w:after="120"/>
    </w:pPr>
    <w:rPr>
      <w:rFonts w:ascii="Franklin Gothic Medium" w:eastAsiaTheme="majorEastAsia" w:hAnsi="Franklin Gothic Medium"/>
      <w:i/>
    </w:rPr>
  </w:style>
  <w:style w:type="paragraph" w:styleId="Bibliography">
    <w:name w:val="Bibliography"/>
    <w:basedOn w:val="Normal"/>
    <w:next w:val="Normal"/>
    <w:uiPriority w:val="37"/>
    <w:semiHidden/>
    <w:rsid w:val="00B430C4"/>
  </w:style>
  <w:style w:type="paragraph" w:styleId="NormalIndent">
    <w:name w:val="Normal Indent"/>
    <w:basedOn w:val="Normal"/>
    <w:qFormat/>
    <w:rsid w:val="00133546"/>
    <w:pPr>
      <w:ind w:left="357"/>
    </w:pPr>
  </w:style>
  <w:style w:type="numbering" w:customStyle="1" w:styleId="CSCFigureheadinglist">
    <w:name w:val="CSC Figure heading list"/>
    <w:uiPriority w:val="99"/>
    <w:rsid w:val="005479E6"/>
    <w:pPr>
      <w:numPr>
        <w:numId w:val="2"/>
      </w:numPr>
    </w:pPr>
  </w:style>
  <w:style w:type="numbering" w:customStyle="1" w:styleId="CSCTableheadinglist">
    <w:name w:val="CSC Table heading list"/>
    <w:uiPriority w:val="99"/>
    <w:rsid w:val="005479E6"/>
    <w:pPr>
      <w:numPr>
        <w:numId w:val="3"/>
      </w:numPr>
    </w:pPr>
  </w:style>
  <w:style w:type="numbering" w:customStyle="1" w:styleId="CSCHeadinglistnumberstyle">
    <w:name w:val="CSC Heading list number style"/>
    <w:uiPriority w:val="99"/>
    <w:rsid w:val="00D03F72"/>
    <w:pPr>
      <w:numPr>
        <w:numId w:val="4"/>
      </w:numPr>
    </w:pPr>
  </w:style>
  <w:style w:type="paragraph" w:customStyle="1" w:styleId="Bulletlistmultilevel">
    <w:name w:val="Bullet list multilevel"/>
    <w:basedOn w:val="Normal"/>
    <w:uiPriority w:val="1"/>
    <w:qFormat/>
    <w:rsid w:val="000E361B"/>
    <w:pPr>
      <w:numPr>
        <w:numId w:val="10"/>
      </w:numPr>
    </w:pPr>
  </w:style>
  <w:style w:type="paragraph" w:customStyle="1" w:styleId="Bulletlevel2CSC">
    <w:name w:val="Bullet level 2 CSC"/>
    <w:basedOn w:val="Normal"/>
    <w:semiHidden/>
    <w:qFormat/>
    <w:rsid w:val="000E361B"/>
    <w:pPr>
      <w:numPr>
        <w:ilvl w:val="1"/>
        <w:numId w:val="10"/>
      </w:numPr>
      <w:spacing w:after="60"/>
    </w:pPr>
  </w:style>
  <w:style w:type="paragraph" w:customStyle="1" w:styleId="Bulletlevel3CSC">
    <w:name w:val="Bullet level 3 CSC"/>
    <w:basedOn w:val="Normal"/>
    <w:semiHidden/>
    <w:qFormat/>
    <w:rsid w:val="000E361B"/>
    <w:pPr>
      <w:numPr>
        <w:ilvl w:val="2"/>
        <w:numId w:val="10"/>
      </w:numPr>
      <w:spacing w:after="60"/>
    </w:pPr>
  </w:style>
  <w:style w:type="table" w:styleId="MediumGrid3-Accent1">
    <w:name w:val="Medium Grid 3 Accent 1"/>
    <w:basedOn w:val="TableNormal"/>
    <w:uiPriority w:val="69"/>
    <w:rsid w:val="00BF3F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B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BB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BB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BB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BB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6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61" w:themeFill="accent1" w:themeFillTint="7F"/>
      </w:tcPr>
    </w:tblStylePr>
  </w:style>
  <w:style w:type="paragraph" w:customStyle="1" w:styleId="Numberlevel2CSC">
    <w:name w:val="Number level 2 CSC"/>
    <w:basedOn w:val="Normal"/>
    <w:semiHidden/>
    <w:qFormat/>
    <w:rsid w:val="00133546"/>
    <w:pPr>
      <w:numPr>
        <w:ilvl w:val="1"/>
        <w:numId w:val="9"/>
      </w:numPr>
      <w:spacing w:after="60"/>
    </w:pPr>
  </w:style>
  <w:style w:type="paragraph" w:customStyle="1" w:styleId="Numberlevel3CSC">
    <w:name w:val="Number level 3 CSC"/>
    <w:basedOn w:val="Normal"/>
    <w:semiHidden/>
    <w:qFormat/>
    <w:rsid w:val="00133546"/>
    <w:pPr>
      <w:numPr>
        <w:ilvl w:val="2"/>
        <w:numId w:val="9"/>
      </w:numPr>
      <w:spacing w:after="60"/>
    </w:pPr>
  </w:style>
  <w:style w:type="numbering" w:customStyle="1" w:styleId="CSCMultilevelnumberedlist">
    <w:name w:val="CSC Multilevel numbered list"/>
    <w:uiPriority w:val="99"/>
    <w:rsid w:val="00B843BC"/>
    <w:pPr>
      <w:numPr>
        <w:numId w:val="5"/>
      </w:numPr>
    </w:pPr>
  </w:style>
  <w:style w:type="paragraph" w:customStyle="1" w:styleId="Numberlevel4CSC">
    <w:name w:val="Number level 4 CSC"/>
    <w:basedOn w:val="Normal"/>
    <w:semiHidden/>
    <w:qFormat/>
    <w:rsid w:val="00133546"/>
    <w:pPr>
      <w:numPr>
        <w:ilvl w:val="3"/>
        <w:numId w:val="9"/>
      </w:numPr>
      <w:spacing w:after="60"/>
    </w:pPr>
  </w:style>
  <w:style w:type="paragraph" w:customStyle="1" w:styleId="REsubjectline">
    <w:name w:val="RE: subject line"/>
    <w:basedOn w:val="Normal"/>
    <w:next w:val="Normal"/>
    <w:semiHidden/>
    <w:rsid w:val="009F1141"/>
    <w:rPr>
      <w:rFonts w:ascii="Franklin Gothic Medium" w:hAnsi="Franklin Gothic Medium"/>
    </w:rPr>
  </w:style>
  <w:style w:type="paragraph" w:customStyle="1" w:styleId="Recipientname">
    <w:name w:val="Recipient name"/>
    <w:basedOn w:val="Normal"/>
    <w:next w:val="Normal"/>
    <w:semiHidden/>
    <w:rsid w:val="003722B8"/>
    <w:pPr>
      <w:spacing w:before="720"/>
    </w:pPr>
  </w:style>
  <w:style w:type="paragraph" w:customStyle="1" w:styleId="Refnumber">
    <w:name w:val="Ref number"/>
    <w:basedOn w:val="Normal"/>
    <w:next w:val="Normal"/>
    <w:semiHidden/>
    <w:rsid w:val="003722B8"/>
    <w:pPr>
      <w:spacing w:after="360"/>
      <w:contextualSpacing/>
    </w:pPr>
    <w:rPr>
      <w:sz w:val="18"/>
    </w:rPr>
  </w:style>
  <w:style w:type="paragraph" w:customStyle="1" w:styleId="Addresseedetails">
    <w:name w:val="Addressee details"/>
    <w:basedOn w:val="Normal"/>
    <w:semiHidden/>
    <w:rsid w:val="003722B8"/>
    <w:pPr>
      <w:spacing w:after="60"/>
    </w:pPr>
  </w:style>
  <w:style w:type="table" w:styleId="DarkList-Accent6">
    <w:name w:val="Dark List Accent 6"/>
    <w:basedOn w:val="TableNormal"/>
    <w:uiPriority w:val="70"/>
    <w:locked/>
    <w:rsid w:val="00BF3F02"/>
    <w:rPr>
      <w:color w:val="FFFFFF" w:themeColor="background1"/>
    </w:rPr>
    <w:tblPr>
      <w:tblStyleRowBandSize w:val="1"/>
      <w:tblStyleColBandSize w:val="1"/>
    </w:tblPr>
    <w:tcPr>
      <w:shd w:val="clear" w:color="auto" w:fill="0073C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386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559B"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559B" w:themeFill="accent6" w:themeFillShade="BF"/>
      </w:tcPr>
    </w:tblStylePr>
    <w:tblStylePr w:type="band1Vert">
      <w:tblPr/>
      <w:tcPr>
        <w:tcBorders>
          <w:top w:val="nil"/>
          <w:left w:val="nil"/>
          <w:bottom w:val="nil"/>
          <w:right w:val="nil"/>
          <w:insideH w:val="nil"/>
          <w:insideV w:val="nil"/>
        </w:tcBorders>
        <w:shd w:val="clear" w:color="auto" w:fill="00559B" w:themeFill="accent6" w:themeFillShade="BF"/>
      </w:tcPr>
    </w:tblStylePr>
    <w:tblStylePr w:type="band1Horz">
      <w:tblPr/>
      <w:tcPr>
        <w:tcBorders>
          <w:top w:val="nil"/>
          <w:left w:val="nil"/>
          <w:bottom w:val="nil"/>
          <w:right w:val="nil"/>
          <w:insideH w:val="nil"/>
          <w:insideV w:val="nil"/>
        </w:tcBorders>
        <w:shd w:val="clear" w:color="auto" w:fill="00559B" w:themeFill="accent6" w:themeFillShade="BF"/>
      </w:tcPr>
    </w:tblStylePr>
  </w:style>
  <w:style w:type="numbering" w:customStyle="1" w:styleId="CSCBulletlist">
    <w:name w:val="CSC Bullet list"/>
    <w:basedOn w:val="NoList"/>
    <w:uiPriority w:val="99"/>
    <w:rsid w:val="000E361B"/>
    <w:pPr>
      <w:numPr>
        <w:numId w:val="6"/>
      </w:numPr>
    </w:pPr>
  </w:style>
  <w:style w:type="table" w:styleId="MediumGrid3-Accent6">
    <w:name w:val="Medium Grid 3 Accent 6"/>
    <w:basedOn w:val="TableNormal"/>
    <w:uiPriority w:val="69"/>
    <w:rsid w:val="00BF3F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4DD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3C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3C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3C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3C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8BB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8BBFF" w:themeFill="accent6" w:themeFillTint="7F"/>
      </w:tcPr>
    </w:tblStylePr>
  </w:style>
  <w:style w:type="paragraph" w:styleId="EnvelopeAddress">
    <w:name w:val="envelope address"/>
    <w:basedOn w:val="Normal"/>
    <w:semiHidden/>
    <w:rsid w:val="005B30E6"/>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semiHidden/>
    <w:rsid w:val="005B30E6"/>
    <w:rPr>
      <w:rFonts w:eastAsiaTheme="majorEastAsia" w:cstheme="majorBidi"/>
      <w:sz w:val="20"/>
      <w:szCs w:val="20"/>
    </w:rPr>
  </w:style>
  <w:style w:type="paragraph" w:styleId="Index1">
    <w:name w:val="index 1"/>
    <w:basedOn w:val="Normal"/>
    <w:next w:val="Normal"/>
    <w:autoRedefine/>
    <w:semiHidden/>
    <w:rsid w:val="005B30E6"/>
    <w:pPr>
      <w:ind w:left="220" w:hanging="220"/>
    </w:pPr>
  </w:style>
  <w:style w:type="paragraph" w:styleId="IndexHeading">
    <w:name w:val="index heading"/>
    <w:basedOn w:val="Normal"/>
    <w:next w:val="Index1"/>
    <w:semiHidden/>
    <w:rsid w:val="005B30E6"/>
    <w:rPr>
      <w:rFonts w:eastAsiaTheme="majorEastAsia" w:cstheme="majorBidi"/>
      <w:b/>
      <w:bCs/>
    </w:rPr>
  </w:style>
  <w:style w:type="table" w:styleId="MediumGrid2">
    <w:name w:val="Medium Grid 2"/>
    <w:basedOn w:val="TableNormal"/>
    <w:uiPriority w:val="68"/>
    <w:rsid w:val="005B30E6"/>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B30E6"/>
    <w:rPr>
      <w:rFonts w:eastAsiaTheme="majorEastAsia" w:cstheme="majorBidi"/>
      <w:color w:val="000000" w:themeColor="text1"/>
    </w:rPr>
    <w:tblPr>
      <w:tblStyleRowBandSize w:val="1"/>
      <w:tblStyleColBandSize w:val="1"/>
      <w:tblBorders>
        <w:top w:val="single" w:sz="8" w:space="0" w:color="C1BB00" w:themeColor="accent1"/>
        <w:left w:val="single" w:sz="8" w:space="0" w:color="C1BB00" w:themeColor="accent1"/>
        <w:bottom w:val="single" w:sz="8" w:space="0" w:color="C1BB00" w:themeColor="accent1"/>
        <w:right w:val="single" w:sz="8" w:space="0" w:color="C1BB00" w:themeColor="accent1"/>
        <w:insideH w:val="single" w:sz="8" w:space="0" w:color="C1BB00" w:themeColor="accent1"/>
        <w:insideV w:val="single" w:sz="8" w:space="0" w:color="C1BB00" w:themeColor="accent1"/>
      </w:tblBorders>
    </w:tblPr>
    <w:tcPr>
      <w:shd w:val="clear" w:color="auto" w:fill="FFFCB0" w:themeFill="accent1" w:themeFillTint="3F"/>
    </w:tcPr>
    <w:tblStylePr w:type="firstRow">
      <w:rPr>
        <w:b/>
        <w:bCs/>
        <w:color w:val="000000" w:themeColor="text1"/>
      </w:rPr>
      <w:tblPr/>
      <w:tcPr>
        <w:shd w:val="clear" w:color="auto" w:fill="FFFED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DBF" w:themeFill="accent1" w:themeFillTint="33"/>
      </w:tcPr>
    </w:tblStylePr>
    <w:tblStylePr w:type="band1Vert">
      <w:tblPr/>
      <w:tcPr>
        <w:shd w:val="clear" w:color="auto" w:fill="FFFA61" w:themeFill="accent1" w:themeFillTint="7F"/>
      </w:tcPr>
    </w:tblStylePr>
    <w:tblStylePr w:type="band1Horz">
      <w:tblPr/>
      <w:tcPr>
        <w:tcBorders>
          <w:insideH w:val="single" w:sz="6" w:space="0" w:color="C1BB00" w:themeColor="accent1"/>
          <w:insideV w:val="single" w:sz="6" w:space="0" w:color="C1BB00" w:themeColor="accent1"/>
        </w:tcBorders>
        <w:shd w:val="clear" w:color="auto" w:fill="FFFA6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B30E6"/>
    <w:rPr>
      <w:rFonts w:eastAsiaTheme="majorEastAsia" w:cstheme="majorBidi"/>
      <w:color w:val="000000" w:themeColor="text1"/>
    </w:rPr>
    <w:tblPr>
      <w:tblStyleRowBandSize w:val="1"/>
      <w:tblStyleColBandSize w:val="1"/>
      <w:tblBorders>
        <w:top w:val="single" w:sz="8" w:space="0" w:color="53682B" w:themeColor="accent2"/>
        <w:left w:val="single" w:sz="8" w:space="0" w:color="53682B" w:themeColor="accent2"/>
        <w:bottom w:val="single" w:sz="8" w:space="0" w:color="53682B" w:themeColor="accent2"/>
        <w:right w:val="single" w:sz="8" w:space="0" w:color="53682B" w:themeColor="accent2"/>
        <w:insideH w:val="single" w:sz="8" w:space="0" w:color="53682B" w:themeColor="accent2"/>
        <w:insideV w:val="single" w:sz="8" w:space="0" w:color="53682B" w:themeColor="accent2"/>
      </w:tblBorders>
    </w:tblPr>
    <w:tcPr>
      <w:shd w:val="clear" w:color="auto" w:fill="D7E4BF" w:themeFill="accent2" w:themeFillTint="3F"/>
    </w:tcPr>
    <w:tblStylePr w:type="firstRow">
      <w:rPr>
        <w:b/>
        <w:bCs/>
        <w:color w:val="000000" w:themeColor="text1"/>
      </w:rPr>
      <w:tblPr/>
      <w:tcPr>
        <w:shd w:val="clear" w:color="auto" w:fill="EFF4E5"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9CB" w:themeFill="accent2" w:themeFillTint="33"/>
      </w:tcPr>
    </w:tblStylePr>
    <w:tblStylePr w:type="band1Vert">
      <w:tblPr/>
      <w:tcPr>
        <w:shd w:val="clear" w:color="auto" w:fill="B0CA7E" w:themeFill="accent2" w:themeFillTint="7F"/>
      </w:tcPr>
    </w:tblStylePr>
    <w:tblStylePr w:type="band1Horz">
      <w:tblPr/>
      <w:tcPr>
        <w:tcBorders>
          <w:insideH w:val="single" w:sz="6" w:space="0" w:color="53682B" w:themeColor="accent2"/>
          <w:insideV w:val="single" w:sz="6" w:space="0" w:color="53682B" w:themeColor="accent2"/>
        </w:tcBorders>
        <w:shd w:val="clear" w:color="auto" w:fill="B0CA7E"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B30E6"/>
    <w:rPr>
      <w:rFonts w:eastAsiaTheme="majorEastAsia" w:cstheme="majorBidi"/>
      <w:color w:val="000000" w:themeColor="text1"/>
    </w:rPr>
    <w:tblPr>
      <w:tblStyleRowBandSize w:val="1"/>
      <w:tblStyleColBandSize w:val="1"/>
      <w:tblBorders>
        <w:top w:val="single" w:sz="8" w:space="0" w:color="C75B12" w:themeColor="accent3"/>
        <w:left w:val="single" w:sz="8" w:space="0" w:color="C75B12" w:themeColor="accent3"/>
        <w:bottom w:val="single" w:sz="8" w:space="0" w:color="C75B12" w:themeColor="accent3"/>
        <w:right w:val="single" w:sz="8" w:space="0" w:color="C75B12" w:themeColor="accent3"/>
        <w:insideH w:val="single" w:sz="8" w:space="0" w:color="C75B12" w:themeColor="accent3"/>
        <w:insideV w:val="single" w:sz="8" w:space="0" w:color="C75B12" w:themeColor="accent3"/>
      </w:tblBorders>
    </w:tblPr>
    <w:tcPr>
      <w:shd w:val="clear" w:color="auto" w:fill="F9D4BC" w:themeFill="accent3" w:themeFillTint="3F"/>
    </w:tcPr>
    <w:tblStylePr w:type="firstRow">
      <w:rPr>
        <w:b/>
        <w:bCs/>
        <w:color w:val="000000" w:themeColor="text1"/>
      </w:rPr>
      <w:tblPr/>
      <w:tcPr>
        <w:shd w:val="clear" w:color="auto" w:fill="FCEEE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CC9" w:themeFill="accent3" w:themeFillTint="33"/>
      </w:tcPr>
    </w:tblStylePr>
    <w:tblStylePr w:type="band1Vert">
      <w:tblPr/>
      <w:tcPr>
        <w:shd w:val="clear" w:color="auto" w:fill="F3A979" w:themeFill="accent3" w:themeFillTint="7F"/>
      </w:tcPr>
    </w:tblStylePr>
    <w:tblStylePr w:type="band1Horz">
      <w:tblPr/>
      <w:tcPr>
        <w:tcBorders>
          <w:insideH w:val="single" w:sz="6" w:space="0" w:color="C75B12" w:themeColor="accent3"/>
          <w:insideV w:val="single" w:sz="6" w:space="0" w:color="C75B12" w:themeColor="accent3"/>
        </w:tcBorders>
        <w:shd w:val="clear" w:color="auto" w:fill="F3A97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B30E6"/>
    <w:rPr>
      <w:rFonts w:eastAsiaTheme="majorEastAsia" w:cstheme="majorBidi"/>
      <w:color w:val="000000" w:themeColor="text1"/>
    </w:rPr>
    <w:tblPr>
      <w:tblStyleRowBandSize w:val="1"/>
      <w:tblStyleColBandSize w:val="1"/>
      <w:tblBorders>
        <w:top w:val="single" w:sz="8" w:space="0" w:color="A22B38" w:themeColor="accent4"/>
        <w:left w:val="single" w:sz="8" w:space="0" w:color="A22B38" w:themeColor="accent4"/>
        <w:bottom w:val="single" w:sz="8" w:space="0" w:color="A22B38" w:themeColor="accent4"/>
        <w:right w:val="single" w:sz="8" w:space="0" w:color="A22B38" w:themeColor="accent4"/>
        <w:insideH w:val="single" w:sz="8" w:space="0" w:color="A22B38" w:themeColor="accent4"/>
        <w:insideV w:val="single" w:sz="8" w:space="0" w:color="A22B38" w:themeColor="accent4"/>
      </w:tblBorders>
    </w:tblPr>
    <w:tcPr>
      <w:shd w:val="clear" w:color="auto" w:fill="EFC3C7" w:themeFill="accent4" w:themeFillTint="3F"/>
    </w:tcPr>
    <w:tblStylePr w:type="firstRow">
      <w:rPr>
        <w:b/>
        <w:bCs/>
        <w:color w:val="000000" w:themeColor="text1"/>
      </w:rPr>
      <w:tblPr/>
      <w:tcPr>
        <w:shd w:val="clear" w:color="auto" w:fill="F8E7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D2" w:themeFill="accent4" w:themeFillTint="33"/>
      </w:tcPr>
    </w:tblStylePr>
    <w:tblStylePr w:type="band1Vert">
      <w:tblPr/>
      <w:tcPr>
        <w:shd w:val="clear" w:color="auto" w:fill="DF8690" w:themeFill="accent4" w:themeFillTint="7F"/>
      </w:tcPr>
    </w:tblStylePr>
    <w:tblStylePr w:type="band1Horz">
      <w:tblPr/>
      <w:tcPr>
        <w:tcBorders>
          <w:insideH w:val="single" w:sz="6" w:space="0" w:color="A22B38" w:themeColor="accent4"/>
          <w:insideV w:val="single" w:sz="6" w:space="0" w:color="A22B38" w:themeColor="accent4"/>
        </w:tcBorders>
        <w:shd w:val="clear" w:color="auto" w:fill="DF869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B30E6"/>
    <w:rPr>
      <w:rFonts w:eastAsiaTheme="majorEastAsia" w:cstheme="majorBidi"/>
      <w:color w:val="000000" w:themeColor="text1"/>
    </w:rPr>
    <w:tblPr>
      <w:tblStyleRowBandSize w:val="1"/>
      <w:tblStyleColBandSize w:val="1"/>
      <w:tblBorders>
        <w:top w:val="single" w:sz="8" w:space="0" w:color="5E2750" w:themeColor="accent5"/>
        <w:left w:val="single" w:sz="8" w:space="0" w:color="5E2750" w:themeColor="accent5"/>
        <w:bottom w:val="single" w:sz="8" w:space="0" w:color="5E2750" w:themeColor="accent5"/>
        <w:right w:val="single" w:sz="8" w:space="0" w:color="5E2750" w:themeColor="accent5"/>
        <w:insideH w:val="single" w:sz="8" w:space="0" w:color="5E2750" w:themeColor="accent5"/>
        <w:insideV w:val="single" w:sz="8" w:space="0" w:color="5E2750" w:themeColor="accent5"/>
      </w:tblBorders>
    </w:tblPr>
    <w:tcPr>
      <w:shd w:val="clear" w:color="auto" w:fill="E3BDD9" w:themeFill="accent5" w:themeFillTint="3F"/>
    </w:tcPr>
    <w:tblStylePr w:type="firstRow">
      <w:rPr>
        <w:b/>
        <w:bCs/>
        <w:color w:val="000000" w:themeColor="text1"/>
      </w:rPr>
      <w:tblPr/>
      <w:tcPr>
        <w:shd w:val="clear" w:color="auto" w:fill="F4E4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C9E0" w:themeFill="accent5" w:themeFillTint="33"/>
      </w:tcPr>
    </w:tblStylePr>
    <w:tblStylePr w:type="band1Vert">
      <w:tblPr/>
      <w:tcPr>
        <w:shd w:val="clear" w:color="auto" w:fill="C77AB4" w:themeFill="accent5" w:themeFillTint="7F"/>
      </w:tcPr>
    </w:tblStylePr>
    <w:tblStylePr w:type="band1Horz">
      <w:tblPr/>
      <w:tcPr>
        <w:tcBorders>
          <w:insideH w:val="single" w:sz="6" w:space="0" w:color="5E2750" w:themeColor="accent5"/>
          <w:insideV w:val="single" w:sz="6" w:space="0" w:color="5E2750" w:themeColor="accent5"/>
        </w:tcBorders>
        <w:shd w:val="clear" w:color="auto" w:fill="C77A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B30E6"/>
    <w:rPr>
      <w:rFonts w:eastAsiaTheme="majorEastAsia" w:cstheme="majorBidi"/>
      <w:color w:val="000000" w:themeColor="text1"/>
    </w:rPr>
    <w:tblPr>
      <w:tblStyleRowBandSize w:val="1"/>
      <w:tblStyleColBandSize w:val="1"/>
      <w:tblBorders>
        <w:top w:val="single" w:sz="8" w:space="0" w:color="0073CF" w:themeColor="accent6"/>
        <w:left w:val="single" w:sz="8" w:space="0" w:color="0073CF" w:themeColor="accent6"/>
        <w:bottom w:val="single" w:sz="8" w:space="0" w:color="0073CF" w:themeColor="accent6"/>
        <w:right w:val="single" w:sz="8" w:space="0" w:color="0073CF" w:themeColor="accent6"/>
        <w:insideH w:val="single" w:sz="8" w:space="0" w:color="0073CF" w:themeColor="accent6"/>
        <w:insideV w:val="single" w:sz="8" w:space="0" w:color="0073CF" w:themeColor="accent6"/>
      </w:tblBorders>
    </w:tblPr>
    <w:tcPr>
      <w:shd w:val="clear" w:color="auto" w:fill="B4DDFF" w:themeFill="accent6" w:themeFillTint="3F"/>
    </w:tcPr>
    <w:tblStylePr w:type="firstRow">
      <w:rPr>
        <w:b/>
        <w:bCs/>
        <w:color w:val="000000" w:themeColor="text1"/>
      </w:rPr>
      <w:tblPr/>
      <w:tcPr>
        <w:shd w:val="clear" w:color="auto" w:fill="E1F1FF"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E3FF" w:themeFill="accent6" w:themeFillTint="33"/>
      </w:tcPr>
    </w:tblStylePr>
    <w:tblStylePr w:type="band1Vert">
      <w:tblPr/>
      <w:tcPr>
        <w:shd w:val="clear" w:color="auto" w:fill="68BBFF" w:themeFill="accent6" w:themeFillTint="7F"/>
      </w:tcPr>
    </w:tblStylePr>
    <w:tblStylePr w:type="band1Horz">
      <w:tblPr/>
      <w:tcPr>
        <w:tcBorders>
          <w:insideH w:val="single" w:sz="6" w:space="0" w:color="0073CF" w:themeColor="accent6"/>
          <w:insideV w:val="single" w:sz="6" w:space="0" w:color="0073CF" w:themeColor="accent6"/>
        </w:tcBorders>
        <w:shd w:val="clear" w:color="auto" w:fill="68BBFF"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5B30E6"/>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B30E6"/>
    <w:rPr>
      <w:rFonts w:eastAsiaTheme="majorEastAsia" w:cstheme="majorBidi"/>
      <w:color w:val="000000" w:themeColor="text1"/>
    </w:rPr>
    <w:tblPr>
      <w:tblStyleRowBandSize w:val="1"/>
      <w:tblStyleColBandSize w:val="1"/>
      <w:tblBorders>
        <w:top w:val="single" w:sz="8" w:space="0" w:color="C1BB00" w:themeColor="accent1"/>
        <w:left w:val="single" w:sz="8" w:space="0" w:color="C1BB00" w:themeColor="accent1"/>
        <w:bottom w:val="single" w:sz="8" w:space="0" w:color="C1BB00" w:themeColor="accent1"/>
        <w:right w:val="single" w:sz="8" w:space="0" w:color="C1BB00" w:themeColor="accent1"/>
      </w:tblBorders>
    </w:tblPr>
    <w:tblStylePr w:type="firstRow">
      <w:rPr>
        <w:sz w:val="24"/>
        <w:szCs w:val="24"/>
      </w:rPr>
      <w:tblPr/>
      <w:tcPr>
        <w:tcBorders>
          <w:top w:val="nil"/>
          <w:left w:val="nil"/>
          <w:bottom w:val="single" w:sz="24" w:space="0" w:color="C1BB00" w:themeColor="accent1"/>
          <w:right w:val="nil"/>
          <w:insideH w:val="nil"/>
          <w:insideV w:val="nil"/>
        </w:tcBorders>
        <w:shd w:val="clear" w:color="auto" w:fill="FFFFFF" w:themeFill="background1"/>
      </w:tcPr>
    </w:tblStylePr>
    <w:tblStylePr w:type="lastRow">
      <w:tblPr/>
      <w:tcPr>
        <w:tcBorders>
          <w:top w:val="single" w:sz="8" w:space="0" w:color="C1BB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BB00" w:themeColor="accent1"/>
          <w:insideH w:val="nil"/>
          <w:insideV w:val="nil"/>
        </w:tcBorders>
        <w:shd w:val="clear" w:color="auto" w:fill="FFFFFF" w:themeFill="background1"/>
      </w:tcPr>
    </w:tblStylePr>
    <w:tblStylePr w:type="lastCol">
      <w:tblPr/>
      <w:tcPr>
        <w:tcBorders>
          <w:top w:val="nil"/>
          <w:left w:val="single" w:sz="8" w:space="0" w:color="C1BB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B0" w:themeFill="accent1" w:themeFillTint="3F"/>
      </w:tcPr>
    </w:tblStylePr>
    <w:tblStylePr w:type="band1Horz">
      <w:tblPr/>
      <w:tcPr>
        <w:tcBorders>
          <w:top w:val="nil"/>
          <w:bottom w:val="nil"/>
          <w:insideH w:val="nil"/>
          <w:insideV w:val="nil"/>
        </w:tcBorders>
        <w:shd w:val="clear" w:color="auto" w:fill="FFFCB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B30E6"/>
    <w:rPr>
      <w:rFonts w:eastAsiaTheme="majorEastAsia" w:cstheme="majorBidi"/>
      <w:color w:val="000000" w:themeColor="text1"/>
    </w:rPr>
    <w:tblPr>
      <w:tblStyleRowBandSize w:val="1"/>
      <w:tblStyleColBandSize w:val="1"/>
      <w:tblBorders>
        <w:top w:val="single" w:sz="8" w:space="0" w:color="53682B" w:themeColor="accent2"/>
        <w:left w:val="single" w:sz="8" w:space="0" w:color="53682B" w:themeColor="accent2"/>
        <w:bottom w:val="single" w:sz="8" w:space="0" w:color="53682B" w:themeColor="accent2"/>
        <w:right w:val="single" w:sz="8" w:space="0" w:color="53682B" w:themeColor="accent2"/>
      </w:tblBorders>
    </w:tblPr>
    <w:tblStylePr w:type="firstRow">
      <w:rPr>
        <w:sz w:val="24"/>
        <w:szCs w:val="24"/>
      </w:rPr>
      <w:tblPr/>
      <w:tcPr>
        <w:tcBorders>
          <w:top w:val="nil"/>
          <w:left w:val="nil"/>
          <w:bottom w:val="single" w:sz="24" w:space="0" w:color="53682B" w:themeColor="accent2"/>
          <w:right w:val="nil"/>
          <w:insideH w:val="nil"/>
          <w:insideV w:val="nil"/>
        </w:tcBorders>
        <w:shd w:val="clear" w:color="auto" w:fill="FFFFFF" w:themeFill="background1"/>
      </w:tcPr>
    </w:tblStylePr>
    <w:tblStylePr w:type="lastRow">
      <w:tblPr/>
      <w:tcPr>
        <w:tcBorders>
          <w:top w:val="single" w:sz="8" w:space="0" w:color="53682B"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682B" w:themeColor="accent2"/>
          <w:insideH w:val="nil"/>
          <w:insideV w:val="nil"/>
        </w:tcBorders>
        <w:shd w:val="clear" w:color="auto" w:fill="FFFFFF" w:themeFill="background1"/>
      </w:tcPr>
    </w:tblStylePr>
    <w:tblStylePr w:type="lastCol">
      <w:tblPr/>
      <w:tcPr>
        <w:tcBorders>
          <w:top w:val="nil"/>
          <w:left w:val="single" w:sz="8" w:space="0" w:color="53682B"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4BF" w:themeFill="accent2" w:themeFillTint="3F"/>
      </w:tcPr>
    </w:tblStylePr>
    <w:tblStylePr w:type="band1Horz">
      <w:tblPr/>
      <w:tcPr>
        <w:tcBorders>
          <w:top w:val="nil"/>
          <w:bottom w:val="nil"/>
          <w:insideH w:val="nil"/>
          <w:insideV w:val="nil"/>
        </w:tcBorders>
        <w:shd w:val="clear" w:color="auto" w:fill="D7E4B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B30E6"/>
    <w:rPr>
      <w:rFonts w:eastAsiaTheme="majorEastAsia" w:cstheme="majorBidi"/>
      <w:color w:val="000000" w:themeColor="text1"/>
    </w:rPr>
    <w:tblPr>
      <w:tblStyleRowBandSize w:val="1"/>
      <w:tblStyleColBandSize w:val="1"/>
      <w:tblBorders>
        <w:top w:val="single" w:sz="8" w:space="0" w:color="C75B12" w:themeColor="accent3"/>
        <w:left w:val="single" w:sz="8" w:space="0" w:color="C75B12" w:themeColor="accent3"/>
        <w:bottom w:val="single" w:sz="8" w:space="0" w:color="C75B12" w:themeColor="accent3"/>
        <w:right w:val="single" w:sz="8" w:space="0" w:color="C75B12" w:themeColor="accent3"/>
      </w:tblBorders>
    </w:tblPr>
    <w:tblStylePr w:type="firstRow">
      <w:rPr>
        <w:sz w:val="24"/>
        <w:szCs w:val="24"/>
      </w:rPr>
      <w:tblPr/>
      <w:tcPr>
        <w:tcBorders>
          <w:top w:val="nil"/>
          <w:left w:val="nil"/>
          <w:bottom w:val="single" w:sz="24" w:space="0" w:color="C75B12" w:themeColor="accent3"/>
          <w:right w:val="nil"/>
          <w:insideH w:val="nil"/>
          <w:insideV w:val="nil"/>
        </w:tcBorders>
        <w:shd w:val="clear" w:color="auto" w:fill="FFFFFF" w:themeFill="background1"/>
      </w:tcPr>
    </w:tblStylePr>
    <w:tblStylePr w:type="lastRow">
      <w:tblPr/>
      <w:tcPr>
        <w:tcBorders>
          <w:top w:val="single" w:sz="8" w:space="0" w:color="C75B1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5B12" w:themeColor="accent3"/>
          <w:insideH w:val="nil"/>
          <w:insideV w:val="nil"/>
        </w:tcBorders>
        <w:shd w:val="clear" w:color="auto" w:fill="FFFFFF" w:themeFill="background1"/>
      </w:tcPr>
    </w:tblStylePr>
    <w:tblStylePr w:type="lastCol">
      <w:tblPr/>
      <w:tcPr>
        <w:tcBorders>
          <w:top w:val="nil"/>
          <w:left w:val="single" w:sz="8" w:space="0" w:color="C75B1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4BC" w:themeFill="accent3" w:themeFillTint="3F"/>
      </w:tcPr>
    </w:tblStylePr>
    <w:tblStylePr w:type="band1Horz">
      <w:tblPr/>
      <w:tcPr>
        <w:tcBorders>
          <w:top w:val="nil"/>
          <w:bottom w:val="nil"/>
          <w:insideH w:val="nil"/>
          <w:insideV w:val="nil"/>
        </w:tcBorders>
        <w:shd w:val="clear" w:color="auto" w:fill="F9D4B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B30E6"/>
    <w:rPr>
      <w:rFonts w:eastAsiaTheme="majorEastAsia" w:cstheme="majorBidi"/>
      <w:color w:val="000000" w:themeColor="text1"/>
    </w:rPr>
    <w:tblPr>
      <w:tblStyleRowBandSize w:val="1"/>
      <w:tblStyleColBandSize w:val="1"/>
      <w:tblBorders>
        <w:top w:val="single" w:sz="8" w:space="0" w:color="A22B38" w:themeColor="accent4"/>
        <w:left w:val="single" w:sz="8" w:space="0" w:color="A22B38" w:themeColor="accent4"/>
        <w:bottom w:val="single" w:sz="8" w:space="0" w:color="A22B38" w:themeColor="accent4"/>
        <w:right w:val="single" w:sz="8" w:space="0" w:color="A22B38" w:themeColor="accent4"/>
      </w:tblBorders>
    </w:tblPr>
    <w:tblStylePr w:type="firstRow">
      <w:rPr>
        <w:sz w:val="24"/>
        <w:szCs w:val="24"/>
      </w:rPr>
      <w:tblPr/>
      <w:tcPr>
        <w:tcBorders>
          <w:top w:val="nil"/>
          <w:left w:val="nil"/>
          <w:bottom w:val="single" w:sz="24" w:space="0" w:color="A22B38" w:themeColor="accent4"/>
          <w:right w:val="nil"/>
          <w:insideH w:val="nil"/>
          <w:insideV w:val="nil"/>
        </w:tcBorders>
        <w:shd w:val="clear" w:color="auto" w:fill="FFFFFF" w:themeFill="background1"/>
      </w:tcPr>
    </w:tblStylePr>
    <w:tblStylePr w:type="lastRow">
      <w:tblPr/>
      <w:tcPr>
        <w:tcBorders>
          <w:top w:val="single" w:sz="8" w:space="0" w:color="A22B38"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22B38" w:themeColor="accent4"/>
          <w:insideH w:val="nil"/>
          <w:insideV w:val="nil"/>
        </w:tcBorders>
        <w:shd w:val="clear" w:color="auto" w:fill="FFFFFF" w:themeFill="background1"/>
      </w:tcPr>
    </w:tblStylePr>
    <w:tblStylePr w:type="lastCol">
      <w:tblPr/>
      <w:tcPr>
        <w:tcBorders>
          <w:top w:val="nil"/>
          <w:left w:val="single" w:sz="8" w:space="0" w:color="A22B3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C7" w:themeFill="accent4" w:themeFillTint="3F"/>
      </w:tcPr>
    </w:tblStylePr>
    <w:tblStylePr w:type="band1Horz">
      <w:tblPr/>
      <w:tcPr>
        <w:tcBorders>
          <w:top w:val="nil"/>
          <w:bottom w:val="nil"/>
          <w:insideH w:val="nil"/>
          <w:insideV w:val="nil"/>
        </w:tcBorders>
        <w:shd w:val="clear" w:color="auto" w:fill="EFC3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B30E6"/>
    <w:rPr>
      <w:rFonts w:eastAsiaTheme="majorEastAsia" w:cstheme="majorBidi"/>
      <w:color w:val="000000" w:themeColor="text1"/>
    </w:rPr>
    <w:tblPr>
      <w:tblStyleRowBandSize w:val="1"/>
      <w:tblStyleColBandSize w:val="1"/>
      <w:tblBorders>
        <w:top w:val="single" w:sz="8" w:space="0" w:color="5E2750" w:themeColor="accent5"/>
        <w:left w:val="single" w:sz="8" w:space="0" w:color="5E2750" w:themeColor="accent5"/>
        <w:bottom w:val="single" w:sz="8" w:space="0" w:color="5E2750" w:themeColor="accent5"/>
        <w:right w:val="single" w:sz="8" w:space="0" w:color="5E2750" w:themeColor="accent5"/>
      </w:tblBorders>
    </w:tblPr>
    <w:tblStylePr w:type="firstRow">
      <w:rPr>
        <w:sz w:val="24"/>
        <w:szCs w:val="24"/>
      </w:rPr>
      <w:tblPr/>
      <w:tcPr>
        <w:tcBorders>
          <w:top w:val="nil"/>
          <w:left w:val="nil"/>
          <w:bottom w:val="single" w:sz="24" w:space="0" w:color="5E2750" w:themeColor="accent5"/>
          <w:right w:val="nil"/>
          <w:insideH w:val="nil"/>
          <w:insideV w:val="nil"/>
        </w:tcBorders>
        <w:shd w:val="clear" w:color="auto" w:fill="FFFFFF" w:themeFill="background1"/>
      </w:tcPr>
    </w:tblStylePr>
    <w:tblStylePr w:type="lastRow">
      <w:tblPr/>
      <w:tcPr>
        <w:tcBorders>
          <w:top w:val="single" w:sz="8" w:space="0" w:color="5E275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E2750" w:themeColor="accent5"/>
          <w:insideH w:val="nil"/>
          <w:insideV w:val="nil"/>
        </w:tcBorders>
        <w:shd w:val="clear" w:color="auto" w:fill="FFFFFF" w:themeFill="background1"/>
      </w:tcPr>
    </w:tblStylePr>
    <w:tblStylePr w:type="lastCol">
      <w:tblPr/>
      <w:tcPr>
        <w:tcBorders>
          <w:top w:val="nil"/>
          <w:left w:val="single" w:sz="8" w:space="0" w:color="5E275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BDD9" w:themeFill="accent5" w:themeFillTint="3F"/>
      </w:tcPr>
    </w:tblStylePr>
    <w:tblStylePr w:type="band1Horz">
      <w:tblPr/>
      <w:tcPr>
        <w:tcBorders>
          <w:top w:val="nil"/>
          <w:bottom w:val="nil"/>
          <w:insideH w:val="nil"/>
          <w:insideV w:val="nil"/>
        </w:tcBorders>
        <w:shd w:val="clear" w:color="auto" w:fill="E3BD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B30E6"/>
    <w:rPr>
      <w:rFonts w:eastAsiaTheme="majorEastAsia" w:cstheme="majorBidi"/>
      <w:color w:val="000000" w:themeColor="text1"/>
    </w:rPr>
    <w:tblPr>
      <w:tblStyleRowBandSize w:val="1"/>
      <w:tblStyleColBandSize w:val="1"/>
      <w:tblBorders>
        <w:top w:val="single" w:sz="8" w:space="0" w:color="0073CF" w:themeColor="accent6"/>
        <w:left w:val="single" w:sz="8" w:space="0" w:color="0073CF" w:themeColor="accent6"/>
        <w:bottom w:val="single" w:sz="8" w:space="0" w:color="0073CF" w:themeColor="accent6"/>
        <w:right w:val="single" w:sz="8" w:space="0" w:color="0073CF" w:themeColor="accent6"/>
      </w:tblBorders>
    </w:tblPr>
    <w:tblStylePr w:type="firstRow">
      <w:rPr>
        <w:sz w:val="24"/>
        <w:szCs w:val="24"/>
      </w:rPr>
      <w:tblPr/>
      <w:tcPr>
        <w:tcBorders>
          <w:top w:val="nil"/>
          <w:left w:val="nil"/>
          <w:bottom w:val="single" w:sz="24" w:space="0" w:color="0073CF" w:themeColor="accent6"/>
          <w:right w:val="nil"/>
          <w:insideH w:val="nil"/>
          <w:insideV w:val="nil"/>
        </w:tcBorders>
        <w:shd w:val="clear" w:color="auto" w:fill="FFFFFF" w:themeFill="background1"/>
      </w:tcPr>
    </w:tblStylePr>
    <w:tblStylePr w:type="lastRow">
      <w:tblPr/>
      <w:tcPr>
        <w:tcBorders>
          <w:top w:val="single" w:sz="8" w:space="0" w:color="0073C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73CF" w:themeColor="accent6"/>
          <w:insideH w:val="nil"/>
          <w:insideV w:val="nil"/>
        </w:tcBorders>
        <w:shd w:val="clear" w:color="auto" w:fill="FFFFFF" w:themeFill="background1"/>
      </w:tcPr>
    </w:tblStylePr>
    <w:tblStylePr w:type="lastCol">
      <w:tblPr/>
      <w:tcPr>
        <w:tcBorders>
          <w:top w:val="nil"/>
          <w:left w:val="single" w:sz="8" w:space="0" w:color="0073C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4DDFF" w:themeFill="accent6" w:themeFillTint="3F"/>
      </w:tcPr>
    </w:tblStylePr>
    <w:tblStylePr w:type="band1Horz">
      <w:tblPr/>
      <w:tcPr>
        <w:tcBorders>
          <w:top w:val="nil"/>
          <w:bottom w:val="nil"/>
          <w:insideH w:val="nil"/>
          <w:insideV w:val="nil"/>
        </w:tcBorders>
        <w:shd w:val="clear" w:color="auto" w:fill="B4DD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semiHidden/>
    <w:rsid w:val="005B30E6"/>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semiHidden/>
    <w:rsid w:val="005B30E6"/>
    <w:rPr>
      <w:rFonts w:eastAsiaTheme="majorEastAsia" w:cstheme="majorBidi"/>
      <w:sz w:val="24"/>
      <w:szCs w:val="24"/>
      <w:shd w:val="pct20" w:color="auto" w:fill="auto"/>
    </w:rPr>
  </w:style>
  <w:style w:type="paragraph" w:styleId="TOAHeading">
    <w:name w:val="toa heading"/>
    <w:basedOn w:val="Normal"/>
    <w:next w:val="Normal"/>
    <w:semiHidden/>
    <w:rsid w:val="005B30E6"/>
    <w:pPr>
      <w:spacing w:before="120"/>
    </w:pPr>
    <w:rPr>
      <w:rFonts w:eastAsiaTheme="majorEastAsia" w:cstheme="majorBidi"/>
      <w:b/>
      <w:bCs/>
      <w:sz w:val="24"/>
      <w:szCs w:val="24"/>
    </w:rPr>
  </w:style>
  <w:style w:type="paragraph" w:styleId="TOCHeading">
    <w:name w:val="TOC Heading"/>
    <w:basedOn w:val="Heading1"/>
    <w:next w:val="Normal"/>
    <w:uiPriority w:val="39"/>
    <w:qFormat/>
    <w:rsid w:val="00133546"/>
    <w:pPr>
      <w:keepLines/>
      <w:spacing w:before="480" w:after="0"/>
      <w:outlineLvl w:val="9"/>
    </w:pPr>
    <w:rPr>
      <w:rFonts w:ascii="Franklin Gothic Book" w:hAnsi="Franklin Gothic Book"/>
      <w:b/>
      <w:bCs/>
      <w:color w:val="908B00" w:themeColor="accent1" w:themeShade="BF"/>
      <w:sz w:val="28"/>
      <w:lang w:eastAsia="en-AU"/>
    </w:rPr>
  </w:style>
  <w:style w:type="paragraph" w:customStyle="1" w:styleId="Newbulletstyle">
    <w:name w:val="New bullet style"/>
    <w:basedOn w:val="Bulletlistmultilevel"/>
    <w:qFormat/>
    <w:rsid w:val="005B7512"/>
  </w:style>
  <w:style w:type="character" w:styleId="CommentReference">
    <w:name w:val="annotation reference"/>
    <w:basedOn w:val="DefaultParagraphFont"/>
    <w:semiHidden/>
    <w:rsid w:val="002470AE"/>
    <w:rPr>
      <w:sz w:val="16"/>
      <w:szCs w:val="16"/>
    </w:rPr>
  </w:style>
  <w:style w:type="paragraph" w:styleId="CommentText">
    <w:name w:val="annotation text"/>
    <w:basedOn w:val="Normal"/>
    <w:link w:val="CommentTextChar"/>
    <w:semiHidden/>
    <w:rsid w:val="002470AE"/>
    <w:rPr>
      <w:sz w:val="20"/>
      <w:szCs w:val="20"/>
    </w:rPr>
  </w:style>
  <w:style w:type="character" w:customStyle="1" w:styleId="CommentTextChar">
    <w:name w:val="Comment Text Char"/>
    <w:basedOn w:val="DefaultParagraphFont"/>
    <w:link w:val="CommentText"/>
    <w:semiHidden/>
    <w:rsid w:val="002470AE"/>
    <w:rPr>
      <w:sz w:val="20"/>
      <w:szCs w:val="20"/>
    </w:rPr>
  </w:style>
  <w:style w:type="paragraph" w:styleId="CommentSubject">
    <w:name w:val="annotation subject"/>
    <w:basedOn w:val="CommentText"/>
    <w:next w:val="CommentText"/>
    <w:link w:val="CommentSubjectChar"/>
    <w:semiHidden/>
    <w:rsid w:val="002470AE"/>
    <w:rPr>
      <w:b/>
      <w:bCs/>
    </w:rPr>
  </w:style>
  <w:style w:type="character" w:customStyle="1" w:styleId="CommentSubjectChar">
    <w:name w:val="Comment Subject Char"/>
    <w:basedOn w:val="CommentTextChar"/>
    <w:link w:val="CommentSubject"/>
    <w:semiHidden/>
    <w:rsid w:val="002470AE"/>
    <w:rPr>
      <w:b/>
      <w:bCs/>
      <w:sz w:val="20"/>
      <w:szCs w:val="20"/>
    </w:rPr>
  </w:style>
  <w:style w:type="paragraph" w:customStyle="1" w:styleId="Newbulletnextlevel">
    <w:name w:val="New bullet next level"/>
    <w:basedOn w:val="Bulletlevel2CSC"/>
    <w:qFormat/>
    <w:rsid w:val="005B7512"/>
    <w:pPr>
      <w:ind w:left="1429"/>
    </w:pPr>
    <w:rPr>
      <w:lang w:eastAsia="en-US"/>
    </w:rPr>
  </w:style>
  <w:style w:type="paragraph" w:styleId="TOC3">
    <w:name w:val="toc 3"/>
    <w:basedOn w:val="Normal"/>
    <w:next w:val="Normal"/>
    <w:autoRedefine/>
    <w:uiPriority w:val="39"/>
    <w:rsid w:val="002F2052"/>
    <w:pPr>
      <w:spacing w:after="100"/>
      <w:ind w:left="440"/>
    </w:pPr>
  </w:style>
  <w:style w:type="table" w:customStyle="1" w:styleId="PlainTable11">
    <w:name w:val="Plain Table 11"/>
    <w:basedOn w:val="TableNormal"/>
    <w:uiPriority w:val="41"/>
    <w:rsid w:val="00EA62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6Colorful1">
    <w:name w:val="Grid Table 6 Colorful1"/>
    <w:basedOn w:val="TableNormal"/>
    <w:uiPriority w:val="51"/>
    <w:rsid w:val="00C04FE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1">
    <w:name w:val="Grid Table 21"/>
    <w:basedOn w:val="TableNormal"/>
    <w:uiPriority w:val="47"/>
    <w:rsid w:val="00550F9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4">
    <w:name w:val="toc 4"/>
    <w:basedOn w:val="Normal"/>
    <w:next w:val="Normal"/>
    <w:autoRedefine/>
    <w:uiPriority w:val="39"/>
    <w:unhideWhenUsed/>
    <w:rsid w:val="00A5606A"/>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A5606A"/>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A5606A"/>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A5606A"/>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A5606A"/>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A5606A"/>
    <w:pPr>
      <w:spacing w:after="100" w:line="259" w:lineRule="auto"/>
      <w:ind w:left="1760"/>
    </w:pPr>
    <w:rPr>
      <w:rFonts w:asciiTheme="minorHAnsi" w:eastAsiaTheme="minorEastAsia" w:hAnsiTheme="minorHAnsi" w:cstheme="minorBidi"/>
    </w:rPr>
  </w:style>
  <w:style w:type="table" w:styleId="GridTable6Colorful">
    <w:name w:val="Grid Table 6 Colorful"/>
    <w:basedOn w:val="TableNormal"/>
    <w:uiPriority w:val="51"/>
    <w:rsid w:val="005E146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92323">
      <w:bodyDiv w:val="1"/>
      <w:marLeft w:val="0"/>
      <w:marRight w:val="0"/>
      <w:marTop w:val="0"/>
      <w:marBottom w:val="0"/>
      <w:divBdr>
        <w:top w:val="none" w:sz="0" w:space="0" w:color="auto"/>
        <w:left w:val="none" w:sz="0" w:space="0" w:color="auto"/>
        <w:bottom w:val="none" w:sz="0" w:space="0" w:color="auto"/>
        <w:right w:val="none" w:sz="0" w:space="0" w:color="auto"/>
      </w:divBdr>
      <w:divsChild>
        <w:div w:id="140575967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cardinia.smartygrants.com.au/applicant" TargetMode="External"/><Relationship Id="rId26" Type="http://schemas.openxmlformats.org/officeDocument/2006/relationships/hyperlink" Target="https://www.cardinia.vic.gov.au/downloads/download/719/community_capital_works_grant_information_pack_%E2%80%93_cardinia_shire_council" TargetMode="External"/><Relationship Id="rId39" Type="http://schemas.openxmlformats.org/officeDocument/2006/relationships/hyperlink" Target="mailto:J.Kennedy@cardinia.vic.gov.au" TargetMode="External"/><Relationship Id="rId3" Type="http://schemas.openxmlformats.org/officeDocument/2006/relationships/customXml" Target="../customXml/item3.xml"/><Relationship Id="rId21" Type="http://schemas.openxmlformats.org/officeDocument/2006/relationships/hyperlink" Target="mailto:BuildingFacilities@cardinia.vic.gov.au" TargetMode="External"/><Relationship Id="rId34" Type="http://schemas.openxmlformats.org/officeDocument/2006/relationships/hyperlink" Target="mailto:buildingfacilities@cardinia.vic.gov.au" TargetMode="External"/><Relationship Id="rId42" Type="http://schemas.openxmlformats.org/officeDocument/2006/relationships/hyperlink" Target="mailto:H.Cork@cardinia.vic.gov.au" TargetMode="External"/><Relationship Id="rId47" Type="http://schemas.openxmlformats.org/officeDocument/2006/relationships/hyperlink" Target="http://www.waterrating.gov.au/default" TargetMode="External"/><Relationship Id="rId50" Type="http://schemas.openxmlformats.org/officeDocument/2006/relationships/hyperlink" Target="https://cardinia.smartygrants.com.au/applicant" TargetMode="External"/><Relationship Id="rId7" Type="http://schemas.openxmlformats.org/officeDocument/2006/relationships/webSettings" Target="webSettings.xml"/><Relationship Id="rId12" Type="http://schemas.openxmlformats.org/officeDocument/2006/relationships/hyperlink" Target="mailto:CCWG@cardinia.vic.gov.au" TargetMode="External"/><Relationship Id="rId17" Type="http://schemas.openxmlformats.org/officeDocument/2006/relationships/hyperlink" Target="http://www.cardinia.vic.gov.au/ccwg" TargetMode="External"/><Relationship Id="rId25" Type="http://schemas.openxmlformats.org/officeDocument/2006/relationships/hyperlink" Target="mailto:mail@cardinia.vic.gov.au" TargetMode="External"/><Relationship Id="rId33" Type="http://schemas.openxmlformats.org/officeDocument/2006/relationships/hyperlink" Target="mailto:CCWG@cardinia.vic.gov.au" TargetMode="External"/><Relationship Id="rId38" Type="http://schemas.openxmlformats.org/officeDocument/2006/relationships/hyperlink" Target="mailto:J.Poore@cardinia.vic.gov.au" TargetMode="External"/><Relationship Id="rId46" Type="http://schemas.openxmlformats.org/officeDocument/2006/relationships/hyperlink" Target="mailto:BuildingFacilities@cardinia.vic.gov.au" TargetMode="External"/><Relationship Id="rId2" Type="http://schemas.openxmlformats.org/officeDocument/2006/relationships/customXml" Target="../customXml/item2.xml"/><Relationship Id="rId16" Type="http://schemas.openxmlformats.org/officeDocument/2006/relationships/hyperlink" Target="https://www.cardinia.vic.gov.au/downloads/download/536/cardinia_shire_s_liveability_plan_2017-29" TargetMode="External"/><Relationship Id="rId20" Type="http://schemas.openxmlformats.org/officeDocument/2006/relationships/hyperlink" Target="http://www.consumer.vic.gov.au/" TargetMode="External"/><Relationship Id="rId29" Type="http://schemas.openxmlformats.org/officeDocument/2006/relationships/hyperlink" Target="https://www.cardinia.vic.gov.au/ccwg" TargetMode="External"/><Relationship Id="rId41" Type="http://schemas.openxmlformats.org/officeDocument/2006/relationships/hyperlink" Target="mailto:M.Hewish@cardinia.vic.gov.a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ardinia.vic.gov.au/ccwg" TargetMode="External"/><Relationship Id="rId24" Type="http://schemas.openxmlformats.org/officeDocument/2006/relationships/hyperlink" Target="http://www.cardinia.vic.gov.au/ccwg" TargetMode="External"/><Relationship Id="rId32" Type="http://schemas.openxmlformats.org/officeDocument/2006/relationships/hyperlink" Target="mailto:CCWG@cardinia.vic.gov.au" TargetMode="External"/><Relationship Id="rId37" Type="http://schemas.openxmlformats.org/officeDocument/2006/relationships/hyperlink" Target="mailto:mail@cardinia.vic.gov.au" TargetMode="External"/><Relationship Id="rId40" Type="http://schemas.openxmlformats.org/officeDocument/2006/relationships/hyperlink" Target="mailto:Cstrengthening@cardinia.vic.gov.au" TargetMode="External"/><Relationship Id="rId45" Type="http://schemas.openxmlformats.org/officeDocument/2006/relationships/hyperlink" Target="mailto:BuildingFacilities@cardinia.vic.gov.au" TargetMode="External"/><Relationship Id="rId53"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cardinia.vic.gov.au/ccwg" TargetMode="External"/><Relationship Id="rId23" Type="http://schemas.openxmlformats.org/officeDocument/2006/relationships/hyperlink" Target="mailto:BuildingFacilities@cardinia.vic.gov.au" TargetMode="External"/><Relationship Id="rId28" Type="http://schemas.openxmlformats.org/officeDocument/2006/relationships/hyperlink" Target="https://www.cardinia.vic.gov.au/downloads/download/719/community_capital_works_grant_information_pack_%E2%80%93_cardinia_shire_council" TargetMode="External"/><Relationship Id="rId36" Type="http://schemas.openxmlformats.org/officeDocument/2006/relationships/hyperlink" Target="mailto:A.Dias@cardinia.vic.gov.au" TargetMode="External"/><Relationship Id="rId49" Type="http://schemas.openxmlformats.org/officeDocument/2006/relationships/hyperlink" Target="mailto:BuildingFacilities@cardinia.vic.gov.au" TargetMode="External"/><Relationship Id="rId10" Type="http://schemas.openxmlformats.org/officeDocument/2006/relationships/image" Target="media/image1.png"/><Relationship Id="rId19" Type="http://schemas.openxmlformats.org/officeDocument/2006/relationships/hyperlink" Target="http://www.abr.business.gov.au/" TargetMode="External"/><Relationship Id="rId31" Type="http://schemas.openxmlformats.org/officeDocument/2006/relationships/hyperlink" Target="https://cardinia.smartygrants.com.au/applicant" TargetMode="External"/><Relationship Id="rId44" Type="http://schemas.openxmlformats.org/officeDocument/2006/relationships/hyperlink" Target="mailto:BuildingFacilities@cardinia.vic.gov.au" TargetMode="External"/><Relationship Id="rId52"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rdinia.vic.gov.au/download/downloads/id/1253/community_capital_works_grants_policy.docx" TargetMode="External"/><Relationship Id="rId22" Type="http://schemas.openxmlformats.org/officeDocument/2006/relationships/hyperlink" Target="mailto:CCWG@cardinia.vic.gov.au" TargetMode="External"/><Relationship Id="rId27" Type="http://schemas.openxmlformats.org/officeDocument/2006/relationships/hyperlink" Target="https://www.cardinia.vic.gov.au/ccwg" TargetMode="External"/><Relationship Id="rId30" Type="http://schemas.openxmlformats.org/officeDocument/2006/relationships/hyperlink" Target="mailto:CCWG@cardinia.vic.gov.au" TargetMode="External"/><Relationship Id="rId35" Type="http://schemas.openxmlformats.org/officeDocument/2006/relationships/hyperlink" Target="mailto:G.Campbell@cardinia.vic.gov.au" TargetMode="External"/><Relationship Id="rId43" Type="http://schemas.openxmlformats.org/officeDocument/2006/relationships/hyperlink" Target="mailto:BuildingFacilities@cardinia.vic.gov.au" TargetMode="External"/><Relationship Id="rId48" Type="http://schemas.openxmlformats.org/officeDocument/2006/relationships/hyperlink" Target="mailto:BuildingFacilities@cardinia.vic.gov.au" TargetMode="External"/><Relationship Id="rId8" Type="http://schemas.openxmlformats.org/officeDocument/2006/relationships/footnotes" Target="footnotes.xml"/><Relationship Id="rId51" Type="http://schemas.openxmlformats.org/officeDocument/2006/relationships/footer" Target="footer1.xml"/></Relationships>
</file>

<file path=word/theme/theme1.xml><?xml version="1.0" encoding="utf-8"?>
<a:theme xmlns:a="http://schemas.openxmlformats.org/drawingml/2006/main" name="cardinia">
  <a:themeElements>
    <a:clrScheme name="Cardinia full palette">
      <a:dk1>
        <a:sysClr val="windowText" lastClr="000000"/>
      </a:dk1>
      <a:lt1>
        <a:sysClr val="window" lastClr="FFFFFF"/>
      </a:lt1>
      <a:dk2>
        <a:srgbClr val="031F73"/>
      </a:dk2>
      <a:lt2>
        <a:srgbClr val="EBB700"/>
      </a:lt2>
      <a:accent1>
        <a:srgbClr val="C1BB00"/>
      </a:accent1>
      <a:accent2>
        <a:srgbClr val="53682B"/>
      </a:accent2>
      <a:accent3>
        <a:srgbClr val="C75B12"/>
      </a:accent3>
      <a:accent4>
        <a:srgbClr val="A22B38"/>
      </a:accent4>
      <a:accent5>
        <a:srgbClr val="5E2750"/>
      </a:accent5>
      <a:accent6>
        <a:srgbClr val="0073CF"/>
      </a:accent6>
      <a:hlink>
        <a:srgbClr val="0000FF"/>
      </a:hlink>
      <a:folHlink>
        <a:srgbClr val="800080"/>
      </a:folHlink>
    </a:clrScheme>
    <a:fontScheme name="Cardinia">
      <a:majorFont>
        <a:latin typeface="Franklin Gothic Demi"/>
        <a:ea typeface=""/>
        <a:cs typeface=""/>
      </a:majorFont>
      <a:minorFont>
        <a:latin typeface="Franklin Gothic Book"/>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2013-03-12T00:00:00</PublishDate>
  <Abstract/>
  <CompanyAddress/>
  <CompanyPhone/>
  <CompanyFax/>
  <CompanyEmail/>
</CoverPageProperties>
</file>

<file path=customXml/item2.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B15553-D5EC-4F1D-86A3-D78A9F2120D6}">
  <ds:schemaRefs>
    <ds:schemaRef ds:uri="http://schemas.microsoft.com/office/2006/customDocumentInformationPanel"/>
  </ds:schemaRefs>
</ds:datastoreItem>
</file>

<file path=customXml/itemProps3.xml><?xml version="1.0" encoding="utf-8"?>
<ds:datastoreItem xmlns:ds="http://schemas.openxmlformats.org/officeDocument/2006/customXml" ds:itemID="{1C98A693-2439-4D4F-A652-E34C888E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2843</TotalTime>
  <Pages>19</Pages>
  <Words>6455</Words>
  <Characters>36796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Community Capital Works Grants 2020-2021 Terms and Conditions</vt:lpstr>
    </vt:vector>
  </TitlesOfParts>
  <Company>Cardinia Shire Council</Company>
  <LinksUpToDate>false</LinksUpToDate>
  <CharactersWithSpaces>43165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Capital Works Grants 2020-2021 Terms and Conditions</dc:title>
  <dc:creator>Rachel Zoldak</dc:creator>
  <cp:lastModifiedBy>Kimberly Rennie</cp:lastModifiedBy>
  <cp:revision>16</cp:revision>
  <cp:lastPrinted>2019-10-29T01:45:00Z</cp:lastPrinted>
  <dcterms:created xsi:type="dcterms:W3CDTF">2019-10-04T03:26:00Z</dcterms:created>
  <dcterms:modified xsi:type="dcterms:W3CDTF">2020-01-22T00:38:00Z</dcterms:modified>
</cp:coreProperties>
</file>